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2.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5DDB" w:rsidRPr="00EE0F52" w:rsidRDefault="00925DDB" w:rsidP="00925DDB">
      <w:pPr>
        <w:pStyle w:val="AralkYok"/>
        <w:jc w:val="center"/>
        <w:rPr>
          <w:rFonts w:ascii="Times New Roman" w:hAnsi="Times New Roman" w:cs="Times New Roman"/>
          <w:b/>
          <w:sz w:val="28"/>
          <w:szCs w:val="24"/>
        </w:rPr>
      </w:pPr>
      <w:bookmarkStart w:id="0" w:name="_GoBack"/>
      <w:bookmarkEnd w:id="0"/>
      <w:r w:rsidRPr="00EE0F52">
        <w:rPr>
          <w:rFonts w:ascii="Times New Roman" w:hAnsi="Times New Roman" w:cs="Times New Roman"/>
          <w:b/>
          <w:sz w:val="28"/>
          <w:szCs w:val="24"/>
        </w:rPr>
        <w:t>T.C.</w:t>
      </w:r>
    </w:p>
    <w:p w:rsidR="00925DDB" w:rsidRPr="00EE0F52" w:rsidRDefault="00925DDB" w:rsidP="00925DDB">
      <w:pPr>
        <w:spacing w:after="0" w:line="240" w:lineRule="auto"/>
        <w:jc w:val="center"/>
        <w:rPr>
          <w:rFonts w:ascii="Times New Roman" w:hAnsi="Times New Roman" w:cs="Times New Roman"/>
          <w:b/>
          <w:sz w:val="28"/>
          <w:szCs w:val="24"/>
        </w:rPr>
      </w:pPr>
      <w:r w:rsidRPr="00EE0F52">
        <w:rPr>
          <w:rFonts w:ascii="Times New Roman" w:hAnsi="Times New Roman" w:cs="Times New Roman"/>
          <w:b/>
          <w:sz w:val="28"/>
          <w:szCs w:val="24"/>
        </w:rPr>
        <w:t>KASTAMONU ÜNİVERSİTESİ</w:t>
      </w:r>
    </w:p>
    <w:p w:rsidR="00925DDB" w:rsidRPr="00EE0F52" w:rsidRDefault="00925DDB" w:rsidP="00925DDB">
      <w:pPr>
        <w:spacing w:after="0" w:line="240" w:lineRule="auto"/>
        <w:jc w:val="center"/>
        <w:rPr>
          <w:rFonts w:ascii="Times New Roman" w:hAnsi="Times New Roman" w:cs="Times New Roman"/>
          <w:b/>
          <w:sz w:val="24"/>
          <w:szCs w:val="24"/>
        </w:rPr>
      </w:pPr>
      <w:r w:rsidRPr="00EE0F52">
        <w:rPr>
          <w:rFonts w:ascii="Times New Roman" w:hAnsi="Times New Roman" w:cs="Times New Roman"/>
          <w:b/>
          <w:sz w:val="28"/>
          <w:szCs w:val="24"/>
        </w:rPr>
        <w:t>FEN BİLİMLERİ ENSTİTÜSÜ</w:t>
      </w: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tabs>
          <w:tab w:val="left" w:pos="2177"/>
          <w:tab w:val="center" w:pos="4110"/>
        </w:tabs>
        <w:spacing w:after="0" w:line="240" w:lineRule="auto"/>
        <w:rPr>
          <w:rFonts w:ascii="Times New Roman" w:hAnsi="Times New Roman" w:cs="Times New Roman"/>
          <w:b/>
          <w:sz w:val="24"/>
          <w:szCs w:val="24"/>
        </w:rPr>
      </w:pPr>
      <w:r w:rsidRPr="00EE0F52">
        <w:rPr>
          <w:rFonts w:ascii="Times New Roman" w:hAnsi="Times New Roman" w:cs="Times New Roman"/>
          <w:b/>
          <w:sz w:val="24"/>
          <w:szCs w:val="24"/>
        </w:rPr>
        <w:tab/>
      </w:r>
      <w:r w:rsidRPr="00EE0F52">
        <w:rPr>
          <w:rFonts w:ascii="Times New Roman" w:hAnsi="Times New Roman" w:cs="Times New Roman"/>
          <w:b/>
          <w:sz w:val="24"/>
          <w:szCs w:val="24"/>
        </w:rPr>
        <w:tab/>
      </w:r>
    </w:p>
    <w:p w:rsidR="00925DDB" w:rsidRPr="00EE0F52" w:rsidRDefault="00925DDB" w:rsidP="00925DDB">
      <w:pPr>
        <w:spacing w:after="0" w:line="240" w:lineRule="auto"/>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164CE6" w:rsidP="00925DDB">
      <w:pPr>
        <w:spacing w:after="0" w:line="240" w:lineRule="auto"/>
        <w:jc w:val="center"/>
        <w:rPr>
          <w:rFonts w:ascii="Times New Roman" w:hAnsi="Times New Roman" w:cs="Times New Roman"/>
          <w:b/>
          <w:color w:val="FF0000"/>
          <w:sz w:val="28"/>
          <w:szCs w:val="28"/>
        </w:rPr>
      </w:pPr>
      <w:r>
        <w:rPr>
          <w:rFonts w:ascii="Times New Roman" w:hAnsi="Times New Roman" w:cs="Times New Roman"/>
          <w:b/>
          <w:sz w:val="28"/>
          <w:szCs w:val="28"/>
        </w:rPr>
        <w:t>AZAP GÖLÜ</w:t>
      </w:r>
      <w:r w:rsidR="004C2B49">
        <w:rPr>
          <w:rFonts w:ascii="Times New Roman" w:hAnsi="Times New Roman" w:cs="Times New Roman"/>
          <w:b/>
          <w:sz w:val="28"/>
          <w:szCs w:val="28"/>
        </w:rPr>
        <w:t xml:space="preserve"> (SÖKE</w:t>
      </w:r>
      <w:r w:rsidR="000E346E">
        <w:rPr>
          <w:rFonts w:ascii="Times New Roman" w:hAnsi="Times New Roman" w:cs="Times New Roman"/>
          <w:b/>
          <w:sz w:val="28"/>
          <w:szCs w:val="28"/>
        </w:rPr>
        <w:t xml:space="preserve"> - AYDIN</w:t>
      </w:r>
      <w:r w:rsidR="004C2B49">
        <w:rPr>
          <w:rFonts w:ascii="Times New Roman" w:hAnsi="Times New Roman" w:cs="Times New Roman"/>
          <w:b/>
          <w:sz w:val="28"/>
          <w:szCs w:val="28"/>
        </w:rPr>
        <w:t>)</w:t>
      </w:r>
      <w:r w:rsidR="00925DDB" w:rsidRPr="00EE0F52">
        <w:rPr>
          <w:rFonts w:ascii="Times New Roman" w:hAnsi="Times New Roman" w:cs="Times New Roman"/>
          <w:b/>
          <w:sz w:val="28"/>
          <w:szCs w:val="28"/>
        </w:rPr>
        <w:t>’N</w:t>
      </w:r>
      <w:r>
        <w:rPr>
          <w:rFonts w:ascii="Times New Roman" w:hAnsi="Times New Roman" w:cs="Times New Roman"/>
          <w:b/>
          <w:sz w:val="28"/>
          <w:szCs w:val="28"/>
        </w:rPr>
        <w:t>Ü</w:t>
      </w:r>
      <w:r w:rsidR="00925DDB" w:rsidRPr="00EE0F52">
        <w:rPr>
          <w:rFonts w:ascii="Times New Roman" w:hAnsi="Times New Roman" w:cs="Times New Roman"/>
          <w:b/>
          <w:sz w:val="28"/>
          <w:szCs w:val="28"/>
        </w:rPr>
        <w:t>N BAZI FİZİKO-KİMYASAL PARAMETRELERİNİN ARAŞTIRILMASI</w:t>
      </w:r>
    </w:p>
    <w:p w:rsidR="00925DDB" w:rsidRPr="00EE0F52" w:rsidRDefault="00925DDB" w:rsidP="00925DDB">
      <w:pPr>
        <w:spacing w:after="0" w:line="240" w:lineRule="auto"/>
        <w:jc w:val="center"/>
        <w:rPr>
          <w:rFonts w:ascii="Times New Roman" w:hAnsi="Times New Roman" w:cs="Times New Roman"/>
          <w:b/>
          <w:color w:val="FF0000"/>
          <w:sz w:val="24"/>
          <w:szCs w:val="24"/>
        </w:rPr>
      </w:pPr>
    </w:p>
    <w:p w:rsidR="00925DDB" w:rsidRPr="00EE0F52" w:rsidRDefault="00925DDB" w:rsidP="00925DDB">
      <w:pPr>
        <w:spacing w:after="0" w:line="240" w:lineRule="auto"/>
        <w:jc w:val="center"/>
        <w:rPr>
          <w:rFonts w:ascii="Times New Roman" w:hAnsi="Times New Roman" w:cs="Times New Roman"/>
          <w:b/>
          <w:color w:val="FF0000"/>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autoSpaceDE w:val="0"/>
        <w:autoSpaceDN w:val="0"/>
        <w:adjustRightInd w:val="0"/>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A</w:t>
      </w:r>
      <w:r w:rsidR="00164CE6">
        <w:rPr>
          <w:rFonts w:ascii="Times New Roman" w:hAnsi="Times New Roman" w:cs="Times New Roman"/>
          <w:b/>
          <w:bCs/>
          <w:color w:val="000000"/>
          <w:sz w:val="24"/>
          <w:szCs w:val="24"/>
        </w:rPr>
        <w:t>s</w:t>
      </w:r>
      <w:r>
        <w:rPr>
          <w:rFonts w:ascii="Times New Roman" w:hAnsi="Times New Roman" w:cs="Times New Roman"/>
          <w:b/>
          <w:bCs/>
          <w:color w:val="000000"/>
          <w:sz w:val="24"/>
          <w:szCs w:val="24"/>
        </w:rPr>
        <w:t>i</w:t>
      </w:r>
      <w:r w:rsidR="00164CE6">
        <w:rPr>
          <w:rFonts w:ascii="Times New Roman" w:hAnsi="Times New Roman" w:cs="Times New Roman"/>
          <w:b/>
          <w:bCs/>
          <w:color w:val="000000"/>
          <w:sz w:val="24"/>
          <w:szCs w:val="24"/>
        </w:rPr>
        <w:t>l</w:t>
      </w:r>
      <w:r>
        <w:rPr>
          <w:rFonts w:ascii="Times New Roman" w:hAnsi="Times New Roman" w:cs="Times New Roman"/>
          <w:b/>
          <w:bCs/>
          <w:color w:val="000000"/>
          <w:sz w:val="24"/>
          <w:szCs w:val="24"/>
        </w:rPr>
        <w:t xml:space="preserve"> K</w:t>
      </w:r>
      <w:r w:rsidR="00164CE6">
        <w:rPr>
          <w:rFonts w:ascii="Times New Roman" w:hAnsi="Times New Roman" w:cs="Times New Roman"/>
          <w:b/>
          <w:bCs/>
          <w:color w:val="000000"/>
          <w:sz w:val="24"/>
          <w:szCs w:val="24"/>
        </w:rPr>
        <w:t>UTLU</w:t>
      </w: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EE0F52" w:rsidRDefault="00E7075F" w:rsidP="00925DDB">
      <w:pPr>
        <w:spacing w:after="0" w:line="240" w:lineRule="auto"/>
        <w:ind w:firstLine="1418"/>
        <w:rPr>
          <w:rFonts w:ascii="Times New Roman" w:hAnsi="Times New Roman" w:cs="Times New Roman"/>
          <w:b/>
          <w:sz w:val="24"/>
          <w:szCs w:val="24"/>
        </w:rPr>
      </w:pPr>
      <w:r>
        <w:rPr>
          <w:rFonts w:ascii="Times New Roman" w:hAnsi="Times New Roman" w:cs="Times New Roman"/>
          <w:b/>
          <w:sz w:val="24"/>
          <w:szCs w:val="24"/>
        </w:rPr>
        <w:t>Danışman</w:t>
      </w:r>
      <w:r>
        <w:rPr>
          <w:rFonts w:ascii="Times New Roman" w:hAnsi="Times New Roman" w:cs="Times New Roman"/>
          <w:b/>
          <w:sz w:val="24"/>
          <w:szCs w:val="24"/>
        </w:rPr>
        <w:tab/>
      </w:r>
      <w:r>
        <w:rPr>
          <w:rFonts w:ascii="Times New Roman" w:hAnsi="Times New Roman" w:cs="Times New Roman"/>
          <w:b/>
          <w:sz w:val="24"/>
          <w:szCs w:val="24"/>
        </w:rPr>
        <w:tab/>
        <w:t>Dr</w:t>
      </w:r>
      <w:r w:rsidR="00925DDB" w:rsidRPr="00EE0F52">
        <w:rPr>
          <w:rFonts w:ascii="Times New Roman" w:hAnsi="Times New Roman" w:cs="Times New Roman"/>
          <w:b/>
          <w:sz w:val="24"/>
          <w:szCs w:val="24"/>
        </w:rPr>
        <w:t xml:space="preserve">. </w:t>
      </w:r>
      <w:r>
        <w:rPr>
          <w:rFonts w:ascii="Times New Roman" w:hAnsi="Times New Roman" w:cs="Times New Roman"/>
          <w:b/>
          <w:sz w:val="24"/>
          <w:szCs w:val="24"/>
        </w:rPr>
        <w:t>Öğr</w:t>
      </w:r>
      <w:r w:rsidR="00925DDB" w:rsidRPr="00EE0F52">
        <w:rPr>
          <w:rFonts w:ascii="Times New Roman" w:hAnsi="Times New Roman" w:cs="Times New Roman"/>
          <w:b/>
          <w:sz w:val="24"/>
          <w:szCs w:val="24"/>
        </w:rPr>
        <w:t xml:space="preserve">. </w:t>
      </w:r>
      <w:r>
        <w:rPr>
          <w:rFonts w:ascii="Times New Roman" w:hAnsi="Times New Roman" w:cs="Times New Roman"/>
          <w:b/>
          <w:sz w:val="24"/>
          <w:szCs w:val="24"/>
        </w:rPr>
        <w:t>Üyesi</w:t>
      </w:r>
      <w:r w:rsidR="00925DDB" w:rsidRPr="00EE0F52">
        <w:rPr>
          <w:rFonts w:ascii="Times New Roman" w:hAnsi="Times New Roman" w:cs="Times New Roman"/>
          <w:b/>
          <w:sz w:val="24"/>
          <w:szCs w:val="24"/>
        </w:rPr>
        <w:t xml:space="preserve"> Ekrem MUTLU</w:t>
      </w:r>
    </w:p>
    <w:p w:rsidR="00925DDB" w:rsidRPr="003E49E9" w:rsidRDefault="00B6676F" w:rsidP="00925DDB">
      <w:pPr>
        <w:spacing w:after="0" w:line="240" w:lineRule="auto"/>
        <w:ind w:firstLine="1418"/>
        <w:rPr>
          <w:rFonts w:ascii="Times New Roman" w:hAnsi="Times New Roman" w:cs="Times New Roman"/>
          <w:b/>
          <w:sz w:val="24"/>
          <w:szCs w:val="24"/>
        </w:rPr>
      </w:pPr>
      <w:r>
        <w:rPr>
          <w:rFonts w:ascii="Times New Roman" w:hAnsi="Times New Roman" w:cs="Times New Roman"/>
          <w:b/>
          <w:sz w:val="24"/>
          <w:szCs w:val="24"/>
        </w:rPr>
        <w:t>Jüri Üyesi</w:t>
      </w:r>
      <w:r>
        <w:rPr>
          <w:rFonts w:ascii="Times New Roman" w:hAnsi="Times New Roman" w:cs="Times New Roman"/>
          <w:b/>
          <w:sz w:val="24"/>
          <w:szCs w:val="24"/>
        </w:rPr>
        <w:tab/>
      </w:r>
      <w:r>
        <w:rPr>
          <w:rFonts w:ascii="Times New Roman" w:hAnsi="Times New Roman" w:cs="Times New Roman"/>
          <w:b/>
          <w:sz w:val="24"/>
          <w:szCs w:val="24"/>
        </w:rPr>
        <w:tab/>
      </w:r>
      <w:r w:rsidR="007B0E94" w:rsidRPr="007B0E94">
        <w:rPr>
          <w:rFonts w:ascii="Times New Roman" w:hAnsi="Times New Roman" w:cs="Times New Roman"/>
          <w:b/>
          <w:sz w:val="24"/>
          <w:szCs w:val="24"/>
        </w:rPr>
        <w:t>Doç. Dr. Aslı KURNAZ</w:t>
      </w:r>
    </w:p>
    <w:p w:rsidR="00925DDB" w:rsidRPr="003E49E9" w:rsidRDefault="00B6676F" w:rsidP="00925DDB">
      <w:pPr>
        <w:spacing w:after="0" w:line="240" w:lineRule="auto"/>
        <w:ind w:firstLine="1418"/>
        <w:rPr>
          <w:rFonts w:ascii="Times New Roman" w:hAnsi="Times New Roman" w:cs="Times New Roman"/>
          <w:b/>
          <w:sz w:val="24"/>
          <w:szCs w:val="24"/>
        </w:rPr>
      </w:pPr>
      <w:r>
        <w:rPr>
          <w:rFonts w:ascii="Times New Roman" w:hAnsi="Times New Roman" w:cs="Times New Roman"/>
          <w:b/>
          <w:sz w:val="24"/>
          <w:szCs w:val="24"/>
        </w:rPr>
        <w:t>Jüri Üyesi</w:t>
      </w:r>
      <w:r>
        <w:rPr>
          <w:rFonts w:ascii="Times New Roman" w:hAnsi="Times New Roman" w:cs="Times New Roman"/>
          <w:b/>
          <w:sz w:val="24"/>
          <w:szCs w:val="24"/>
        </w:rPr>
        <w:tab/>
      </w:r>
      <w:r>
        <w:rPr>
          <w:rFonts w:ascii="Times New Roman" w:hAnsi="Times New Roman" w:cs="Times New Roman"/>
          <w:b/>
          <w:sz w:val="24"/>
          <w:szCs w:val="24"/>
        </w:rPr>
        <w:tab/>
      </w:r>
      <w:r w:rsidR="007B0E94" w:rsidRPr="007B0E94">
        <w:rPr>
          <w:rFonts w:ascii="Times New Roman" w:hAnsi="Times New Roman" w:cs="Times New Roman"/>
          <w:b/>
          <w:sz w:val="24"/>
          <w:szCs w:val="24"/>
        </w:rPr>
        <w:t>Dr. Öğr. Üyesi Serkan KÜKRER</w:t>
      </w:r>
    </w:p>
    <w:p w:rsidR="00925DDB" w:rsidRPr="00EE0F52" w:rsidRDefault="00925DDB" w:rsidP="00925DDB">
      <w:pPr>
        <w:spacing w:after="0" w:line="240" w:lineRule="auto"/>
        <w:ind w:firstLine="1418"/>
        <w:rPr>
          <w:rFonts w:ascii="Times New Roman" w:hAnsi="Times New Roman" w:cs="Times New Roman"/>
          <w:b/>
          <w:sz w:val="24"/>
          <w:szCs w:val="24"/>
          <w:highlight w:val="yellow"/>
        </w:rPr>
      </w:pPr>
    </w:p>
    <w:p w:rsidR="00925DDB" w:rsidRPr="00EE0F52" w:rsidRDefault="00925DDB" w:rsidP="00925DDB">
      <w:pPr>
        <w:spacing w:after="0" w:line="240" w:lineRule="auto"/>
        <w:ind w:firstLine="1418"/>
        <w:rPr>
          <w:rFonts w:ascii="Times New Roman" w:hAnsi="Times New Roman" w:cs="Times New Roman"/>
          <w:b/>
          <w:sz w:val="24"/>
          <w:szCs w:val="24"/>
          <w:highlight w:val="yellow"/>
        </w:rPr>
      </w:pPr>
    </w:p>
    <w:p w:rsidR="00925DDB" w:rsidRPr="00EE0F52" w:rsidRDefault="00925DDB" w:rsidP="00925DDB">
      <w:pPr>
        <w:spacing w:after="0" w:line="240" w:lineRule="auto"/>
        <w:ind w:firstLine="1418"/>
        <w:rPr>
          <w:rFonts w:ascii="Times New Roman" w:hAnsi="Times New Roman" w:cs="Times New Roman"/>
          <w:b/>
          <w:sz w:val="24"/>
          <w:szCs w:val="24"/>
          <w:highlight w:val="yellow"/>
        </w:rPr>
      </w:pPr>
    </w:p>
    <w:p w:rsidR="00925DDB" w:rsidRPr="00EE0F52" w:rsidRDefault="00925DDB" w:rsidP="00925DDB">
      <w:pPr>
        <w:spacing w:after="0" w:line="240" w:lineRule="auto"/>
        <w:ind w:firstLine="1418"/>
        <w:rPr>
          <w:rFonts w:ascii="Times New Roman" w:hAnsi="Times New Roman" w:cs="Times New Roman"/>
          <w:b/>
          <w:sz w:val="24"/>
          <w:szCs w:val="24"/>
          <w:highlight w:val="yellow"/>
        </w:rPr>
      </w:pPr>
    </w:p>
    <w:p w:rsidR="00925DDB" w:rsidRPr="00EE0F52" w:rsidRDefault="00925DDB" w:rsidP="00925DDB">
      <w:pPr>
        <w:spacing w:after="0" w:line="240" w:lineRule="auto"/>
        <w:ind w:firstLine="1418"/>
        <w:rPr>
          <w:rFonts w:ascii="Times New Roman" w:hAnsi="Times New Roman" w:cs="Times New Roman"/>
          <w:b/>
          <w:sz w:val="24"/>
          <w:szCs w:val="24"/>
        </w:rPr>
      </w:pPr>
    </w:p>
    <w:p w:rsidR="00925DDB" w:rsidRPr="00EE0F52" w:rsidRDefault="00925DDB" w:rsidP="00925DDB">
      <w:pPr>
        <w:spacing w:after="0" w:line="240" w:lineRule="auto"/>
        <w:ind w:firstLine="1418"/>
        <w:rPr>
          <w:rFonts w:ascii="Times New Roman" w:hAnsi="Times New Roman" w:cs="Times New Roman"/>
          <w:b/>
          <w:sz w:val="24"/>
          <w:szCs w:val="24"/>
        </w:rPr>
      </w:pPr>
    </w:p>
    <w:p w:rsidR="00925DDB" w:rsidRPr="00EE0F52" w:rsidRDefault="00925DDB" w:rsidP="00925DDB">
      <w:pPr>
        <w:spacing w:after="0" w:line="240" w:lineRule="auto"/>
        <w:ind w:firstLine="1418"/>
        <w:rPr>
          <w:rFonts w:ascii="Times New Roman" w:hAnsi="Times New Roman" w:cs="Times New Roman"/>
          <w:b/>
          <w:sz w:val="24"/>
          <w:szCs w:val="24"/>
        </w:rPr>
      </w:pPr>
    </w:p>
    <w:p w:rsidR="00925DDB" w:rsidRPr="00EE0F52" w:rsidRDefault="00925DDB" w:rsidP="00925DDB">
      <w:pPr>
        <w:spacing w:after="0" w:line="240" w:lineRule="auto"/>
        <w:ind w:firstLine="1418"/>
        <w:rPr>
          <w:rFonts w:ascii="Times New Roman" w:hAnsi="Times New Roman" w:cs="Times New Roman"/>
          <w:b/>
          <w:sz w:val="24"/>
          <w:szCs w:val="24"/>
        </w:rPr>
      </w:pPr>
    </w:p>
    <w:p w:rsidR="00925DDB" w:rsidRPr="00EE0F52" w:rsidRDefault="00925DDB" w:rsidP="00925DDB">
      <w:pPr>
        <w:spacing w:after="0" w:line="240" w:lineRule="auto"/>
        <w:ind w:firstLine="1418"/>
        <w:rPr>
          <w:rFonts w:ascii="Times New Roman" w:hAnsi="Times New Roman" w:cs="Times New Roman"/>
          <w:b/>
          <w:sz w:val="24"/>
          <w:szCs w:val="24"/>
        </w:rPr>
      </w:pPr>
    </w:p>
    <w:p w:rsidR="00925DDB" w:rsidRPr="00EE0F52" w:rsidRDefault="00925DDB" w:rsidP="00925DDB">
      <w:pPr>
        <w:spacing w:after="0" w:line="240" w:lineRule="auto"/>
        <w:ind w:firstLine="1418"/>
        <w:rPr>
          <w:rFonts w:ascii="Times New Roman" w:hAnsi="Times New Roman" w:cs="Times New Roman"/>
          <w:b/>
          <w:sz w:val="24"/>
          <w:szCs w:val="24"/>
        </w:rPr>
      </w:pPr>
    </w:p>
    <w:p w:rsidR="00925DDB" w:rsidRPr="00EE0F52" w:rsidRDefault="00925DDB" w:rsidP="00925DDB">
      <w:pPr>
        <w:spacing w:after="0" w:line="240" w:lineRule="auto"/>
        <w:ind w:firstLine="1418"/>
        <w:rPr>
          <w:rFonts w:ascii="Times New Roman" w:hAnsi="Times New Roman" w:cs="Times New Roman"/>
          <w:b/>
          <w:sz w:val="24"/>
          <w:szCs w:val="24"/>
        </w:rPr>
      </w:pPr>
    </w:p>
    <w:p w:rsidR="00925DDB" w:rsidRPr="00EE0F52" w:rsidRDefault="00925DDB" w:rsidP="00925DDB">
      <w:pPr>
        <w:spacing w:after="0" w:line="240" w:lineRule="auto"/>
        <w:ind w:firstLine="1418"/>
        <w:rPr>
          <w:rFonts w:ascii="Times New Roman" w:hAnsi="Times New Roman" w:cs="Times New Roman"/>
          <w:b/>
          <w:sz w:val="24"/>
          <w:szCs w:val="24"/>
        </w:rPr>
      </w:pPr>
    </w:p>
    <w:p w:rsidR="00925DDB" w:rsidRDefault="00925DDB" w:rsidP="00925DDB">
      <w:pPr>
        <w:spacing w:after="0" w:line="240" w:lineRule="auto"/>
        <w:rPr>
          <w:rFonts w:ascii="Times New Roman" w:hAnsi="Times New Roman" w:cs="Times New Roman"/>
          <w:b/>
          <w:sz w:val="24"/>
          <w:szCs w:val="24"/>
        </w:rPr>
      </w:pPr>
    </w:p>
    <w:p w:rsidR="00925DDB" w:rsidRDefault="00925DDB" w:rsidP="00925DDB">
      <w:pPr>
        <w:spacing w:after="0" w:line="240" w:lineRule="auto"/>
        <w:rPr>
          <w:rFonts w:ascii="Times New Roman" w:hAnsi="Times New Roman" w:cs="Times New Roman"/>
          <w:b/>
          <w:sz w:val="24"/>
          <w:szCs w:val="24"/>
        </w:rPr>
      </w:pPr>
    </w:p>
    <w:p w:rsidR="00925DDB" w:rsidRPr="00EE0F52" w:rsidRDefault="00925DDB" w:rsidP="00925DDB">
      <w:pPr>
        <w:spacing w:after="0" w:line="240" w:lineRule="auto"/>
        <w:jc w:val="center"/>
        <w:rPr>
          <w:rFonts w:ascii="Times New Roman" w:hAnsi="Times New Roman" w:cs="Times New Roman"/>
          <w:b/>
          <w:sz w:val="24"/>
          <w:szCs w:val="24"/>
        </w:rPr>
      </w:pPr>
      <w:r w:rsidRPr="00EE0F52">
        <w:rPr>
          <w:rFonts w:ascii="Times New Roman" w:hAnsi="Times New Roman" w:cs="Times New Roman"/>
          <w:b/>
          <w:sz w:val="24"/>
          <w:szCs w:val="24"/>
        </w:rPr>
        <w:t xml:space="preserve">YÜKSEK LİSANS </w:t>
      </w:r>
    </w:p>
    <w:p w:rsidR="00925DDB" w:rsidRPr="00EE0F52" w:rsidRDefault="00925DDB" w:rsidP="00925DDB">
      <w:pPr>
        <w:spacing w:after="0" w:line="240" w:lineRule="auto"/>
        <w:jc w:val="center"/>
        <w:rPr>
          <w:rFonts w:ascii="Times New Roman" w:hAnsi="Times New Roman" w:cs="Times New Roman"/>
          <w:b/>
          <w:sz w:val="24"/>
          <w:szCs w:val="24"/>
        </w:rPr>
      </w:pPr>
      <w:r w:rsidRPr="00EE0F52">
        <w:rPr>
          <w:rFonts w:ascii="Times New Roman" w:hAnsi="Times New Roman" w:cs="Times New Roman"/>
          <w:b/>
          <w:sz w:val="24"/>
          <w:szCs w:val="24"/>
        </w:rPr>
        <w:t>SU ÜRÜNLERİ YETİŞTİRİCİLİĞİ ANA BİLİM DALI</w:t>
      </w:r>
    </w:p>
    <w:p w:rsidR="00925DDB" w:rsidRPr="00EE0F52" w:rsidRDefault="00925DDB" w:rsidP="00925DDB">
      <w:pPr>
        <w:spacing w:after="0" w:line="240" w:lineRule="auto"/>
        <w:jc w:val="center"/>
        <w:rPr>
          <w:rFonts w:ascii="Times New Roman" w:hAnsi="Times New Roman" w:cs="Times New Roman"/>
          <w:b/>
          <w:sz w:val="24"/>
          <w:szCs w:val="24"/>
        </w:rPr>
      </w:pPr>
    </w:p>
    <w:p w:rsidR="00925DDB" w:rsidRDefault="00925DDB" w:rsidP="00925DDB">
      <w:pPr>
        <w:spacing w:line="240" w:lineRule="auto"/>
        <w:jc w:val="center"/>
        <w:rPr>
          <w:rFonts w:ascii="Times New Roman" w:hAnsi="Times New Roman" w:cs="Times New Roman"/>
          <w:b/>
          <w:sz w:val="24"/>
          <w:szCs w:val="24"/>
        </w:rPr>
      </w:pPr>
      <w:r w:rsidRPr="00EE0F52">
        <w:rPr>
          <w:rFonts w:ascii="Times New Roman" w:hAnsi="Times New Roman" w:cs="Times New Roman"/>
          <w:b/>
          <w:sz w:val="24"/>
          <w:szCs w:val="24"/>
        </w:rPr>
        <w:t xml:space="preserve">KASTAMONU – </w:t>
      </w:r>
      <w:bookmarkStart w:id="1" w:name="_Toc321387058"/>
      <w:r>
        <w:rPr>
          <w:rFonts w:ascii="Times New Roman" w:hAnsi="Times New Roman" w:cs="Times New Roman"/>
          <w:b/>
          <w:sz w:val="24"/>
          <w:szCs w:val="24"/>
        </w:rPr>
        <w:t>201</w:t>
      </w:r>
      <w:r w:rsidR="00164CE6">
        <w:rPr>
          <w:rFonts w:ascii="Times New Roman" w:hAnsi="Times New Roman" w:cs="Times New Roman"/>
          <w:b/>
          <w:sz w:val="24"/>
          <w:szCs w:val="24"/>
        </w:rPr>
        <w:t>9</w:t>
      </w:r>
    </w:p>
    <w:p w:rsidR="00925DDB" w:rsidRPr="00EE0F52" w:rsidRDefault="00925DDB" w:rsidP="00925DDB">
      <w:pPr>
        <w:spacing w:line="240" w:lineRule="auto"/>
        <w:jc w:val="center"/>
        <w:rPr>
          <w:rFonts w:ascii="Times New Roman" w:hAnsi="Times New Roman" w:cs="Times New Roman"/>
          <w:b/>
          <w:sz w:val="24"/>
          <w:szCs w:val="24"/>
        </w:rPr>
        <w:sectPr w:rsidR="00925DDB" w:rsidRPr="00EE0F52" w:rsidSect="00C75313">
          <w:footerReference w:type="default" r:id="rId8"/>
          <w:pgSz w:w="11906" w:h="16838"/>
          <w:pgMar w:top="1701" w:right="1418" w:bottom="1418" w:left="2268" w:header="709" w:footer="709" w:gutter="0"/>
          <w:pgNumType w:fmt="lowerRoman" w:start="1"/>
          <w:cols w:space="708"/>
          <w:titlePg/>
          <w:docGrid w:linePitch="360"/>
        </w:sectPr>
      </w:pPr>
    </w:p>
    <w:p w:rsidR="007B0E94" w:rsidRDefault="007B0E94" w:rsidP="007B0E94">
      <w:pPr>
        <w:tabs>
          <w:tab w:val="left" w:pos="3131"/>
        </w:tabs>
        <w:jc w:val="center"/>
        <w:rPr>
          <w:rFonts w:ascii="Times New Roman" w:hAnsi="Times New Roman" w:cs="Times New Roman"/>
          <w:b/>
          <w:sz w:val="24"/>
          <w:szCs w:val="24"/>
        </w:rPr>
      </w:pPr>
      <w:bookmarkStart w:id="2" w:name="_Toc321387059"/>
      <w:bookmarkEnd w:id="1"/>
      <w:r w:rsidRPr="00011CA9">
        <w:rPr>
          <w:rFonts w:ascii="Times New Roman" w:hAnsi="Times New Roman" w:cs="Times New Roman"/>
          <w:b/>
          <w:sz w:val="24"/>
          <w:szCs w:val="24"/>
        </w:rPr>
        <w:lastRenderedPageBreak/>
        <w:t>TEZ ONAYI</w:t>
      </w:r>
    </w:p>
    <w:p w:rsidR="007B0E94" w:rsidRDefault="007B0E94" w:rsidP="007B0E94">
      <w:pPr>
        <w:tabs>
          <w:tab w:val="left" w:pos="3131"/>
        </w:tabs>
        <w:jc w:val="both"/>
        <w:rPr>
          <w:rFonts w:ascii="Times New Roman" w:hAnsi="Times New Roman" w:cs="Times New Roman"/>
          <w:sz w:val="24"/>
          <w:szCs w:val="24"/>
        </w:rPr>
      </w:pPr>
      <w:r>
        <w:rPr>
          <w:rFonts w:ascii="Times New Roman" w:hAnsi="Times New Roman" w:cs="Times New Roman"/>
          <w:b/>
          <w:sz w:val="24"/>
          <w:szCs w:val="24"/>
        </w:rPr>
        <w:t xml:space="preserve">Asil KUTLU </w:t>
      </w:r>
      <w:r>
        <w:rPr>
          <w:rFonts w:ascii="Times New Roman" w:hAnsi="Times New Roman" w:cs="Times New Roman"/>
          <w:sz w:val="24"/>
          <w:szCs w:val="24"/>
        </w:rPr>
        <w:t xml:space="preserve">tarafından hazırlanan </w:t>
      </w:r>
      <w:r w:rsidRPr="00011CA9">
        <w:rPr>
          <w:rFonts w:ascii="Times New Roman" w:hAnsi="Times New Roman" w:cs="Times New Roman"/>
          <w:b/>
          <w:sz w:val="24"/>
          <w:szCs w:val="24"/>
        </w:rPr>
        <w:t>‘‘Azap Gölü</w:t>
      </w:r>
      <w:r w:rsidR="004C2B49">
        <w:rPr>
          <w:rFonts w:ascii="Times New Roman" w:hAnsi="Times New Roman" w:cs="Times New Roman"/>
          <w:b/>
          <w:sz w:val="24"/>
          <w:szCs w:val="24"/>
        </w:rPr>
        <w:t xml:space="preserve"> (Söke</w:t>
      </w:r>
      <w:r w:rsidR="000E346E">
        <w:rPr>
          <w:rFonts w:ascii="Times New Roman" w:hAnsi="Times New Roman" w:cs="Times New Roman"/>
          <w:b/>
          <w:sz w:val="24"/>
          <w:szCs w:val="24"/>
        </w:rPr>
        <w:t xml:space="preserve"> - Aydın</w:t>
      </w:r>
      <w:r w:rsidR="004C2B49">
        <w:rPr>
          <w:rFonts w:ascii="Times New Roman" w:hAnsi="Times New Roman" w:cs="Times New Roman"/>
          <w:b/>
          <w:sz w:val="24"/>
          <w:szCs w:val="24"/>
        </w:rPr>
        <w:t>)</w:t>
      </w:r>
      <w:r w:rsidRPr="00011CA9">
        <w:rPr>
          <w:rFonts w:ascii="Times New Roman" w:hAnsi="Times New Roman" w:cs="Times New Roman"/>
          <w:b/>
          <w:sz w:val="24"/>
          <w:szCs w:val="24"/>
        </w:rPr>
        <w:t>’nün Bazı Fiziko-Kimyasal Parametrelerinin Araştırılması’’</w:t>
      </w:r>
      <w:r>
        <w:rPr>
          <w:rFonts w:ascii="Times New Roman" w:hAnsi="Times New Roman" w:cs="Times New Roman"/>
          <w:sz w:val="24"/>
          <w:szCs w:val="24"/>
        </w:rPr>
        <w:t xml:space="preserve"> adlı tez çalışması aşağıdaki jüri üyeleri önünde savunulmuş ve </w:t>
      </w:r>
      <w:r w:rsidRPr="00011CA9">
        <w:rPr>
          <w:rFonts w:ascii="Times New Roman" w:hAnsi="Times New Roman" w:cs="Times New Roman"/>
          <w:b/>
          <w:sz w:val="24"/>
          <w:szCs w:val="24"/>
        </w:rPr>
        <w:t>oy birliği</w:t>
      </w:r>
      <w:r>
        <w:rPr>
          <w:rFonts w:ascii="Times New Roman" w:hAnsi="Times New Roman" w:cs="Times New Roman"/>
          <w:sz w:val="24"/>
          <w:szCs w:val="24"/>
        </w:rPr>
        <w:t xml:space="preserve"> ile Kastamonu Üniversitesi Fen Bilimleri Enstitüsü </w:t>
      </w:r>
      <w:r w:rsidRPr="00011CA9">
        <w:rPr>
          <w:rFonts w:ascii="Times New Roman" w:hAnsi="Times New Roman" w:cs="Times New Roman"/>
          <w:b/>
          <w:sz w:val="24"/>
          <w:szCs w:val="24"/>
        </w:rPr>
        <w:t>Su Ürünleri Yetiştiriciliği Ana Bilim Dalı</w:t>
      </w:r>
      <w:r>
        <w:rPr>
          <w:rFonts w:ascii="Times New Roman" w:hAnsi="Times New Roman" w:cs="Times New Roman"/>
          <w:sz w:val="24"/>
          <w:szCs w:val="24"/>
        </w:rPr>
        <w:t xml:space="preserve">’nda </w:t>
      </w:r>
      <w:r w:rsidRPr="00011CA9">
        <w:rPr>
          <w:rFonts w:ascii="Times New Roman" w:hAnsi="Times New Roman" w:cs="Times New Roman"/>
          <w:b/>
          <w:sz w:val="24"/>
          <w:szCs w:val="24"/>
        </w:rPr>
        <w:t>YÜKSEK LİSANS TEZİ</w:t>
      </w:r>
      <w:r>
        <w:rPr>
          <w:rFonts w:ascii="Times New Roman" w:hAnsi="Times New Roman" w:cs="Times New Roman"/>
          <w:sz w:val="24"/>
          <w:szCs w:val="24"/>
        </w:rPr>
        <w:t xml:space="preserve"> olarak kabul edilmiştir. </w:t>
      </w:r>
    </w:p>
    <w:p w:rsidR="007B0E94" w:rsidRDefault="007B0E94" w:rsidP="007B0E94">
      <w:pPr>
        <w:tabs>
          <w:tab w:val="left" w:pos="3131"/>
        </w:tabs>
        <w:jc w:val="both"/>
        <w:rPr>
          <w:rFonts w:ascii="Times New Roman" w:hAnsi="Times New Roman" w:cs="Times New Roman"/>
          <w:sz w:val="24"/>
          <w:szCs w:val="24"/>
        </w:rPr>
      </w:pPr>
    </w:p>
    <w:p w:rsidR="007B0E94" w:rsidRDefault="007B0E94" w:rsidP="007B0E94">
      <w:pPr>
        <w:tabs>
          <w:tab w:val="left" w:pos="3131"/>
        </w:tabs>
        <w:jc w:val="both"/>
        <w:rPr>
          <w:rFonts w:ascii="Times New Roman" w:hAnsi="Times New Roman" w:cs="Times New Roman"/>
          <w:sz w:val="24"/>
          <w:szCs w:val="24"/>
        </w:rPr>
      </w:pPr>
      <w:r>
        <w:rPr>
          <w:rFonts w:ascii="Times New Roman" w:hAnsi="Times New Roman" w:cs="Times New Roman"/>
          <w:sz w:val="24"/>
          <w:szCs w:val="24"/>
        </w:rPr>
        <w:t xml:space="preserve">          Danışman</w:t>
      </w:r>
      <w:r>
        <w:rPr>
          <w:rFonts w:ascii="Times New Roman" w:hAnsi="Times New Roman" w:cs="Times New Roman"/>
          <w:sz w:val="24"/>
          <w:szCs w:val="24"/>
        </w:rPr>
        <w:tab/>
        <w:t>Dr. Öğr. Üyesi Ekrem MUTLU</w:t>
      </w:r>
    </w:p>
    <w:p w:rsidR="007B0E94" w:rsidRDefault="007B0E94" w:rsidP="007B0E94">
      <w:pPr>
        <w:tabs>
          <w:tab w:val="left" w:pos="3131"/>
        </w:tabs>
        <w:jc w:val="both"/>
        <w:rPr>
          <w:rFonts w:ascii="Times New Roman" w:hAnsi="Times New Roman" w:cs="Times New Roman"/>
          <w:sz w:val="24"/>
          <w:szCs w:val="24"/>
        </w:rPr>
      </w:pPr>
      <w:r>
        <w:rPr>
          <w:rFonts w:ascii="Times New Roman" w:hAnsi="Times New Roman" w:cs="Times New Roman"/>
          <w:sz w:val="24"/>
          <w:szCs w:val="24"/>
        </w:rPr>
        <w:t xml:space="preserve">          Jüri Üyesi</w:t>
      </w:r>
      <w:r>
        <w:rPr>
          <w:rFonts w:ascii="Times New Roman" w:hAnsi="Times New Roman" w:cs="Times New Roman"/>
          <w:sz w:val="24"/>
          <w:szCs w:val="24"/>
        </w:rPr>
        <w:tab/>
        <w:t>Doç. Dr. Aslı KURNAZ</w:t>
      </w:r>
    </w:p>
    <w:p w:rsidR="007B0E94" w:rsidRDefault="007B0E94" w:rsidP="007B0E94">
      <w:pPr>
        <w:tabs>
          <w:tab w:val="left" w:pos="3131"/>
        </w:tabs>
        <w:jc w:val="both"/>
        <w:rPr>
          <w:rFonts w:ascii="Times New Roman" w:hAnsi="Times New Roman" w:cs="Times New Roman"/>
          <w:sz w:val="24"/>
          <w:szCs w:val="24"/>
        </w:rPr>
      </w:pPr>
      <w:r>
        <w:rPr>
          <w:rFonts w:ascii="Times New Roman" w:hAnsi="Times New Roman" w:cs="Times New Roman"/>
          <w:sz w:val="24"/>
          <w:szCs w:val="24"/>
        </w:rPr>
        <w:t xml:space="preserve">          Jüri Üyesi</w:t>
      </w:r>
      <w:r>
        <w:rPr>
          <w:rFonts w:ascii="Times New Roman" w:hAnsi="Times New Roman" w:cs="Times New Roman"/>
          <w:sz w:val="24"/>
          <w:szCs w:val="24"/>
        </w:rPr>
        <w:tab/>
        <w:t>Dr. Öğr. Üyesi Serkan KÜKRER</w:t>
      </w:r>
    </w:p>
    <w:p w:rsidR="007B0E94" w:rsidRDefault="007B0E94" w:rsidP="007B0E94">
      <w:pPr>
        <w:rPr>
          <w:rFonts w:ascii="Times New Roman" w:hAnsi="Times New Roman" w:cs="Times New Roman"/>
          <w:sz w:val="24"/>
          <w:szCs w:val="24"/>
        </w:rPr>
      </w:pPr>
    </w:p>
    <w:p w:rsidR="007B0E94" w:rsidRDefault="004C2B49" w:rsidP="007B0E94">
      <w:pPr>
        <w:tabs>
          <w:tab w:val="left" w:pos="6011"/>
        </w:tabs>
        <w:rPr>
          <w:rFonts w:ascii="Times New Roman" w:hAnsi="Times New Roman" w:cs="Times New Roman"/>
          <w:sz w:val="24"/>
          <w:szCs w:val="24"/>
        </w:rPr>
      </w:pPr>
      <w:r>
        <w:rPr>
          <w:rFonts w:ascii="Times New Roman" w:hAnsi="Times New Roman" w:cs="Times New Roman"/>
          <w:sz w:val="24"/>
          <w:szCs w:val="24"/>
        </w:rPr>
        <w:tab/>
        <w:t>26/06/</w:t>
      </w:r>
      <w:r w:rsidR="007B0E94">
        <w:rPr>
          <w:rFonts w:ascii="Times New Roman" w:hAnsi="Times New Roman" w:cs="Times New Roman"/>
          <w:sz w:val="24"/>
          <w:szCs w:val="24"/>
        </w:rPr>
        <w:t>2019</w:t>
      </w: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p>
    <w:p w:rsidR="007B0E94" w:rsidRDefault="007B0E94" w:rsidP="007B0E94">
      <w:pPr>
        <w:rPr>
          <w:rFonts w:ascii="Times New Roman" w:hAnsi="Times New Roman" w:cs="Times New Roman"/>
          <w:sz w:val="24"/>
          <w:szCs w:val="24"/>
        </w:rPr>
      </w:pPr>
    </w:p>
    <w:p w:rsidR="007B0E94" w:rsidRPr="00011CA9" w:rsidRDefault="007B0E94" w:rsidP="007B0E94">
      <w:pPr>
        <w:rPr>
          <w:rFonts w:ascii="Times New Roman" w:hAnsi="Times New Roman" w:cs="Times New Roman"/>
          <w:sz w:val="24"/>
          <w:szCs w:val="24"/>
        </w:rPr>
      </w:pPr>
      <w:r>
        <w:rPr>
          <w:rFonts w:ascii="Times New Roman" w:hAnsi="Times New Roman" w:cs="Times New Roman"/>
          <w:sz w:val="24"/>
          <w:szCs w:val="24"/>
        </w:rPr>
        <w:t xml:space="preserve">       Enstitü Müdürü</w:t>
      </w:r>
      <w:r>
        <w:rPr>
          <w:rFonts w:ascii="Times New Roman" w:hAnsi="Times New Roman" w:cs="Times New Roman"/>
          <w:sz w:val="24"/>
          <w:szCs w:val="24"/>
        </w:rPr>
        <w:tab/>
      </w:r>
      <w:r>
        <w:rPr>
          <w:rFonts w:ascii="Times New Roman" w:hAnsi="Times New Roman" w:cs="Times New Roman"/>
          <w:sz w:val="24"/>
          <w:szCs w:val="24"/>
        </w:rPr>
        <w:tab/>
        <w:t xml:space="preserve">   Prof. Dr. Hasbi YAPRAK</w:t>
      </w:r>
    </w:p>
    <w:p w:rsidR="00925DDB" w:rsidRDefault="00925DDB" w:rsidP="00925DDB">
      <w:pPr>
        <w:pStyle w:val="Balk1"/>
        <w:spacing w:before="0" w:after="720" w:line="360" w:lineRule="auto"/>
        <w:jc w:val="center"/>
        <w:rPr>
          <w:rFonts w:ascii="Times New Roman" w:hAnsi="Times New Roman" w:cs="Times New Roman"/>
          <w:sz w:val="24"/>
          <w:szCs w:val="24"/>
        </w:rPr>
      </w:pPr>
    </w:p>
    <w:p w:rsidR="00925DDB" w:rsidRDefault="00925DDB" w:rsidP="00925DDB">
      <w:pPr>
        <w:pStyle w:val="Balk1"/>
        <w:spacing w:before="0" w:after="720" w:line="360" w:lineRule="auto"/>
        <w:jc w:val="center"/>
        <w:rPr>
          <w:rFonts w:ascii="Times New Roman" w:hAnsi="Times New Roman" w:cs="Times New Roman"/>
          <w:sz w:val="24"/>
          <w:szCs w:val="24"/>
        </w:rPr>
      </w:pPr>
    </w:p>
    <w:p w:rsidR="00925DDB" w:rsidRDefault="00925DDB" w:rsidP="00925DDB">
      <w:pPr>
        <w:pStyle w:val="Balk1"/>
        <w:spacing w:before="0" w:after="720" w:line="360" w:lineRule="auto"/>
        <w:jc w:val="center"/>
        <w:rPr>
          <w:rFonts w:ascii="Times New Roman" w:hAnsi="Times New Roman" w:cs="Times New Roman"/>
          <w:sz w:val="24"/>
          <w:szCs w:val="24"/>
        </w:rPr>
      </w:pPr>
    </w:p>
    <w:p w:rsidR="00925DDB" w:rsidRDefault="00925DDB" w:rsidP="00925DDB">
      <w:pPr>
        <w:pStyle w:val="Balk1"/>
        <w:spacing w:before="0" w:after="720" w:line="360" w:lineRule="auto"/>
        <w:jc w:val="center"/>
        <w:rPr>
          <w:rFonts w:ascii="Times New Roman" w:hAnsi="Times New Roman" w:cs="Times New Roman"/>
          <w:sz w:val="24"/>
          <w:szCs w:val="24"/>
        </w:rPr>
      </w:pPr>
    </w:p>
    <w:p w:rsidR="00925DDB" w:rsidRDefault="00925DDB" w:rsidP="00925DDB">
      <w:pPr>
        <w:pStyle w:val="Balk1"/>
        <w:spacing w:before="0" w:after="720" w:line="360" w:lineRule="auto"/>
        <w:jc w:val="center"/>
        <w:rPr>
          <w:rFonts w:ascii="Times New Roman" w:hAnsi="Times New Roman" w:cs="Times New Roman"/>
          <w:sz w:val="24"/>
          <w:szCs w:val="24"/>
        </w:rPr>
      </w:pPr>
    </w:p>
    <w:p w:rsidR="00925DDB" w:rsidRDefault="00925DDB" w:rsidP="007B0E94">
      <w:pPr>
        <w:pStyle w:val="Balk1"/>
        <w:spacing w:before="0" w:after="720" w:line="360" w:lineRule="auto"/>
        <w:rPr>
          <w:rFonts w:ascii="Times New Roman" w:hAnsi="Times New Roman" w:cs="Times New Roman"/>
          <w:sz w:val="24"/>
          <w:szCs w:val="24"/>
        </w:rPr>
      </w:pPr>
    </w:p>
    <w:p w:rsidR="007B0E94" w:rsidRPr="007B0E94" w:rsidRDefault="007B0E94" w:rsidP="007B0E94">
      <w:pPr>
        <w:pStyle w:val="Balk1"/>
        <w:spacing w:before="0" w:after="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19700" cy="7183120"/>
            <wp:effectExtent l="19050" t="0" r="0" b="0"/>
            <wp:docPr id="1" name="0 Resim" descr="taahhütname 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ahhütname tez.jpg"/>
                    <pic:cNvPicPr/>
                  </pic:nvPicPr>
                  <pic:blipFill>
                    <a:blip r:embed="rId9"/>
                    <a:stretch>
                      <a:fillRect/>
                    </a:stretch>
                  </pic:blipFill>
                  <pic:spPr>
                    <a:xfrm>
                      <a:off x="0" y="0"/>
                      <a:ext cx="5219700" cy="7183120"/>
                    </a:xfrm>
                    <a:prstGeom prst="rect">
                      <a:avLst/>
                    </a:prstGeom>
                  </pic:spPr>
                </pic:pic>
              </a:graphicData>
            </a:graphic>
          </wp:inline>
        </w:drawing>
      </w:r>
    </w:p>
    <w:p w:rsidR="00925DDB" w:rsidRDefault="00925DDB" w:rsidP="00925DDB">
      <w:pPr>
        <w:pStyle w:val="Balk1"/>
        <w:spacing w:before="0" w:after="720"/>
        <w:jc w:val="center"/>
        <w:rPr>
          <w:rFonts w:ascii="Times New Roman" w:hAnsi="Times New Roman" w:cs="Times New Roman"/>
          <w:sz w:val="24"/>
          <w:szCs w:val="24"/>
        </w:rPr>
      </w:pPr>
    </w:p>
    <w:p w:rsidR="00925DDB" w:rsidRDefault="00925DDB" w:rsidP="00925DDB">
      <w:pPr>
        <w:pStyle w:val="Balk1"/>
        <w:spacing w:before="0" w:after="720"/>
        <w:jc w:val="center"/>
        <w:rPr>
          <w:rFonts w:ascii="Times New Roman" w:hAnsi="Times New Roman" w:cs="Times New Roman"/>
          <w:sz w:val="24"/>
          <w:szCs w:val="24"/>
        </w:rPr>
      </w:pPr>
    </w:p>
    <w:p w:rsidR="00925DDB" w:rsidRPr="00EE0F52" w:rsidRDefault="00925DDB" w:rsidP="00925DDB">
      <w:pPr>
        <w:pStyle w:val="Balk1"/>
        <w:spacing w:before="0" w:after="720"/>
        <w:jc w:val="center"/>
        <w:rPr>
          <w:rFonts w:ascii="Times New Roman" w:hAnsi="Times New Roman" w:cs="Times New Roman"/>
          <w:i/>
          <w:sz w:val="24"/>
          <w:szCs w:val="24"/>
        </w:rPr>
      </w:pPr>
      <w:r w:rsidRPr="00EE0F52">
        <w:rPr>
          <w:rFonts w:ascii="Times New Roman" w:hAnsi="Times New Roman" w:cs="Times New Roman"/>
          <w:sz w:val="24"/>
          <w:szCs w:val="24"/>
        </w:rPr>
        <w:t>ÖZET</w:t>
      </w:r>
      <w:bookmarkEnd w:id="2"/>
    </w:p>
    <w:p w:rsidR="00925DDB" w:rsidRPr="00EE0F52" w:rsidRDefault="000316B8" w:rsidP="00925DDB">
      <w:pPr>
        <w:jc w:val="center"/>
        <w:rPr>
          <w:rFonts w:ascii="Times New Roman" w:hAnsi="Times New Roman" w:cs="Times New Roman"/>
          <w:sz w:val="24"/>
          <w:szCs w:val="24"/>
        </w:rPr>
      </w:pPr>
      <w:r>
        <w:rPr>
          <w:rFonts w:ascii="Times New Roman" w:hAnsi="Times New Roman" w:cs="Times New Roman"/>
          <w:sz w:val="24"/>
          <w:szCs w:val="24"/>
        </w:rPr>
        <w:t>Yüksek Lisans</w:t>
      </w:r>
      <w:r w:rsidR="00925DDB" w:rsidRPr="00EE0F52">
        <w:rPr>
          <w:rFonts w:ascii="Times New Roman" w:hAnsi="Times New Roman" w:cs="Times New Roman"/>
          <w:sz w:val="24"/>
          <w:szCs w:val="24"/>
        </w:rPr>
        <w:t xml:space="preserve"> Tezi</w:t>
      </w:r>
    </w:p>
    <w:p w:rsidR="00925DDB" w:rsidRPr="00EE0F52" w:rsidRDefault="00925DDB" w:rsidP="00925DDB">
      <w:pPr>
        <w:spacing w:after="0" w:line="240" w:lineRule="auto"/>
        <w:jc w:val="center"/>
        <w:rPr>
          <w:rFonts w:ascii="Times New Roman" w:hAnsi="Times New Roman" w:cs="Times New Roman"/>
          <w:b/>
          <w:sz w:val="24"/>
          <w:szCs w:val="24"/>
        </w:rPr>
      </w:pPr>
    </w:p>
    <w:p w:rsidR="00925DDB" w:rsidRPr="00C75313" w:rsidRDefault="009F3D59" w:rsidP="00925DDB">
      <w:pPr>
        <w:spacing w:after="0" w:line="240" w:lineRule="auto"/>
        <w:jc w:val="center"/>
        <w:rPr>
          <w:rFonts w:ascii="Times New Roman" w:hAnsi="Times New Roman" w:cs="Times New Roman"/>
          <w:sz w:val="24"/>
          <w:szCs w:val="24"/>
        </w:rPr>
      </w:pPr>
      <w:r w:rsidRPr="00C75313">
        <w:rPr>
          <w:rFonts w:ascii="Times New Roman" w:hAnsi="Times New Roman" w:cs="Times New Roman"/>
          <w:sz w:val="24"/>
          <w:szCs w:val="24"/>
        </w:rPr>
        <w:t>AZAP GÖLÜ</w:t>
      </w:r>
      <w:r w:rsidR="000E346E" w:rsidRPr="00C75313">
        <w:rPr>
          <w:rFonts w:ascii="Times New Roman" w:hAnsi="Times New Roman" w:cs="Times New Roman"/>
          <w:sz w:val="24"/>
          <w:szCs w:val="24"/>
        </w:rPr>
        <w:t xml:space="preserve"> (SÖKE - AYDIN)</w:t>
      </w:r>
      <w:r w:rsidR="00925DDB" w:rsidRPr="00C75313">
        <w:rPr>
          <w:rFonts w:ascii="Times New Roman" w:hAnsi="Times New Roman" w:cs="Times New Roman"/>
          <w:sz w:val="24"/>
          <w:szCs w:val="24"/>
        </w:rPr>
        <w:t>’N</w:t>
      </w:r>
      <w:r w:rsidRPr="00C75313">
        <w:rPr>
          <w:rFonts w:ascii="Times New Roman" w:hAnsi="Times New Roman" w:cs="Times New Roman"/>
          <w:sz w:val="24"/>
          <w:szCs w:val="24"/>
        </w:rPr>
        <w:t>Ü</w:t>
      </w:r>
      <w:r w:rsidR="00925DDB" w:rsidRPr="00C75313">
        <w:rPr>
          <w:rFonts w:ascii="Times New Roman" w:hAnsi="Times New Roman" w:cs="Times New Roman"/>
          <w:sz w:val="24"/>
          <w:szCs w:val="24"/>
        </w:rPr>
        <w:t>N BAZI FİZİKO-KİMYASAL PARAMETRELERİNİN ARAŞTIRILMASI</w:t>
      </w:r>
    </w:p>
    <w:p w:rsidR="00925DDB" w:rsidRPr="00EE0F52" w:rsidRDefault="00925DDB" w:rsidP="00925DDB">
      <w:pPr>
        <w:spacing w:after="0" w:line="240" w:lineRule="auto"/>
        <w:jc w:val="center"/>
        <w:rPr>
          <w:rFonts w:ascii="Times New Roman" w:hAnsi="Times New Roman" w:cs="Times New Roman"/>
          <w:b/>
          <w:color w:val="FF0000"/>
          <w:sz w:val="24"/>
          <w:szCs w:val="24"/>
        </w:rPr>
      </w:pPr>
    </w:p>
    <w:p w:rsidR="00925DDB" w:rsidRPr="00EE0F52" w:rsidRDefault="00925DDB" w:rsidP="00002AA9">
      <w:pPr>
        <w:spacing w:after="0"/>
        <w:jc w:val="center"/>
        <w:rPr>
          <w:rFonts w:ascii="Times New Roman" w:hAnsi="Times New Roman" w:cs="Times New Roman"/>
          <w:sz w:val="24"/>
          <w:szCs w:val="24"/>
        </w:rPr>
      </w:pPr>
      <w:r>
        <w:rPr>
          <w:rFonts w:ascii="Times New Roman" w:hAnsi="Times New Roman" w:cs="Times New Roman"/>
          <w:bCs/>
          <w:sz w:val="24"/>
          <w:szCs w:val="24"/>
        </w:rPr>
        <w:t>A</w:t>
      </w:r>
      <w:r w:rsidR="009F3D59">
        <w:rPr>
          <w:rFonts w:ascii="Times New Roman" w:hAnsi="Times New Roman" w:cs="Times New Roman"/>
          <w:bCs/>
          <w:sz w:val="24"/>
          <w:szCs w:val="24"/>
        </w:rPr>
        <w:t>s</w:t>
      </w:r>
      <w:r>
        <w:rPr>
          <w:rFonts w:ascii="Times New Roman" w:hAnsi="Times New Roman" w:cs="Times New Roman"/>
          <w:bCs/>
          <w:sz w:val="24"/>
          <w:szCs w:val="24"/>
        </w:rPr>
        <w:t>i</w:t>
      </w:r>
      <w:r w:rsidR="009F3D59">
        <w:rPr>
          <w:rFonts w:ascii="Times New Roman" w:hAnsi="Times New Roman" w:cs="Times New Roman"/>
          <w:bCs/>
          <w:sz w:val="24"/>
          <w:szCs w:val="24"/>
        </w:rPr>
        <w:t>l</w:t>
      </w:r>
      <w:r>
        <w:rPr>
          <w:rFonts w:ascii="Times New Roman" w:hAnsi="Times New Roman" w:cs="Times New Roman"/>
          <w:bCs/>
          <w:sz w:val="24"/>
          <w:szCs w:val="24"/>
        </w:rPr>
        <w:t xml:space="preserve"> K</w:t>
      </w:r>
      <w:r w:rsidR="009F3D59">
        <w:rPr>
          <w:rFonts w:ascii="Times New Roman" w:hAnsi="Times New Roman" w:cs="Times New Roman"/>
          <w:bCs/>
          <w:sz w:val="24"/>
          <w:szCs w:val="24"/>
        </w:rPr>
        <w:t>UTLU</w:t>
      </w:r>
    </w:p>
    <w:p w:rsidR="00925DDB" w:rsidRPr="00EE0F52" w:rsidRDefault="00925DDB" w:rsidP="00002AA9">
      <w:pPr>
        <w:spacing w:after="0"/>
        <w:jc w:val="center"/>
        <w:rPr>
          <w:rFonts w:ascii="Times New Roman" w:hAnsi="Times New Roman" w:cs="Times New Roman"/>
          <w:sz w:val="24"/>
          <w:szCs w:val="24"/>
        </w:rPr>
      </w:pPr>
      <w:r w:rsidRPr="00EE0F52">
        <w:rPr>
          <w:rFonts w:ascii="Times New Roman" w:hAnsi="Times New Roman" w:cs="Times New Roman"/>
          <w:sz w:val="24"/>
          <w:szCs w:val="24"/>
        </w:rPr>
        <w:t xml:space="preserve">Kastamonu Üniversitesi </w:t>
      </w:r>
    </w:p>
    <w:p w:rsidR="00925DDB" w:rsidRPr="00EE0F52" w:rsidRDefault="00925DDB" w:rsidP="00002AA9">
      <w:pPr>
        <w:spacing w:after="0"/>
        <w:jc w:val="center"/>
        <w:rPr>
          <w:rFonts w:ascii="Times New Roman" w:hAnsi="Times New Roman" w:cs="Times New Roman"/>
          <w:sz w:val="24"/>
          <w:szCs w:val="24"/>
        </w:rPr>
      </w:pPr>
      <w:r w:rsidRPr="00EE0F52">
        <w:rPr>
          <w:rFonts w:ascii="Times New Roman" w:hAnsi="Times New Roman" w:cs="Times New Roman"/>
          <w:sz w:val="24"/>
          <w:szCs w:val="24"/>
        </w:rPr>
        <w:t xml:space="preserve">Fen Bilimleri Enstitüsü </w:t>
      </w:r>
    </w:p>
    <w:p w:rsidR="00925DDB" w:rsidRPr="00EE0F52" w:rsidRDefault="00925DDB" w:rsidP="00002AA9">
      <w:pPr>
        <w:spacing w:after="0"/>
        <w:jc w:val="center"/>
        <w:rPr>
          <w:rFonts w:ascii="Times New Roman" w:hAnsi="Times New Roman" w:cs="Times New Roman"/>
          <w:sz w:val="24"/>
          <w:szCs w:val="24"/>
        </w:rPr>
      </w:pPr>
      <w:r w:rsidRPr="00EE0F52">
        <w:rPr>
          <w:rFonts w:ascii="Times New Roman" w:hAnsi="Times New Roman" w:cs="Times New Roman"/>
          <w:sz w:val="24"/>
          <w:szCs w:val="24"/>
        </w:rPr>
        <w:t>Su Ürünleri Yetiştiriciliği Anabilim Dalı</w:t>
      </w:r>
    </w:p>
    <w:p w:rsidR="00925DDB" w:rsidRPr="00EE0F52" w:rsidRDefault="00925DDB" w:rsidP="00002AA9">
      <w:pPr>
        <w:spacing w:after="0"/>
        <w:jc w:val="center"/>
        <w:rPr>
          <w:rFonts w:ascii="Times New Roman" w:hAnsi="Times New Roman" w:cs="Times New Roman"/>
          <w:sz w:val="24"/>
          <w:szCs w:val="24"/>
        </w:rPr>
      </w:pPr>
    </w:p>
    <w:p w:rsidR="00925DDB" w:rsidRPr="00EE0F52" w:rsidRDefault="00EC57E7" w:rsidP="00925DDB">
      <w:pPr>
        <w:spacing w:line="240" w:lineRule="auto"/>
        <w:jc w:val="center"/>
        <w:rPr>
          <w:rFonts w:ascii="Times New Roman" w:hAnsi="Times New Roman" w:cs="Times New Roman"/>
          <w:sz w:val="24"/>
          <w:szCs w:val="24"/>
        </w:rPr>
      </w:pPr>
      <w:r>
        <w:rPr>
          <w:rFonts w:ascii="Times New Roman" w:hAnsi="Times New Roman" w:cs="Times New Roman"/>
          <w:sz w:val="24"/>
          <w:szCs w:val="24"/>
        </w:rPr>
        <w:t>Danışman:</w:t>
      </w:r>
      <w:r w:rsidR="00925DDB" w:rsidRPr="00EE0F52">
        <w:rPr>
          <w:rFonts w:ascii="Times New Roman" w:hAnsi="Times New Roman" w:cs="Times New Roman"/>
          <w:sz w:val="24"/>
          <w:szCs w:val="24"/>
        </w:rPr>
        <w:t xml:space="preserve"> Dr. </w:t>
      </w:r>
      <w:r>
        <w:rPr>
          <w:rFonts w:ascii="Times New Roman" w:hAnsi="Times New Roman" w:cs="Times New Roman"/>
          <w:sz w:val="24"/>
          <w:szCs w:val="24"/>
        </w:rPr>
        <w:t xml:space="preserve">Öğr. Üyesi </w:t>
      </w:r>
      <w:r w:rsidR="00925DDB" w:rsidRPr="00EE0F52">
        <w:rPr>
          <w:rFonts w:ascii="Times New Roman" w:hAnsi="Times New Roman" w:cs="Times New Roman"/>
          <w:sz w:val="24"/>
          <w:szCs w:val="24"/>
        </w:rPr>
        <w:t xml:space="preserve">Ekrem MUTLU </w:t>
      </w:r>
    </w:p>
    <w:p w:rsidR="00925DDB" w:rsidRPr="00EE0F52" w:rsidRDefault="00925DDB" w:rsidP="00925DDB">
      <w:pPr>
        <w:spacing w:line="240" w:lineRule="auto"/>
        <w:jc w:val="center"/>
        <w:rPr>
          <w:rFonts w:ascii="Times New Roman" w:hAnsi="Times New Roman" w:cs="Times New Roman"/>
          <w:sz w:val="24"/>
          <w:szCs w:val="24"/>
        </w:rPr>
      </w:pPr>
    </w:p>
    <w:p w:rsidR="00925DDB" w:rsidRPr="00EE0F52" w:rsidRDefault="00925DDB" w:rsidP="00002AA9">
      <w:pPr>
        <w:jc w:val="both"/>
        <w:rPr>
          <w:rFonts w:ascii="Times New Roman" w:hAnsi="Times New Roman" w:cs="Times New Roman"/>
          <w:sz w:val="24"/>
          <w:szCs w:val="24"/>
        </w:rPr>
      </w:pPr>
      <w:r w:rsidRPr="00EE0F52">
        <w:rPr>
          <w:rFonts w:ascii="Times New Roman" w:hAnsi="Times New Roman" w:cs="Times New Roman"/>
          <w:sz w:val="24"/>
          <w:szCs w:val="24"/>
        </w:rPr>
        <w:t xml:space="preserve">Bu çalışmada; </w:t>
      </w:r>
      <w:r w:rsidR="009F3D59">
        <w:rPr>
          <w:rFonts w:ascii="Times New Roman" w:hAnsi="Times New Roman" w:cs="Times New Roman"/>
          <w:sz w:val="24"/>
          <w:szCs w:val="24"/>
        </w:rPr>
        <w:t>Aydın</w:t>
      </w:r>
      <w:r w:rsidR="000E346E">
        <w:rPr>
          <w:rFonts w:ascii="Times New Roman" w:hAnsi="Times New Roman" w:cs="Times New Roman"/>
          <w:sz w:val="24"/>
          <w:szCs w:val="24"/>
        </w:rPr>
        <w:t xml:space="preserve"> </w:t>
      </w:r>
      <w:r w:rsidR="009F3D59">
        <w:rPr>
          <w:rFonts w:ascii="Times New Roman" w:hAnsi="Times New Roman" w:cs="Times New Roman"/>
          <w:sz w:val="24"/>
          <w:szCs w:val="24"/>
        </w:rPr>
        <w:t>İ</w:t>
      </w:r>
      <w:r w:rsidRPr="00EE0F52">
        <w:rPr>
          <w:rFonts w:ascii="Times New Roman" w:hAnsi="Times New Roman" w:cs="Times New Roman"/>
          <w:sz w:val="24"/>
          <w:szCs w:val="24"/>
        </w:rPr>
        <w:t>li</w:t>
      </w:r>
      <w:r w:rsidR="00BA2D1F">
        <w:rPr>
          <w:rFonts w:ascii="Times New Roman" w:hAnsi="Times New Roman" w:cs="Times New Roman"/>
          <w:sz w:val="24"/>
          <w:szCs w:val="24"/>
        </w:rPr>
        <w:t xml:space="preserve"> Söke İlçesi</w:t>
      </w:r>
      <w:r w:rsidRPr="00EE0F52">
        <w:rPr>
          <w:rFonts w:ascii="Times New Roman" w:hAnsi="Times New Roman" w:cs="Times New Roman"/>
          <w:sz w:val="24"/>
          <w:szCs w:val="24"/>
        </w:rPr>
        <w:t>nde b</w:t>
      </w:r>
      <w:r>
        <w:rPr>
          <w:rFonts w:ascii="Times New Roman" w:hAnsi="Times New Roman" w:cs="Times New Roman"/>
          <w:sz w:val="24"/>
          <w:szCs w:val="24"/>
        </w:rPr>
        <w:t xml:space="preserve">ulunan </w:t>
      </w:r>
      <w:r w:rsidR="009F3D59">
        <w:rPr>
          <w:rFonts w:ascii="Times New Roman" w:hAnsi="Times New Roman" w:cs="Times New Roman"/>
          <w:sz w:val="24"/>
          <w:szCs w:val="24"/>
        </w:rPr>
        <w:t>Azap Gölü</w:t>
      </w:r>
      <w:r>
        <w:rPr>
          <w:rFonts w:ascii="Times New Roman" w:hAnsi="Times New Roman" w:cs="Times New Roman"/>
          <w:sz w:val="24"/>
          <w:szCs w:val="24"/>
        </w:rPr>
        <w:t>’n</w:t>
      </w:r>
      <w:r w:rsidR="009F3D59">
        <w:rPr>
          <w:rFonts w:ascii="Times New Roman" w:hAnsi="Times New Roman" w:cs="Times New Roman"/>
          <w:sz w:val="24"/>
          <w:szCs w:val="24"/>
        </w:rPr>
        <w:t>ü</w:t>
      </w:r>
      <w:r>
        <w:rPr>
          <w:rFonts w:ascii="Times New Roman" w:hAnsi="Times New Roman" w:cs="Times New Roman"/>
          <w:sz w:val="24"/>
          <w:szCs w:val="24"/>
        </w:rPr>
        <w:t xml:space="preserve">n </w:t>
      </w:r>
      <w:r w:rsidR="009F3D59">
        <w:rPr>
          <w:rFonts w:ascii="Times New Roman" w:hAnsi="Times New Roman" w:cs="Times New Roman"/>
          <w:sz w:val="24"/>
          <w:szCs w:val="24"/>
        </w:rPr>
        <w:t>Mart</w:t>
      </w:r>
      <w:r>
        <w:rPr>
          <w:rFonts w:ascii="Times New Roman" w:hAnsi="Times New Roman" w:cs="Times New Roman"/>
          <w:sz w:val="24"/>
          <w:szCs w:val="24"/>
        </w:rPr>
        <w:t xml:space="preserve"> 201</w:t>
      </w:r>
      <w:r w:rsidR="009F3D59">
        <w:rPr>
          <w:rFonts w:ascii="Times New Roman" w:hAnsi="Times New Roman" w:cs="Times New Roman"/>
          <w:sz w:val="24"/>
          <w:szCs w:val="24"/>
        </w:rPr>
        <w:t>7</w:t>
      </w:r>
      <w:r>
        <w:rPr>
          <w:rFonts w:ascii="Times New Roman" w:hAnsi="Times New Roman" w:cs="Times New Roman"/>
          <w:sz w:val="24"/>
          <w:szCs w:val="24"/>
        </w:rPr>
        <w:t xml:space="preserve"> - </w:t>
      </w:r>
      <w:r w:rsidR="009F3D59">
        <w:rPr>
          <w:rFonts w:ascii="Times New Roman" w:hAnsi="Times New Roman" w:cs="Times New Roman"/>
          <w:sz w:val="24"/>
          <w:szCs w:val="24"/>
        </w:rPr>
        <w:t>Şubat</w:t>
      </w:r>
      <w:r>
        <w:rPr>
          <w:rFonts w:ascii="Times New Roman" w:hAnsi="Times New Roman" w:cs="Times New Roman"/>
          <w:sz w:val="24"/>
          <w:szCs w:val="24"/>
        </w:rPr>
        <w:t xml:space="preserve"> 201</w:t>
      </w:r>
      <w:r w:rsidR="009F3D59">
        <w:rPr>
          <w:rFonts w:ascii="Times New Roman" w:hAnsi="Times New Roman" w:cs="Times New Roman"/>
          <w:sz w:val="24"/>
          <w:szCs w:val="24"/>
        </w:rPr>
        <w:t>8</w:t>
      </w:r>
      <w:r w:rsidR="000E346E">
        <w:rPr>
          <w:rFonts w:ascii="Times New Roman" w:hAnsi="Times New Roman" w:cs="Times New Roman"/>
          <w:sz w:val="24"/>
          <w:szCs w:val="24"/>
        </w:rPr>
        <w:t xml:space="preserve"> </w:t>
      </w:r>
      <w:r w:rsidRPr="00EE0F52">
        <w:rPr>
          <w:rFonts w:ascii="Times New Roman" w:hAnsi="Times New Roman" w:cs="Times New Roman"/>
          <w:sz w:val="24"/>
          <w:szCs w:val="24"/>
        </w:rPr>
        <w:t>tarihleri arasında bazı fiziksel ve kimyasal su parametreleri ölçülmüş</w:t>
      </w:r>
      <w:r>
        <w:rPr>
          <w:rFonts w:ascii="Times New Roman" w:hAnsi="Times New Roman" w:cs="Times New Roman"/>
          <w:sz w:val="24"/>
          <w:szCs w:val="24"/>
        </w:rPr>
        <w:t xml:space="preserve">tür. Bu ölçümler, </w:t>
      </w:r>
      <w:r w:rsidR="009F3D59">
        <w:rPr>
          <w:rFonts w:ascii="Times New Roman" w:hAnsi="Times New Roman" w:cs="Times New Roman"/>
          <w:sz w:val="24"/>
          <w:szCs w:val="24"/>
        </w:rPr>
        <w:t>Azap Gölü</w:t>
      </w:r>
      <w:r>
        <w:rPr>
          <w:rFonts w:ascii="Times New Roman" w:hAnsi="Times New Roman" w:cs="Times New Roman"/>
          <w:sz w:val="24"/>
          <w:szCs w:val="24"/>
        </w:rPr>
        <w:t>’n</w:t>
      </w:r>
      <w:r w:rsidR="009F3D59">
        <w:rPr>
          <w:rFonts w:ascii="Times New Roman" w:hAnsi="Times New Roman" w:cs="Times New Roman"/>
          <w:sz w:val="24"/>
          <w:szCs w:val="24"/>
        </w:rPr>
        <w:t>ü</w:t>
      </w:r>
      <w:r w:rsidR="000E346E">
        <w:rPr>
          <w:rFonts w:ascii="Times New Roman" w:hAnsi="Times New Roman" w:cs="Times New Roman"/>
          <w:sz w:val="24"/>
          <w:szCs w:val="24"/>
        </w:rPr>
        <w:t xml:space="preserve"> </w:t>
      </w:r>
      <w:r w:rsidRPr="00EE0F52">
        <w:rPr>
          <w:rFonts w:ascii="Times New Roman" w:hAnsi="Times New Roman" w:cs="Times New Roman"/>
          <w:sz w:val="24"/>
          <w:szCs w:val="24"/>
        </w:rPr>
        <w:t xml:space="preserve">temsil </w:t>
      </w:r>
      <w:r>
        <w:rPr>
          <w:rFonts w:ascii="Times New Roman" w:hAnsi="Times New Roman" w:cs="Times New Roman"/>
          <w:sz w:val="24"/>
          <w:szCs w:val="24"/>
        </w:rPr>
        <w:t xml:space="preserve">eden </w:t>
      </w:r>
      <w:r w:rsidRPr="00EE0F52">
        <w:rPr>
          <w:rFonts w:ascii="Times New Roman" w:hAnsi="Times New Roman" w:cs="Times New Roman"/>
          <w:sz w:val="24"/>
          <w:szCs w:val="24"/>
        </w:rPr>
        <w:t xml:space="preserve">üç istasyonda yapılmıştır. </w:t>
      </w:r>
    </w:p>
    <w:p w:rsidR="00925DDB" w:rsidRPr="00EE0F52" w:rsidRDefault="00925DDB" w:rsidP="00002AA9">
      <w:pPr>
        <w:jc w:val="both"/>
        <w:rPr>
          <w:rFonts w:ascii="Times New Roman" w:hAnsi="Times New Roman" w:cs="Times New Roman"/>
          <w:sz w:val="24"/>
          <w:szCs w:val="24"/>
        </w:rPr>
      </w:pPr>
      <w:r>
        <w:rPr>
          <w:rFonts w:ascii="Times New Roman" w:hAnsi="Times New Roman" w:cs="Times New Roman"/>
          <w:sz w:val="24"/>
          <w:szCs w:val="24"/>
        </w:rPr>
        <w:t xml:space="preserve">Bu istasyonlar </w:t>
      </w:r>
      <w:r w:rsidR="009F3D59">
        <w:rPr>
          <w:rFonts w:ascii="Times New Roman" w:hAnsi="Times New Roman" w:cs="Times New Roman"/>
          <w:sz w:val="24"/>
          <w:szCs w:val="24"/>
        </w:rPr>
        <w:t>Azap Gölü</w:t>
      </w:r>
      <w:r>
        <w:rPr>
          <w:rFonts w:ascii="Times New Roman" w:hAnsi="Times New Roman" w:cs="Times New Roman"/>
          <w:sz w:val="24"/>
          <w:szCs w:val="24"/>
        </w:rPr>
        <w:t xml:space="preserve">’ne </w:t>
      </w:r>
      <w:r w:rsidR="002E22F8">
        <w:rPr>
          <w:rFonts w:ascii="Times New Roman" w:hAnsi="Times New Roman" w:cs="Times New Roman"/>
          <w:sz w:val="24"/>
          <w:szCs w:val="24"/>
        </w:rPr>
        <w:t>Yeşilköy Deresi</w:t>
      </w:r>
      <w:r>
        <w:rPr>
          <w:rFonts w:ascii="Times New Roman" w:hAnsi="Times New Roman" w:cs="Times New Roman"/>
          <w:sz w:val="24"/>
          <w:szCs w:val="24"/>
        </w:rPr>
        <w:t>’nin giriş kısmı (göl</w:t>
      </w:r>
      <w:r w:rsidR="002E22F8">
        <w:rPr>
          <w:rFonts w:ascii="Times New Roman" w:hAnsi="Times New Roman" w:cs="Times New Roman"/>
          <w:sz w:val="24"/>
          <w:szCs w:val="24"/>
        </w:rPr>
        <w:t>ü</w:t>
      </w:r>
      <w:r>
        <w:rPr>
          <w:rFonts w:ascii="Times New Roman" w:hAnsi="Times New Roman" w:cs="Times New Roman"/>
          <w:sz w:val="24"/>
          <w:szCs w:val="24"/>
        </w:rPr>
        <w:t>n güney</w:t>
      </w:r>
      <w:r w:rsidR="002E22F8">
        <w:rPr>
          <w:rFonts w:ascii="Times New Roman" w:hAnsi="Times New Roman" w:cs="Times New Roman"/>
          <w:sz w:val="24"/>
          <w:szCs w:val="24"/>
        </w:rPr>
        <w:t>doğusu</w:t>
      </w:r>
      <w:r>
        <w:rPr>
          <w:rFonts w:ascii="Times New Roman" w:hAnsi="Times New Roman" w:cs="Times New Roman"/>
          <w:sz w:val="24"/>
          <w:szCs w:val="24"/>
        </w:rPr>
        <w:t xml:space="preserve">), </w:t>
      </w:r>
      <w:r w:rsidR="002E22F8">
        <w:rPr>
          <w:rFonts w:ascii="Times New Roman" w:hAnsi="Times New Roman" w:cs="Times New Roman"/>
          <w:sz w:val="24"/>
          <w:szCs w:val="24"/>
        </w:rPr>
        <w:t>Azap Gölü Büyük Menderes Nehri</w:t>
      </w:r>
      <w:r w:rsidR="00AB39BA">
        <w:rPr>
          <w:rFonts w:ascii="Times New Roman" w:hAnsi="Times New Roman" w:cs="Times New Roman"/>
          <w:sz w:val="24"/>
          <w:szCs w:val="24"/>
        </w:rPr>
        <w:t xml:space="preserve"> bağlantı kanalının göl kısmı (gölün kuzeybatısı) ve gölün orta</w:t>
      </w:r>
      <w:r w:rsidR="000E346E">
        <w:rPr>
          <w:rFonts w:ascii="Times New Roman" w:hAnsi="Times New Roman" w:cs="Times New Roman"/>
          <w:sz w:val="24"/>
          <w:szCs w:val="24"/>
        </w:rPr>
        <w:t xml:space="preserve"> </w:t>
      </w:r>
      <w:r w:rsidRPr="00EE0F52">
        <w:rPr>
          <w:rFonts w:ascii="Times New Roman" w:hAnsi="Times New Roman" w:cs="Times New Roman"/>
          <w:sz w:val="24"/>
          <w:szCs w:val="24"/>
        </w:rPr>
        <w:t xml:space="preserve">noktası olarak seçilmiştir. Çalışma süresince, </w:t>
      </w:r>
      <w:r>
        <w:rPr>
          <w:rFonts w:ascii="Times New Roman" w:hAnsi="Times New Roman" w:cs="Times New Roman"/>
          <w:sz w:val="24"/>
          <w:szCs w:val="24"/>
        </w:rPr>
        <w:t xml:space="preserve">belirlenen </w:t>
      </w:r>
      <w:r w:rsidRPr="00EE0F52">
        <w:rPr>
          <w:rFonts w:ascii="Times New Roman" w:hAnsi="Times New Roman" w:cs="Times New Roman"/>
          <w:sz w:val="24"/>
          <w:szCs w:val="24"/>
        </w:rPr>
        <w:t xml:space="preserve">bu üç istasyondan ayda bir su </w:t>
      </w:r>
      <w:r>
        <w:rPr>
          <w:rFonts w:ascii="Times New Roman" w:hAnsi="Times New Roman" w:cs="Times New Roman"/>
          <w:sz w:val="24"/>
          <w:szCs w:val="24"/>
        </w:rPr>
        <w:t xml:space="preserve">numuneleri </w:t>
      </w:r>
      <w:r w:rsidRPr="00EE0F52">
        <w:rPr>
          <w:rFonts w:ascii="Times New Roman" w:hAnsi="Times New Roman" w:cs="Times New Roman"/>
          <w:sz w:val="24"/>
          <w:szCs w:val="24"/>
        </w:rPr>
        <w:t>alınmış ve elde edilen on iki aylık ortalama değerler (genel ortalama, sta</w:t>
      </w:r>
      <w:r>
        <w:rPr>
          <w:rFonts w:ascii="Times New Roman" w:hAnsi="Times New Roman" w:cs="Times New Roman"/>
          <w:sz w:val="24"/>
          <w:szCs w:val="24"/>
        </w:rPr>
        <w:t>ndart sapma, mevsimsel ortalama</w:t>
      </w:r>
      <w:r w:rsidRPr="00EE0F52">
        <w:rPr>
          <w:rFonts w:ascii="Times New Roman" w:hAnsi="Times New Roman" w:cs="Times New Roman"/>
          <w:sz w:val="24"/>
          <w:szCs w:val="24"/>
        </w:rPr>
        <w:t>)</w:t>
      </w:r>
      <w:r w:rsidR="000E346E">
        <w:rPr>
          <w:rFonts w:ascii="Times New Roman" w:hAnsi="Times New Roman" w:cs="Times New Roman"/>
          <w:sz w:val="24"/>
          <w:szCs w:val="24"/>
        </w:rPr>
        <w:t xml:space="preserve"> </w:t>
      </w:r>
      <w:r w:rsidRPr="00EE0F52">
        <w:rPr>
          <w:rFonts w:ascii="Times New Roman" w:hAnsi="Times New Roman" w:cs="Times New Roman"/>
          <w:sz w:val="24"/>
          <w:szCs w:val="24"/>
        </w:rPr>
        <w:t xml:space="preserve">incelenmiştir. Bu üç istasyonda alınan su örneklerinde su kalitesini belirlemek amacıyla </w:t>
      </w:r>
      <w:r w:rsidRPr="00EE0F52">
        <w:rPr>
          <w:rFonts w:ascii="Times New Roman" w:hAnsi="Times New Roman" w:cs="Times New Roman"/>
          <w:color w:val="000000" w:themeColor="dark1"/>
          <w:sz w:val="24"/>
          <w:szCs w:val="24"/>
        </w:rPr>
        <w:t>çözünmüş oksijen (mg/L),  tuzluluk</w:t>
      </w:r>
      <w:r w:rsidRPr="00A702F1">
        <w:rPr>
          <w:rFonts w:ascii="Times New Roman" w:eastAsia="Times New Roman" w:hAnsi="Times New Roman" w:cs="Times New Roman"/>
          <w:color w:val="000000"/>
          <w:sz w:val="24"/>
          <w:szCs w:val="24"/>
        </w:rPr>
        <w:t>(</w:t>
      </w:r>
      <w:r w:rsidR="00C365EC">
        <w:rPr>
          <w:rFonts w:ascii="Times New Roman" w:eastAsia="Times New Roman" w:hAnsi="Times New Roman" w:cs="Times New Roman"/>
          <w:color w:val="000000"/>
          <w:sz w:val="24"/>
          <w:szCs w:val="24"/>
        </w:rPr>
        <w:t>ppt)</w:t>
      </w:r>
      <w:r w:rsidRPr="00EE0F52">
        <w:rPr>
          <w:rFonts w:ascii="Times New Roman" w:hAnsi="Times New Roman" w:cs="Times New Roman"/>
          <w:color w:val="000000" w:themeColor="dark1"/>
          <w:sz w:val="24"/>
          <w:szCs w:val="24"/>
        </w:rPr>
        <w:t>, pH, sıcaklık</w:t>
      </w:r>
      <w:r>
        <w:rPr>
          <w:rFonts w:ascii="Times New Roman" w:eastAsia="Times New Roman" w:hAnsi="Times New Roman" w:cs="Times New Roman"/>
          <w:color w:val="000000"/>
          <w:sz w:val="24"/>
          <w:szCs w:val="24"/>
        </w:rPr>
        <w:t>(°C</w:t>
      </w:r>
      <w:r w:rsidRPr="00A702F1">
        <w:rPr>
          <w:rFonts w:ascii="Times New Roman" w:eastAsia="Times New Roman" w:hAnsi="Times New Roman" w:cs="Times New Roman"/>
          <w:color w:val="000000"/>
          <w:sz w:val="24"/>
          <w:szCs w:val="24"/>
        </w:rPr>
        <w:t>)</w:t>
      </w:r>
      <w:r w:rsidRPr="00EE0F52">
        <w:rPr>
          <w:rFonts w:ascii="Times New Roman" w:hAnsi="Times New Roman" w:cs="Times New Roman"/>
          <w:color w:val="000000" w:themeColor="dark1"/>
          <w:sz w:val="24"/>
          <w:szCs w:val="24"/>
        </w:rPr>
        <w:t xml:space="preserve">, elektriksel iletkenlik, </w:t>
      </w:r>
      <w:r w:rsidRPr="00EE0F52">
        <w:rPr>
          <w:rFonts w:ascii="Times New Roman" w:hAnsi="Times New Roman" w:cs="Times New Roman"/>
          <w:bCs/>
          <w:color w:val="000000" w:themeColor="dark1"/>
          <w:sz w:val="24"/>
          <w:szCs w:val="24"/>
        </w:rPr>
        <w:t>fosfat  (mg/L), sülfat (mg/L),</w:t>
      </w:r>
      <w:r w:rsidR="00BA2D1F">
        <w:rPr>
          <w:rFonts w:ascii="Times New Roman" w:hAnsi="Times New Roman" w:cs="Times New Roman"/>
          <w:bCs/>
          <w:color w:val="000000" w:themeColor="dark1"/>
          <w:sz w:val="24"/>
          <w:szCs w:val="24"/>
        </w:rPr>
        <w:t xml:space="preserve"> toplam sertlik (mg/L), toplam alkanite (mg/L),</w:t>
      </w:r>
      <w:r w:rsidR="00C33036">
        <w:rPr>
          <w:rFonts w:ascii="Times New Roman" w:hAnsi="Times New Roman" w:cs="Times New Roman"/>
          <w:bCs/>
          <w:color w:val="000000" w:themeColor="dark1"/>
          <w:sz w:val="24"/>
          <w:szCs w:val="24"/>
        </w:rPr>
        <w:t xml:space="preserve"> magnezyum (mg/L),</w:t>
      </w:r>
      <w:r w:rsidR="000E346E">
        <w:rPr>
          <w:rFonts w:ascii="Times New Roman" w:hAnsi="Times New Roman" w:cs="Times New Roman"/>
          <w:bCs/>
          <w:color w:val="000000" w:themeColor="dark1"/>
          <w:sz w:val="24"/>
          <w:szCs w:val="24"/>
        </w:rPr>
        <w:t xml:space="preserve"> </w:t>
      </w:r>
      <w:r w:rsidR="00C33036">
        <w:rPr>
          <w:rFonts w:ascii="Times New Roman" w:hAnsi="Times New Roman" w:cs="Times New Roman"/>
          <w:bCs/>
          <w:color w:val="000000" w:themeColor="dark1"/>
          <w:sz w:val="24"/>
          <w:szCs w:val="24"/>
        </w:rPr>
        <w:t>kalsiyum (mg/L),</w:t>
      </w:r>
      <w:r w:rsidR="000E346E">
        <w:rPr>
          <w:rFonts w:ascii="Times New Roman" w:hAnsi="Times New Roman" w:cs="Times New Roman"/>
          <w:bCs/>
          <w:color w:val="000000" w:themeColor="dark1"/>
          <w:sz w:val="24"/>
          <w:szCs w:val="24"/>
        </w:rPr>
        <w:t xml:space="preserve"> </w:t>
      </w:r>
      <w:r w:rsidRPr="00EE0F52">
        <w:rPr>
          <w:rFonts w:ascii="Times New Roman" w:hAnsi="Times New Roman" w:cs="Times New Roman"/>
          <w:bCs/>
          <w:color w:val="000000" w:themeColor="dark1"/>
          <w:sz w:val="24"/>
          <w:szCs w:val="24"/>
        </w:rPr>
        <w:t xml:space="preserve">nitrit (mg/L), nitrat (mg/L), amonyum </w:t>
      </w:r>
      <w:r w:rsidR="00BA2D1F">
        <w:rPr>
          <w:rFonts w:ascii="Times New Roman" w:hAnsi="Times New Roman" w:cs="Times New Roman"/>
          <w:bCs/>
          <w:color w:val="000000" w:themeColor="dark1"/>
          <w:sz w:val="24"/>
          <w:szCs w:val="24"/>
        </w:rPr>
        <w:t>azo</w:t>
      </w:r>
      <w:r w:rsidRPr="00EE0F52">
        <w:rPr>
          <w:rFonts w:ascii="Times New Roman" w:hAnsi="Times New Roman" w:cs="Times New Roman"/>
          <w:bCs/>
          <w:color w:val="000000" w:themeColor="dark1"/>
          <w:sz w:val="24"/>
          <w:szCs w:val="24"/>
        </w:rPr>
        <w:t xml:space="preserve">tu (mg/L),  demir (mg/L), kurşun </w:t>
      </w:r>
      <w:r w:rsidR="000E346E">
        <w:rPr>
          <w:rFonts w:ascii="Times New Roman" w:hAnsi="Times New Roman" w:cs="Times New Roman"/>
          <w:bCs/>
          <w:color w:val="000000" w:themeColor="dark1"/>
          <w:sz w:val="24"/>
          <w:szCs w:val="24"/>
        </w:rPr>
        <w:t>(mg/L), bakır (m</w:t>
      </w:r>
      <w:r>
        <w:rPr>
          <w:rFonts w:ascii="Times New Roman" w:hAnsi="Times New Roman" w:cs="Times New Roman"/>
          <w:bCs/>
          <w:color w:val="000000" w:themeColor="dark1"/>
          <w:sz w:val="24"/>
          <w:szCs w:val="24"/>
        </w:rPr>
        <w:t>g/L), kad</w:t>
      </w:r>
      <w:r w:rsidR="000E346E">
        <w:rPr>
          <w:rFonts w:ascii="Times New Roman" w:hAnsi="Times New Roman" w:cs="Times New Roman"/>
          <w:bCs/>
          <w:color w:val="000000" w:themeColor="dark1"/>
          <w:sz w:val="24"/>
          <w:szCs w:val="24"/>
        </w:rPr>
        <w:t>miyum (m</w:t>
      </w:r>
      <w:r w:rsidRPr="00EE0F52">
        <w:rPr>
          <w:rFonts w:ascii="Times New Roman" w:hAnsi="Times New Roman" w:cs="Times New Roman"/>
          <w:bCs/>
          <w:color w:val="000000" w:themeColor="dark1"/>
          <w:sz w:val="24"/>
          <w:szCs w:val="24"/>
        </w:rPr>
        <w:t>g/L), nikel (</w:t>
      </w:r>
      <w:r w:rsidR="000E346E">
        <w:rPr>
          <w:rFonts w:ascii="Times New Roman" w:hAnsi="Times New Roman" w:cs="Times New Roman"/>
          <w:bCs/>
          <w:color w:val="000000" w:themeColor="dark1"/>
          <w:sz w:val="24"/>
          <w:szCs w:val="24"/>
        </w:rPr>
        <w:t>m</w:t>
      </w:r>
      <w:r w:rsidRPr="00EE0F52">
        <w:rPr>
          <w:rFonts w:ascii="Times New Roman" w:hAnsi="Times New Roman" w:cs="Times New Roman"/>
          <w:bCs/>
          <w:color w:val="000000" w:themeColor="dark1"/>
          <w:sz w:val="24"/>
          <w:szCs w:val="24"/>
        </w:rPr>
        <w:t xml:space="preserve">g/L), çinko (mg/L) </w:t>
      </w:r>
      <w:r w:rsidRPr="00EE0F52">
        <w:rPr>
          <w:rFonts w:ascii="Times New Roman" w:hAnsi="Times New Roman" w:cs="Times New Roman"/>
          <w:sz w:val="24"/>
          <w:szCs w:val="24"/>
        </w:rPr>
        <w:t xml:space="preserve">olmak üzere </w:t>
      </w:r>
      <w:r w:rsidR="00BA2D1F">
        <w:rPr>
          <w:rFonts w:ascii="Times New Roman" w:hAnsi="Times New Roman" w:cs="Times New Roman"/>
          <w:sz w:val="24"/>
          <w:szCs w:val="24"/>
        </w:rPr>
        <w:t>20</w:t>
      </w:r>
      <w:r w:rsidRPr="00EE0F52">
        <w:rPr>
          <w:rFonts w:ascii="Times New Roman" w:hAnsi="Times New Roman" w:cs="Times New Roman"/>
          <w:sz w:val="24"/>
          <w:szCs w:val="24"/>
        </w:rPr>
        <w:t xml:space="preserve"> adet fiziko-kimyasal parametrenin analizleri yapılmıştır. </w:t>
      </w:r>
    </w:p>
    <w:p w:rsidR="00925DDB" w:rsidRPr="00EE0F52" w:rsidRDefault="00925DDB" w:rsidP="00002AA9">
      <w:pPr>
        <w:autoSpaceDE w:val="0"/>
        <w:autoSpaceDN w:val="0"/>
        <w:adjustRightInd w:val="0"/>
        <w:spacing w:after="0"/>
        <w:jc w:val="both"/>
        <w:rPr>
          <w:rFonts w:ascii="Times New Roman" w:hAnsi="Times New Roman" w:cs="Times New Roman"/>
          <w:sz w:val="24"/>
          <w:szCs w:val="24"/>
        </w:rPr>
      </w:pPr>
      <w:r w:rsidRPr="00EE0F52">
        <w:rPr>
          <w:rFonts w:ascii="Times New Roman" w:hAnsi="Times New Roman" w:cs="Times New Roman"/>
          <w:sz w:val="24"/>
          <w:szCs w:val="24"/>
        </w:rPr>
        <w:t>Elde edilen yıllık ortalama fiziko</w:t>
      </w:r>
      <w:r w:rsidR="000E346E">
        <w:rPr>
          <w:rFonts w:ascii="Times New Roman" w:hAnsi="Times New Roman" w:cs="Times New Roman"/>
          <w:sz w:val="24"/>
          <w:szCs w:val="24"/>
        </w:rPr>
        <w:t xml:space="preserve"> - </w:t>
      </w:r>
      <w:r w:rsidRPr="00EE0F52">
        <w:rPr>
          <w:rFonts w:ascii="Times New Roman" w:hAnsi="Times New Roman" w:cs="Times New Roman"/>
          <w:sz w:val="24"/>
          <w:szCs w:val="24"/>
        </w:rPr>
        <w:t>kimyasal parametre verileri mevsimler arasında istatistiksel olarak karşılaştırılmış</w:t>
      </w:r>
      <w:r w:rsidR="00EC57E7">
        <w:rPr>
          <w:rFonts w:ascii="Times New Roman" w:hAnsi="Times New Roman" w:cs="Times New Roman"/>
          <w:sz w:val="24"/>
          <w:szCs w:val="24"/>
        </w:rPr>
        <w:t xml:space="preserve">, </w:t>
      </w:r>
      <w:r w:rsidR="003C586F" w:rsidRPr="0034671E">
        <w:rPr>
          <w:rFonts w:ascii="Times New Roman" w:hAnsi="Times New Roman" w:cs="Times New Roman"/>
          <w:bCs/>
          <w:sz w:val="24"/>
          <w:szCs w:val="24"/>
        </w:rPr>
        <w:t>IV</w:t>
      </w:r>
      <w:r w:rsidR="003C586F">
        <w:rPr>
          <w:rFonts w:ascii="Times New Roman" w:hAnsi="Times New Roman" w:cs="Times New Roman"/>
          <w:sz w:val="24"/>
          <w:szCs w:val="24"/>
        </w:rPr>
        <w:t xml:space="preserve">. </w:t>
      </w:r>
      <w:r w:rsidRPr="002E3C5F">
        <w:rPr>
          <w:rFonts w:ascii="Times New Roman" w:hAnsi="Times New Roman" w:cs="Times New Roman"/>
          <w:sz w:val="24"/>
          <w:szCs w:val="24"/>
        </w:rPr>
        <w:t xml:space="preserve">sınıf kaliteli su kalitesine </w:t>
      </w:r>
      <w:r w:rsidR="003C586F">
        <w:rPr>
          <w:rFonts w:ascii="Times New Roman" w:hAnsi="Times New Roman" w:cs="Times New Roman"/>
          <w:sz w:val="24"/>
          <w:szCs w:val="24"/>
        </w:rPr>
        <w:t xml:space="preserve">sahip olduğu tespit edilmiş olup </w:t>
      </w:r>
      <w:r w:rsidR="003C586F" w:rsidRPr="005E1ED3">
        <w:rPr>
          <w:rFonts w:ascii="Times New Roman" w:hAnsi="Times New Roman" w:cs="Times New Roman"/>
          <w:sz w:val="24"/>
          <w:szCs w:val="24"/>
        </w:rPr>
        <w:t>sucul canlıların yaşaması</w:t>
      </w:r>
      <w:r w:rsidR="003C586F">
        <w:rPr>
          <w:rFonts w:ascii="Times New Roman" w:hAnsi="Times New Roman" w:cs="Times New Roman"/>
          <w:sz w:val="24"/>
          <w:szCs w:val="24"/>
        </w:rPr>
        <w:t xml:space="preserve"> riskli olduğu</w:t>
      </w:r>
      <w:r w:rsidR="003C586F" w:rsidRPr="005E1ED3">
        <w:rPr>
          <w:rFonts w:ascii="Times New Roman" w:hAnsi="Times New Roman" w:cs="Times New Roman"/>
          <w:sz w:val="24"/>
          <w:szCs w:val="24"/>
        </w:rPr>
        <w:t>, su ürünleri yetiştiriciliği</w:t>
      </w:r>
      <w:r w:rsidR="003C586F">
        <w:rPr>
          <w:rFonts w:ascii="Times New Roman" w:hAnsi="Times New Roman" w:cs="Times New Roman"/>
          <w:sz w:val="24"/>
          <w:szCs w:val="24"/>
        </w:rPr>
        <w:t xml:space="preserve"> için çok </w:t>
      </w:r>
      <w:r w:rsidR="003C586F" w:rsidRPr="005E1ED3">
        <w:rPr>
          <w:rFonts w:ascii="Times New Roman" w:hAnsi="Times New Roman" w:cs="Times New Roman"/>
          <w:sz w:val="24"/>
          <w:szCs w:val="24"/>
        </w:rPr>
        <w:t>uygu</w:t>
      </w:r>
      <w:r w:rsidR="003C586F">
        <w:rPr>
          <w:rFonts w:ascii="Times New Roman" w:hAnsi="Times New Roman" w:cs="Times New Roman"/>
          <w:sz w:val="24"/>
          <w:szCs w:val="24"/>
        </w:rPr>
        <w:t>n olmadığı</w:t>
      </w:r>
      <w:r w:rsidR="003C586F" w:rsidRPr="005E1ED3">
        <w:rPr>
          <w:rFonts w:ascii="Times New Roman" w:hAnsi="Times New Roman" w:cs="Times New Roman"/>
          <w:sz w:val="24"/>
          <w:szCs w:val="24"/>
        </w:rPr>
        <w:t xml:space="preserve"> belirlenmiştir</w:t>
      </w:r>
      <w:r w:rsidR="003C586F" w:rsidRPr="007E75D2">
        <w:rPr>
          <w:rFonts w:ascii="Times New Roman" w:hAnsi="Times New Roman" w:cs="Times New Roman"/>
          <w:sz w:val="24"/>
          <w:szCs w:val="24"/>
        </w:rPr>
        <w:t>.</w:t>
      </w:r>
      <w:r w:rsidRPr="002E3C5F">
        <w:rPr>
          <w:rFonts w:ascii="Times New Roman" w:hAnsi="Times New Roman" w:cs="Times New Roman"/>
          <w:sz w:val="24"/>
          <w:szCs w:val="24"/>
        </w:rPr>
        <w:t xml:space="preserve"> </w:t>
      </w:r>
      <w:r w:rsidRPr="00EE0F52">
        <w:rPr>
          <w:rFonts w:ascii="Times New Roman" w:hAnsi="Times New Roman" w:cs="Times New Roman"/>
          <w:sz w:val="24"/>
          <w:szCs w:val="24"/>
        </w:rPr>
        <w:t>Ayrıca mevcut su kalitesi durumu</w:t>
      </w:r>
      <w:r w:rsidR="003C586F">
        <w:rPr>
          <w:rFonts w:ascii="Times New Roman" w:hAnsi="Times New Roman" w:cs="Times New Roman"/>
          <w:sz w:val="24"/>
          <w:szCs w:val="24"/>
        </w:rPr>
        <w:t xml:space="preserve"> bazı</w:t>
      </w:r>
      <w:r w:rsidRPr="00EE0F52">
        <w:rPr>
          <w:rFonts w:ascii="Times New Roman" w:hAnsi="Times New Roman" w:cs="Times New Roman"/>
          <w:sz w:val="24"/>
          <w:szCs w:val="24"/>
        </w:rPr>
        <w:t xml:space="preserve"> </w:t>
      </w:r>
      <w:r w:rsidR="005B15EF">
        <w:rPr>
          <w:rFonts w:ascii="Times New Roman" w:hAnsi="Times New Roman" w:cs="Times New Roman"/>
          <w:sz w:val="24"/>
          <w:szCs w:val="24"/>
        </w:rPr>
        <w:t>s</w:t>
      </w:r>
      <w:r w:rsidRPr="00EE0F52">
        <w:rPr>
          <w:rFonts w:ascii="Times New Roman" w:hAnsi="Times New Roman" w:cs="Times New Roman"/>
          <w:sz w:val="24"/>
          <w:szCs w:val="24"/>
        </w:rPr>
        <w:t>a</w:t>
      </w:r>
      <w:r w:rsidR="005B15EF">
        <w:rPr>
          <w:rFonts w:ascii="Times New Roman" w:hAnsi="Times New Roman" w:cs="Times New Roman"/>
          <w:sz w:val="24"/>
          <w:szCs w:val="24"/>
        </w:rPr>
        <w:t>zan</w:t>
      </w:r>
      <w:r w:rsidRPr="00EE0F52">
        <w:rPr>
          <w:rFonts w:ascii="Times New Roman" w:hAnsi="Times New Roman" w:cs="Times New Roman"/>
          <w:sz w:val="24"/>
          <w:szCs w:val="24"/>
        </w:rPr>
        <w:t xml:space="preserve"> gibi s</w:t>
      </w:r>
      <w:r w:rsidR="005B15EF">
        <w:rPr>
          <w:rFonts w:ascii="Times New Roman" w:hAnsi="Times New Roman" w:cs="Times New Roman"/>
          <w:sz w:val="24"/>
          <w:szCs w:val="24"/>
        </w:rPr>
        <w:t>ıca</w:t>
      </w:r>
      <w:r w:rsidRPr="00EE0F52">
        <w:rPr>
          <w:rFonts w:ascii="Times New Roman" w:hAnsi="Times New Roman" w:cs="Times New Roman"/>
          <w:sz w:val="24"/>
          <w:szCs w:val="24"/>
        </w:rPr>
        <w:t xml:space="preserve">k su türlerinin </w:t>
      </w:r>
      <w:r w:rsidR="003C586F">
        <w:rPr>
          <w:rFonts w:ascii="Times New Roman" w:hAnsi="Times New Roman" w:cs="Times New Roman"/>
          <w:sz w:val="24"/>
          <w:szCs w:val="24"/>
        </w:rPr>
        <w:t xml:space="preserve">belirli aylarda </w:t>
      </w:r>
      <w:r w:rsidR="009A058F">
        <w:rPr>
          <w:rFonts w:ascii="Times New Roman" w:hAnsi="Times New Roman" w:cs="Times New Roman"/>
          <w:sz w:val="24"/>
          <w:szCs w:val="24"/>
        </w:rPr>
        <w:t>yetiştiriciliğinin</w:t>
      </w:r>
      <w:r w:rsidRPr="00EE0F52">
        <w:rPr>
          <w:rFonts w:ascii="Times New Roman" w:hAnsi="Times New Roman" w:cs="Times New Roman"/>
          <w:sz w:val="24"/>
          <w:szCs w:val="24"/>
        </w:rPr>
        <w:t xml:space="preserve"> uygun olduğu görülmüştür.</w:t>
      </w:r>
    </w:p>
    <w:p w:rsidR="00925DDB" w:rsidRPr="00EE0F52" w:rsidRDefault="00925DDB" w:rsidP="00925DDB">
      <w:pPr>
        <w:pStyle w:val="Default"/>
        <w:jc w:val="both"/>
      </w:pPr>
    </w:p>
    <w:p w:rsidR="00925DDB" w:rsidRPr="00EE0F52" w:rsidRDefault="00925DDB" w:rsidP="00925DDB">
      <w:pPr>
        <w:autoSpaceDE w:val="0"/>
        <w:autoSpaceDN w:val="0"/>
        <w:adjustRightInd w:val="0"/>
        <w:spacing w:after="0" w:line="240" w:lineRule="auto"/>
        <w:jc w:val="both"/>
        <w:rPr>
          <w:rFonts w:ascii="Times New Roman" w:hAnsi="Times New Roman" w:cs="Times New Roman"/>
          <w:color w:val="000000"/>
          <w:sz w:val="24"/>
          <w:szCs w:val="24"/>
        </w:rPr>
      </w:pPr>
      <w:r w:rsidRPr="00C75313">
        <w:rPr>
          <w:rFonts w:ascii="Times New Roman" w:hAnsi="Times New Roman" w:cs="Times New Roman"/>
          <w:b/>
          <w:color w:val="000000"/>
          <w:sz w:val="24"/>
          <w:szCs w:val="24"/>
        </w:rPr>
        <w:t>Anahtar kelimeler:</w:t>
      </w:r>
      <w:r w:rsidRPr="00EE0F52">
        <w:rPr>
          <w:rFonts w:ascii="Times New Roman" w:hAnsi="Times New Roman" w:cs="Times New Roman"/>
          <w:color w:val="000000"/>
          <w:sz w:val="24"/>
          <w:szCs w:val="24"/>
        </w:rPr>
        <w:t xml:space="preserve"> </w:t>
      </w:r>
      <w:r w:rsidRPr="00EE0F52">
        <w:rPr>
          <w:rFonts w:ascii="Times New Roman" w:hAnsi="Times New Roman" w:cs="Times New Roman"/>
          <w:sz w:val="24"/>
          <w:szCs w:val="24"/>
        </w:rPr>
        <w:t xml:space="preserve">Su </w:t>
      </w:r>
      <w:r>
        <w:rPr>
          <w:rFonts w:ascii="Times New Roman" w:hAnsi="Times New Roman" w:cs="Times New Roman"/>
          <w:sz w:val="24"/>
          <w:szCs w:val="24"/>
        </w:rPr>
        <w:t xml:space="preserve">kalitesi, </w:t>
      </w:r>
      <w:r w:rsidR="006452C5">
        <w:rPr>
          <w:rFonts w:ascii="Times New Roman" w:hAnsi="Times New Roman" w:cs="Times New Roman"/>
          <w:sz w:val="24"/>
          <w:szCs w:val="24"/>
        </w:rPr>
        <w:t>Fiziksel ve Kimyasal Parametreler, Göl</w:t>
      </w:r>
      <w:r w:rsidRPr="00EE0F52">
        <w:rPr>
          <w:rFonts w:ascii="Times New Roman" w:hAnsi="Times New Roman" w:cs="Times New Roman"/>
          <w:sz w:val="24"/>
          <w:szCs w:val="24"/>
        </w:rPr>
        <w:t>,</w:t>
      </w:r>
      <w:r w:rsidR="005B15EF">
        <w:rPr>
          <w:rFonts w:ascii="Times New Roman" w:hAnsi="Times New Roman" w:cs="Times New Roman"/>
          <w:sz w:val="24"/>
          <w:szCs w:val="24"/>
        </w:rPr>
        <w:t>A</w:t>
      </w:r>
      <w:r w:rsidR="006452C5">
        <w:rPr>
          <w:rFonts w:ascii="Times New Roman" w:hAnsi="Times New Roman" w:cs="Times New Roman"/>
          <w:sz w:val="24"/>
          <w:szCs w:val="24"/>
        </w:rPr>
        <w:t>zap</w:t>
      </w:r>
      <w:r>
        <w:rPr>
          <w:rFonts w:ascii="Times New Roman" w:hAnsi="Times New Roman" w:cs="Times New Roman"/>
          <w:sz w:val="24"/>
          <w:szCs w:val="24"/>
        </w:rPr>
        <w:t xml:space="preserve">, </w:t>
      </w:r>
      <w:r w:rsidR="006452C5">
        <w:rPr>
          <w:rFonts w:ascii="Times New Roman" w:hAnsi="Times New Roman" w:cs="Times New Roman"/>
          <w:sz w:val="24"/>
          <w:szCs w:val="24"/>
        </w:rPr>
        <w:t>Söke</w:t>
      </w:r>
    </w:p>
    <w:p w:rsidR="00925DDB" w:rsidRDefault="00925DDB" w:rsidP="00925DDB">
      <w:pPr>
        <w:spacing w:after="0" w:line="240" w:lineRule="auto"/>
        <w:jc w:val="both"/>
        <w:rPr>
          <w:rFonts w:ascii="Times New Roman" w:hAnsi="Times New Roman" w:cs="Times New Roman"/>
          <w:sz w:val="24"/>
          <w:szCs w:val="24"/>
        </w:rPr>
      </w:pPr>
    </w:p>
    <w:p w:rsidR="005B15EF" w:rsidRPr="00EE0F52" w:rsidRDefault="005B15EF" w:rsidP="00925DDB">
      <w:pPr>
        <w:spacing w:after="0" w:line="240" w:lineRule="auto"/>
        <w:jc w:val="both"/>
        <w:rPr>
          <w:rFonts w:ascii="Times New Roman" w:hAnsi="Times New Roman" w:cs="Times New Roman"/>
          <w:sz w:val="24"/>
          <w:szCs w:val="24"/>
        </w:rPr>
      </w:pPr>
    </w:p>
    <w:p w:rsidR="00925DDB" w:rsidRPr="009D5874" w:rsidRDefault="00925DDB" w:rsidP="00925DDB">
      <w:pPr>
        <w:spacing w:after="0" w:line="240" w:lineRule="auto"/>
        <w:jc w:val="both"/>
        <w:rPr>
          <w:rFonts w:ascii="Times New Roman" w:hAnsi="Times New Roman" w:cs="Times New Roman"/>
          <w:b/>
          <w:color w:val="000000" w:themeColor="text1"/>
          <w:sz w:val="24"/>
          <w:szCs w:val="24"/>
          <w:highlight w:val="yellow"/>
        </w:rPr>
      </w:pPr>
      <w:r w:rsidRPr="009D5874">
        <w:rPr>
          <w:rFonts w:ascii="Times New Roman" w:hAnsi="Times New Roman" w:cs="Times New Roman"/>
          <w:b/>
          <w:color w:val="000000" w:themeColor="text1"/>
          <w:sz w:val="24"/>
          <w:szCs w:val="24"/>
        </w:rPr>
        <w:t>201</w:t>
      </w:r>
      <w:r w:rsidR="0086236E">
        <w:rPr>
          <w:rFonts w:ascii="Times New Roman" w:hAnsi="Times New Roman" w:cs="Times New Roman"/>
          <w:b/>
          <w:color w:val="000000" w:themeColor="text1"/>
          <w:sz w:val="24"/>
          <w:szCs w:val="24"/>
        </w:rPr>
        <w:t xml:space="preserve">9, </w:t>
      </w:r>
      <w:r w:rsidR="00161FD7">
        <w:rPr>
          <w:rFonts w:ascii="Times New Roman" w:hAnsi="Times New Roman" w:cs="Times New Roman"/>
          <w:b/>
          <w:color w:val="000000" w:themeColor="text1"/>
          <w:sz w:val="24"/>
          <w:szCs w:val="24"/>
        </w:rPr>
        <w:t>51</w:t>
      </w:r>
      <w:r w:rsidRPr="009D5874">
        <w:rPr>
          <w:rFonts w:ascii="Times New Roman" w:hAnsi="Times New Roman" w:cs="Times New Roman"/>
          <w:b/>
          <w:color w:val="000000" w:themeColor="text1"/>
          <w:sz w:val="24"/>
          <w:szCs w:val="24"/>
        </w:rPr>
        <w:t xml:space="preserve"> sayfa</w:t>
      </w:r>
    </w:p>
    <w:p w:rsidR="00925DDB" w:rsidRPr="009D5874" w:rsidRDefault="009D5874" w:rsidP="00925DDB">
      <w:pPr>
        <w:spacing w:after="0" w:line="240" w:lineRule="auto"/>
        <w:rPr>
          <w:rFonts w:ascii="Times New Roman" w:hAnsi="Times New Roman" w:cs="Times New Roman"/>
          <w:b/>
          <w:color w:val="000000" w:themeColor="text1"/>
          <w:sz w:val="24"/>
          <w:szCs w:val="24"/>
          <w:lang w:val="en-US"/>
        </w:rPr>
      </w:pPr>
      <w:r w:rsidRPr="009D5874">
        <w:rPr>
          <w:rFonts w:ascii="Times New Roman" w:hAnsi="Times New Roman" w:cs="Times New Roman"/>
          <w:b/>
          <w:color w:val="000000" w:themeColor="text1"/>
          <w:sz w:val="24"/>
          <w:szCs w:val="24"/>
        </w:rPr>
        <w:t>Bilim Kodu</w:t>
      </w:r>
      <w:r>
        <w:rPr>
          <w:rFonts w:ascii="Times New Roman" w:hAnsi="Times New Roman" w:cs="Times New Roman"/>
          <w:b/>
          <w:color w:val="000000" w:themeColor="text1"/>
          <w:sz w:val="24"/>
          <w:szCs w:val="24"/>
        </w:rPr>
        <w:t>:1207</w:t>
      </w:r>
    </w:p>
    <w:p w:rsidR="00925DDB" w:rsidRPr="00EE0F52" w:rsidRDefault="00925DDB" w:rsidP="00925DDB">
      <w:pPr>
        <w:spacing w:line="240" w:lineRule="auto"/>
        <w:rPr>
          <w:rFonts w:ascii="Times New Roman" w:hAnsi="Times New Roman" w:cs="Times New Roman"/>
          <w:b/>
          <w:sz w:val="24"/>
          <w:szCs w:val="24"/>
        </w:rPr>
      </w:pPr>
      <w:r w:rsidRPr="00EE0F52">
        <w:rPr>
          <w:rFonts w:ascii="Times New Roman" w:hAnsi="Times New Roman" w:cs="Times New Roman"/>
          <w:b/>
          <w:sz w:val="24"/>
          <w:szCs w:val="24"/>
        </w:rPr>
        <w:br w:type="page"/>
      </w:r>
    </w:p>
    <w:p w:rsidR="00925DDB" w:rsidRPr="007F4792" w:rsidRDefault="00925DDB" w:rsidP="00925DDB">
      <w:pPr>
        <w:pStyle w:val="Balk1"/>
        <w:spacing w:before="0" w:after="720" w:line="240" w:lineRule="auto"/>
        <w:jc w:val="center"/>
        <w:rPr>
          <w:rFonts w:ascii="Times New Roman" w:hAnsi="Times New Roman" w:cs="Times New Roman"/>
          <w:color w:val="auto"/>
          <w:sz w:val="24"/>
          <w:szCs w:val="24"/>
        </w:rPr>
      </w:pPr>
      <w:bookmarkStart w:id="3" w:name="_Toc321387060"/>
      <w:r w:rsidRPr="007F4792">
        <w:rPr>
          <w:rFonts w:ascii="Times New Roman" w:hAnsi="Times New Roman" w:cs="Times New Roman"/>
          <w:color w:val="auto"/>
          <w:sz w:val="24"/>
          <w:szCs w:val="24"/>
        </w:rPr>
        <w:lastRenderedPageBreak/>
        <w:t>ABSTRACT</w:t>
      </w:r>
      <w:bookmarkEnd w:id="3"/>
    </w:p>
    <w:p w:rsidR="00925DDB" w:rsidRPr="007F4792" w:rsidRDefault="00925DDB" w:rsidP="00925DDB">
      <w:pPr>
        <w:spacing w:line="240" w:lineRule="auto"/>
        <w:jc w:val="center"/>
        <w:rPr>
          <w:rFonts w:ascii="Times New Roman" w:hAnsi="Times New Roman" w:cs="Times New Roman"/>
          <w:sz w:val="24"/>
          <w:szCs w:val="24"/>
        </w:rPr>
      </w:pPr>
      <w:r w:rsidRPr="007F4792">
        <w:rPr>
          <w:rFonts w:ascii="Times New Roman" w:hAnsi="Times New Roman" w:cs="Times New Roman"/>
          <w:sz w:val="24"/>
          <w:szCs w:val="24"/>
        </w:rPr>
        <w:t xml:space="preserve">MSc. </w:t>
      </w:r>
      <w:r w:rsidR="009A058F">
        <w:rPr>
          <w:rFonts w:ascii="Times New Roman" w:hAnsi="Times New Roman" w:cs="Times New Roman"/>
          <w:sz w:val="24"/>
          <w:szCs w:val="24"/>
        </w:rPr>
        <w:t>Thesis</w:t>
      </w:r>
    </w:p>
    <w:p w:rsidR="00925DDB" w:rsidRPr="00717559" w:rsidRDefault="00925DDB" w:rsidP="00925DDB">
      <w:pPr>
        <w:spacing w:after="0" w:line="240" w:lineRule="auto"/>
        <w:jc w:val="center"/>
        <w:rPr>
          <w:rFonts w:ascii="Times New Roman" w:hAnsi="Times New Roman" w:cs="Times New Roman"/>
          <w:b/>
          <w:sz w:val="24"/>
          <w:szCs w:val="24"/>
          <w:lang w:val="en-US"/>
        </w:rPr>
      </w:pPr>
    </w:p>
    <w:p w:rsidR="00925DDB" w:rsidRPr="00717559" w:rsidRDefault="00925DDB" w:rsidP="00925DDB">
      <w:pPr>
        <w:spacing w:after="0" w:line="240" w:lineRule="auto"/>
        <w:jc w:val="center"/>
        <w:rPr>
          <w:rFonts w:ascii="Times New Roman" w:hAnsi="Times New Roman" w:cs="Times New Roman"/>
          <w:color w:val="FF0000"/>
          <w:sz w:val="24"/>
          <w:szCs w:val="24"/>
          <w:lang w:val="en-US"/>
        </w:rPr>
      </w:pPr>
      <w:r w:rsidRPr="00717559">
        <w:rPr>
          <w:rFonts w:ascii="Times New Roman" w:hAnsi="Times New Roman" w:cs="Times New Roman"/>
          <w:sz w:val="24"/>
          <w:szCs w:val="24"/>
          <w:lang w:val="en-US"/>
        </w:rPr>
        <w:t xml:space="preserve">INVESTIGATION OF </w:t>
      </w:r>
      <w:r w:rsidR="00CE3793">
        <w:rPr>
          <w:rFonts w:ascii="Times New Roman" w:hAnsi="Times New Roman" w:cs="Times New Roman"/>
          <w:sz w:val="24"/>
          <w:szCs w:val="24"/>
          <w:lang w:val="en-US"/>
        </w:rPr>
        <w:t xml:space="preserve">SOME </w:t>
      </w:r>
      <w:r w:rsidRPr="00717559">
        <w:rPr>
          <w:rFonts w:ascii="Times New Roman" w:hAnsi="Times New Roman" w:cs="Times New Roman"/>
          <w:sz w:val="24"/>
          <w:szCs w:val="24"/>
          <w:lang w:val="en-US"/>
        </w:rPr>
        <w:t xml:space="preserve">PHYSICO-CHEMICAL PARAMETERS OF </w:t>
      </w:r>
      <w:r w:rsidR="006452C5">
        <w:rPr>
          <w:rFonts w:ascii="Times New Roman" w:hAnsi="Times New Roman" w:cs="Times New Roman"/>
          <w:sz w:val="24"/>
          <w:szCs w:val="24"/>
          <w:lang w:val="en-US"/>
        </w:rPr>
        <w:t>AZAP</w:t>
      </w:r>
      <w:r w:rsidR="00CE3793">
        <w:rPr>
          <w:rFonts w:ascii="Times New Roman" w:hAnsi="Times New Roman" w:cs="Times New Roman"/>
          <w:sz w:val="24"/>
          <w:szCs w:val="24"/>
          <w:lang w:val="en-US"/>
        </w:rPr>
        <w:t xml:space="preserve"> </w:t>
      </w:r>
      <w:r w:rsidR="00380CF3">
        <w:rPr>
          <w:rFonts w:ascii="Times New Roman" w:hAnsi="Times New Roman" w:cs="Times New Roman"/>
          <w:sz w:val="24"/>
          <w:szCs w:val="24"/>
          <w:lang w:val="en-US"/>
        </w:rPr>
        <w:t>LAKE</w:t>
      </w:r>
      <w:r w:rsidR="00CE3793">
        <w:rPr>
          <w:rFonts w:ascii="Times New Roman" w:hAnsi="Times New Roman" w:cs="Times New Roman"/>
          <w:sz w:val="24"/>
          <w:szCs w:val="24"/>
          <w:lang w:val="en-US"/>
        </w:rPr>
        <w:t xml:space="preserve"> (SÖKE - AYDIN)</w:t>
      </w:r>
    </w:p>
    <w:p w:rsidR="00925DDB" w:rsidRPr="00717559" w:rsidRDefault="00925DDB" w:rsidP="00925DDB">
      <w:pPr>
        <w:spacing w:after="0" w:line="240" w:lineRule="auto"/>
        <w:jc w:val="center"/>
        <w:rPr>
          <w:rFonts w:ascii="Times New Roman" w:hAnsi="Times New Roman" w:cs="Times New Roman"/>
          <w:b/>
          <w:color w:val="FF0000"/>
          <w:sz w:val="24"/>
          <w:szCs w:val="24"/>
          <w:lang w:val="en-US"/>
        </w:rPr>
      </w:pPr>
    </w:p>
    <w:p w:rsidR="00925DDB" w:rsidRPr="00717559" w:rsidRDefault="00925DDB" w:rsidP="00925DDB">
      <w:pPr>
        <w:spacing w:after="0" w:line="240" w:lineRule="auto"/>
        <w:jc w:val="center"/>
        <w:rPr>
          <w:rFonts w:ascii="Times New Roman" w:hAnsi="Times New Roman" w:cs="Times New Roman"/>
          <w:sz w:val="24"/>
          <w:szCs w:val="24"/>
          <w:lang w:val="en-US"/>
        </w:rPr>
      </w:pPr>
      <w:r>
        <w:rPr>
          <w:rFonts w:ascii="Times New Roman" w:hAnsi="Times New Roman" w:cs="Times New Roman"/>
          <w:bCs/>
          <w:sz w:val="24"/>
          <w:szCs w:val="24"/>
          <w:lang w:val="en-US"/>
        </w:rPr>
        <w:t>A</w:t>
      </w:r>
      <w:r w:rsidR="006452C5">
        <w:rPr>
          <w:rFonts w:ascii="Times New Roman" w:hAnsi="Times New Roman" w:cs="Times New Roman"/>
          <w:bCs/>
          <w:sz w:val="24"/>
          <w:szCs w:val="24"/>
          <w:lang w:val="en-US"/>
        </w:rPr>
        <w:t>sil</w:t>
      </w:r>
      <w:r>
        <w:rPr>
          <w:rFonts w:ascii="Times New Roman" w:hAnsi="Times New Roman" w:cs="Times New Roman"/>
          <w:bCs/>
          <w:sz w:val="24"/>
          <w:szCs w:val="24"/>
          <w:lang w:val="en-US"/>
        </w:rPr>
        <w:t xml:space="preserve"> K</w:t>
      </w:r>
      <w:r w:rsidR="006452C5">
        <w:rPr>
          <w:rFonts w:ascii="Times New Roman" w:hAnsi="Times New Roman" w:cs="Times New Roman"/>
          <w:bCs/>
          <w:sz w:val="24"/>
          <w:szCs w:val="24"/>
          <w:lang w:val="en-US"/>
        </w:rPr>
        <w:t>UTLU</w:t>
      </w:r>
    </w:p>
    <w:p w:rsidR="00925DDB" w:rsidRPr="00717559" w:rsidRDefault="00925DDB" w:rsidP="00925DDB">
      <w:pPr>
        <w:spacing w:after="0" w:line="240" w:lineRule="auto"/>
        <w:jc w:val="center"/>
        <w:rPr>
          <w:rFonts w:ascii="Times New Roman" w:hAnsi="Times New Roman" w:cs="Times New Roman"/>
          <w:sz w:val="24"/>
          <w:szCs w:val="24"/>
          <w:lang w:val="en-US"/>
        </w:rPr>
      </w:pPr>
      <w:r w:rsidRPr="00717559">
        <w:rPr>
          <w:rFonts w:ascii="Times New Roman" w:hAnsi="Times New Roman" w:cs="Times New Roman"/>
          <w:sz w:val="24"/>
          <w:szCs w:val="24"/>
          <w:lang w:val="en-US"/>
        </w:rPr>
        <w:t xml:space="preserve">Kastamonu University </w:t>
      </w:r>
    </w:p>
    <w:p w:rsidR="00925DDB" w:rsidRPr="00717559" w:rsidRDefault="00925DDB" w:rsidP="00925DDB">
      <w:pPr>
        <w:spacing w:after="0" w:line="240" w:lineRule="auto"/>
        <w:jc w:val="center"/>
        <w:rPr>
          <w:rFonts w:ascii="Times New Roman" w:hAnsi="Times New Roman" w:cs="Times New Roman"/>
          <w:sz w:val="24"/>
          <w:szCs w:val="24"/>
          <w:lang w:val="en-US"/>
        </w:rPr>
      </w:pPr>
      <w:r w:rsidRPr="00717559">
        <w:rPr>
          <w:rFonts w:ascii="Times New Roman" w:hAnsi="Times New Roman" w:cs="Times New Roman"/>
          <w:sz w:val="24"/>
          <w:szCs w:val="24"/>
          <w:lang w:val="en-US"/>
        </w:rPr>
        <w:t xml:space="preserve">Institute of Natural and Applied Sciences </w:t>
      </w:r>
    </w:p>
    <w:p w:rsidR="00925DDB" w:rsidRPr="00717559" w:rsidRDefault="00925DDB" w:rsidP="00925DDB">
      <w:pPr>
        <w:spacing w:after="0" w:line="240" w:lineRule="auto"/>
        <w:jc w:val="center"/>
        <w:rPr>
          <w:rFonts w:ascii="Times New Roman" w:hAnsi="Times New Roman" w:cs="Times New Roman"/>
          <w:sz w:val="24"/>
          <w:szCs w:val="24"/>
          <w:lang w:val="en-US"/>
        </w:rPr>
      </w:pPr>
      <w:r w:rsidRPr="00717559">
        <w:rPr>
          <w:rFonts w:ascii="Times New Roman" w:hAnsi="Times New Roman" w:cs="Times New Roman"/>
          <w:sz w:val="24"/>
          <w:szCs w:val="24"/>
          <w:lang w:val="en-US"/>
        </w:rPr>
        <w:t>Department of Aquaculture</w:t>
      </w:r>
    </w:p>
    <w:p w:rsidR="00925DDB" w:rsidRPr="00717559" w:rsidRDefault="00925DDB" w:rsidP="00925DDB">
      <w:pPr>
        <w:spacing w:after="0" w:line="240" w:lineRule="auto"/>
        <w:jc w:val="center"/>
        <w:rPr>
          <w:rFonts w:ascii="Times New Roman" w:hAnsi="Times New Roman" w:cs="Times New Roman"/>
          <w:sz w:val="24"/>
          <w:szCs w:val="24"/>
          <w:lang w:val="en-US"/>
        </w:rPr>
      </w:pPr>
    </w:p>
    <w:p w:rsidR="00925DDB" w:rsidRPr="00717559" w:rsidRDefault="00925DDB" w:rsidP="00925DDB">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Supervisor</w:t>
      </w:r>
      <w:r w:rsidRPr="00717559">
        <w:rPr>
          <w:rFonts w:ascii="Times New Roman" w:hAnsi="Times New Roman" w:cs="Times New Roman"/>
          <w:sz w:val="24"/>
          <w:szCs w:val="24"/>
          <w:lang w:val="en-US"/>
        </w:rPr>
        <w:t xml:space="preserve">: </w:t>
      </w:r>
      <w:r w:rsidR="00C75313">
        <w:rPr>
          <w:rFonts w:ascii="Times New Roman" w:hAnsi="Times New Roman" w:cs="Times New Roman"/>
          <w:sz w:val="24"/>
          <w:szCs w:val="24"/>
          <w:lang w:val="en-US"/>
        </w:rPr>
        <w:t>Asist. Prof. Dr.</w:t>
      </w:r>
      <w:r w:rsidRPr="00717559">
        <w:rPr>
          <w:rFonts w:ascii="Times New Roman" w:hAnsi="Times New Roman" w:cs="Times New Roman"/>
          <w:sz w:val="24"/>
          <w:szCs w:val="24"/>
          <w:lang w:val="en-US"/>
        </w:rPr>
        <w:t xml:space="preserve"> Ekrem MUTLU </w:t>
      </w:r>
    </w:p>
    <w:p w:rsidR="00925DDB" w:rsidRPr="00717559" w:rsidRDefault="00925DDB" w:rsidP="00925DDB">
      <w:pPr>
        <w:spacing w:line="240" w:lineRule="auto"/>
        <w:jc w:val="center"/>
        <w:rPr>
          <w:rFonts w:ascii="Times New Roman" w:hAnsi="Times New Roman" w:cs="Times New Roman"/>
          <w:sz w:val="24"/>
          <w:szCs w:val="24"/>
          <w:lang w:val="en-US"/>
        </w:rPr>
      </w:pPr>
    </w:p>
    <w:p w:rsidR="00925DDB" w:rsidRPr="009D5874" w:rsidRDefault="00925DDB" w:rsidP="00925DDB">
      <w:pPr>
        <w:spacing w:line="240" w:lineRule="auto"/>
        <w:jc w:val="both"/>
        <w:rPr>
          <w:rFonts w:ascii="Times New Roman" w:hAnsi="Times New Roman" w:cs="Times New Roman"/>
          <w:color w:val="000000" w:themeColor="text1"/>
          <w:sz w:val="24"/>
          <w:szCs w:val="24"/>
          <w:lang w:val="en-US"/>
        </w:rPr>
      </w:pPr>
      <w:r w:rsidRPr="009D5874">
        <w:rPr>
          <w:rFonts w:ascii="Times New Roman" w:hAnsi="Times New Roman" w:cs="Times New Roman"/>
          <w:color w:val="000000" w:themeColor="text1"/>
          <w:sz w:val="24"/>
          <w:szCs w:val="24"/>
          <w:lang w:val="en-US"/>
        </w:rPr>
        <w:t xml:space="preserve">In this study, some of the chemical and physical parameters were measured in water samples taken from 3 stations on </w:t>
      </w:r>
      <w:r w:rsidR="006452C5">
        <w:rPr>
          <w:rFonts w:ascii="Times New Roman" w:hAnsi="Times New Roman" w:cs="Times New Roman"/>
          <w:color w:val="000000" w:themeColor="text1"/>
          <w:sz w:val="24"/>
          <w:szCs w:val="24"/>
          <w:lang w:val="en-US"/>
        </w:rPr>
        <w:t>Azap</w:t>
      </w:r>
      <w:r w:rsidR="00380CF3">
        <w:rPr>
          <w:rFonts w:ascii="Times New Roman" w:hAnsi="Times New Roman" w:cs="Times New Roman"/>
          <w:color w:val="000000" w:themeColor="text1"/>
          <w:sz w:val="24"/>
          <w:szCs w:val="24"/>
          <w:lang w:val="en-US"/>
        </w:rPr>
        <w:t xml:space="preserve"> Lake</w:t>
      </w:r>
      <w:r w:rsidRPr="009D5874">
        <w:rPr>
          <w:rFonts w:ascii="Times New Roman" w:hAnsi="Times New Roman" w:cs="Times New Roman"/>
          <w:color w:val="000000" w:themeColor="text1"/>
          <w:sz w:val="24"/>
          <w:szCs w:val="24"/>
          <w:lang w:val="en-US"/>
        </w:rPr>
        <w:t>, which is loc</w:t>
      </w:r>
      <w:r w:rsidR="006452C5">
        <w:rPr>
          <w:rFonts w:ascii="Times New Roman" w:hAnsi="Times New Roman" w:cs="Times New Roman"/>
          <w:color w:val="000000" w:themeColor="text1"/>
          <w:sz w:val="24"/>
          <w:szCs w:val="24"/>
          <w:lang w:val="en-US"/>
        </w:rPr>
        <w:t>ated within the borders of Söke</w:t>
      </w:r>
      <w:r w:rsidRPr="009D5874">
        <w:rPr>
          <w:rFonts w:ascii="Times New Roman" w:hAnsi="Times New Roman" w:cs="Times New Roman"/>
          <w:color w:val="000000" w:themeColor="text1"/>
          <w:sz w:val="24"/>
          <w:szCs w:val="24"/>
          <w:lang w:val="en-US"/>
        </w:rPr>
        <w:t xml:space="preserve"> district of </w:t>
      </w:r>
      <w:r w:rsidR="006452C5">
        <w:rPr>
          <w:rFonts w:ascii="Times New Roman" w:hAnsi="Times New Roman" w:cs="Times New Roman"/>
          <w:color w:val="000000" w:themeColor="text1"/>
          <w:sz w:val="24"/>
          <w:szCs w:val="24"/>
          <w:lang w:val="en-US"/>
        </w:rPr>
        <w:t>Aydın</w:t>
      </w:r>
      <w:r w:rsidRPr="009D5874">
        <w:rPr>
          <w:rFonts w:ascii="Times New Roman" w:hAnsi="Times New Roman" w:cs="Times New Roman"/>
          <w:color w:val="000000" w:themeColor="text1"/>
          <w:sz w:val="24"/>
          <w:szCs w:val="24"/>
          <w:lang w:val="en-US"/>
        </w:rPr>
        <w:t xml:space="preserve"> province, between </w:t>
      </w:r>
      <w:r w:rsidR="006452C5">
        <w:rPr>
          <w:rFonts w:ascii="Times New Roman" w:hAnsi="Times New Roman" w:cs="Times New Roman"/>
          <w:color w:val="000000" w:themeColor="text1"/>
          <w:sz w:val="24"/>
          <w:szCs w:val="24"/>
          <w:lang w:val="en-US"/>
        </w:rPr>
        <w:t>April</w:t>
      </w:r>
      <w:r w:rsidRPr="009D5874">
        <w:rPr>
          <w:rFonts w:ascii="Times New Roman" w:hAnsi="Times New Roman" w:cs="Times New Roman"/>
          <w:color w:val="000000" w:themeColor="text1"/>
          <w:sz w:val="24"/>
          <w:szCs w:val="24"/>
          <w:lang w:val="en-US"/>
        </w:rPr>
        <w:t xml:space="preserve"> 201</w:t>
      </w:r>
      <w:r w:rsidR="006452C5">
        <w:rPr>
          <w:rFonts w:ascii="Times New Roman" w:hAnsi="Times New Roman" w:cs="Times New Roman"/>
          <w:color w:val="000000" w:themeColor="text1"/>
          <w:sz w:val="24"/>
          <w:szCs w:val="24"/>
          <w:lang w:val="en-US"/>
        </w:rPr>
        <w:t>7</w:t>
      </w:r>
      <w:r w:rsidRPr="009D5874">
        <w:rPr>
          <w:rFonts w:ascii="Times New Roman" w:hAnsi="Times New Roman" w:cs="Times New Roman"/>
          <w:color w:val="000000" w:themeColor="text1"/>
          <w:sz w:val="24"/>
          <w:szCs w:val="24"/>
          <w:lang w:val="en-US"/>
        </w:rPr>
        <w:t xml:space="preserve"> and </w:t>
      </w:r>
      <w:r w:rsidR="006452C5">
        <w:rPr>
          <w:rFonts w:ascii="Times New Roman" w:hAnsi="Times New Roman" w:cs="Times New Roman"/>
          <w:color w:val="000000" w:themeColor="text1"/>
          <w:sz w:val="24"/>
          <w:szCs w:val="24"/>
          <w:lang w:val="en-US"/>
        </w:rPr>
        <w:t>February</w:t>
      </w:r>
      <w:r w:rsidRPr="009D5874">
        <w:rPr>
          <w:rFonts w:ascii="Times New Roman" w:hAnsi="Times New Roman" w:cs="Times New Roman"/>
          <w:color w:val="000000" w:themeColor="text1"/>
          <w:sz w:val="24"/>
          <w:szCs w:val="24"/>
          <w:lang w:val="en-US"/>
        </w:rPr>
        <w:t xml:space="preserve"> 201</w:t>
      </w:r>
      <w:r w:rsidR="006452C5">
        <w:rPr>
          <w:rFonts w:ascii="Times New Roman" w:hAnsi="Times New Roman" w:cs="Times New Roman"/>
          <w:color w:val="000000" w:themeColor="text1"/>
          <w:sz w:val="24"/>
          <w:szCs w:val="24"/>
          <w:lang w:val="en-US"/>
        </w:rPr>
        <w:t>8</w:t>
      </w:r>
      <w:r w:rsidRPr="009D5874">
        <w:rPr>
          <w:rFonts w:ascii="Times New Roman" w:hAnsi="Times New Roman" w:cs="Times New Roman"/>
          <w:color w:val="000000" w:themeColor="text1"/>
          <w:sz w:val="24"/>
          <w:szCs w:val="24"/>
          <w:lang w:val="en-US"/>
        </w:rPr>
        <w:t xml:space="preserve">. </w:t>
      </w:r>
    </w:p>
    <w:p w:rsidR="00925DDB" w:rsidRPr="00CE3793" w:rsidRDefault="00CE3793" w:rsidP="00925DDB">
      <w:pPr>
        <w:spacing w:line="240" w:lineRule="auto"/>
        <w:jc w:val="both"/>
        <w:rPr>
          <w:rFonts w:ascii="Times New Roman" w:hAnsi="Times New Roman" w:cs="Times New Roman"/>
          <w:sz w:val="24"/>
          <w:szCs w:val="24"/>
          <w:lang w:val="en-US"/>
        </w:rPr>
      </w:pPr>
      <w:r w:rsidRPr="00CE3793">
        <w:rPr>
          <w:rFonts w:ascii="Times New Roman" w:eastAsia="Times New Roman" w:hAnsi="Times New Roman" w:cs="Times New Roman"/>
          <w:sz w:val="24"/>
          <w:szCs w:val="24"/>
        </w:rPr>
        <w:t>These stations were chosen as the entry of  Yeşilköy Creek into Azap Lake (southeast of the lake), the lake portion of  Azap Lake</w:t>
      </w:r>
      <w:r>
        <w:rPr>
          <w:rFonts w:ascii="Times New Roman" w:hAnsi="Times New Roman"/>
          <w:sz w:val="24"/>
          <w:szCs w:val="24"/>
        </w:rPr>
        <w:t xml:space="preserve"> </w:t>
      </w:r>
      <w:r w:rsidRPr="00CE3793">
        <w:rPr>
          <w:rFonts w:ascii="Times New Roman" w:eastAsia="Times New Roman" w:hAnsi="Times New Roman" w:cs="Times New Roman"/>
          <w:sz w:val="24"/>
          <w:szCs w:val="24"/>
        </w:rPr>
        <w:t>-</w:t>
      </w:r>
      <w:r>
        <w:rPr>
          <w:rFonts w:ascii="Times New Roman" w:hAnsi="Times New Roman"/>
          <w:sz w:val="24"/>
          <w:szCs w:val="24"/>
        </w:rPr>
        <w:t xml:space="preserve"> </w:t>
      </w:r>
      <w:r w:rsidRPr="00CE3793">
        <w:rPr>
          <w:rFonts w:ascii="Times New Roman" w:eastAsia="Times New Roman" w:hAnsi="Times New Roman" w:cs="Times New Roman"/>
          <w:sz w:val="24"/>
          <w:szCs w:val="24"/>
        </w:rPr>
        <w:t>Büyük Menderes River connection channel (northwest of the lake) and the midpoint of the lake</w:t>
      </w:r>
      <w:r w:rsidRPr="00CE3793">
        <w:rPr>
          <w:rFonts w:ascii="Times New Roman" w:hAnsi="Times New Roman"/>
          <w:sz w:val="24"/>
          <w:szCs w:val="24"/>
        </w:rPr>
        <w:t>.</w:t>
      </w:r>
      <w:r w:rsidR="00925DDB" w:rsidRPr="00CE3793">
        <w:rPr>
          <w:rFonts w:ascii="Times New Roman" w:hAnsi="Times New Roman" w:cs="Times New Roman"/>
          <w:sz w:val="24"/>
          <w:szCs w:val="24"/>
          <w:lang w:val="en-US"/>
        </w:rPr>
        <w:t xml:space="preserve"> Throughout the study, samples were taken monthly from the sampling stations, and the values (general mean, standard deviation, and seasonal mean) obtained during 12 months were examined. In order to determine the water quality, the samples taken from all three sampling stations were examined in terms of dissolved oxygen (mg/L),  salinity </w:t>
      </w:r>
      <w:r w:rsidR="00C365EC" w:rsidRPr="00CE3793">
        <w:rPr>
          <w:rFonts w:ascii="Times New Roman" w:eastAsia="Times New Roman" w:hAnsi="Times New Roman" w:cs="Times New Roman"/>
          <w:sz w:val="24"/>
          <w:szCs w:val="24"/>
        </w:rPr>
        <w:t>(ppt</w:t>
      </w:r>
      <w:r w:rsidR="00925DDB" w:rsidRPr="00CE3793">
        <w:rPr>
          <w:rFonts w:ascii="Times New Roman" w:eastAsia="Times New Roman" w:hAnsi="Times New Roman" w:cs="Times New Roman"/>
          <w:sz w:val="24"/>
          <w:szCs w:val="24"/>
        </w:rPr>
        <w:t>)</w:t>
      </w:r>
      <w:r w:rsidR="00925DDB" w:rsidRPr="00CE3793">
        <w:rPr>
          <w:rFonts w:ascii="Times New Roman" w:hAnsi="Times New Roman" w:cs="Times New Roman"/>
          <w:sz w:val="24"/>
          <w:szCs w:val="24"/>
          <w:lang w:val="en-US"/>
        </w:rPr>
        <w:t xml:space="preserve">, pH, temperature </w:t>
      </w:r>
      <w:r w:rsidR="00925DDB" w:rsidRPr="00CE3793">
        <w:rPr>
          <w:rFonts w:ascii="Times New Roman" w:eastAsia="Times New Roman" w:hAnsi="Times New Roman" w:cs="Times New Roman"/>
          <w:sz w:val="24"/>
          <w:szCs w:val="24"/>
        </w:rPr>
        <w:t>(°C)</w:t>
      </w:r>
      <w:r w:rsidR="00925DDB" w:rsidRPr="00CE3793">
        <w:rPr>
          <w:rFonts w:ascii="Times New Roman" w:hAnsi="Times New Roman" w:cs="Times New Roman"/>
          <w:sz w:val="24"/>
          <w:szCs w:val="24"/>
          <w:lang w:val="en-US"/>
        </w:rPr>
        <w:t xml:space="preserve">, electrical conductivity, </w:t>
      </w:r>
      <w:r w:rsidR="00925DDB" w:rsidRPr="00CE3793">
        <w:rPr>
          <w:rFonts w:ascii="Times New Roman" w:hAnsi="Times New Roman" w:cs="Times New Roman"/>
          <w:bCs/>
          <w:sz w:val="24"/>
          <w:szCs w:val="24"/>
          <w:lang w:val="en-US"/>
        </w:rPr>
        <w:t xml:space="preserve">phosphate (mg/L), sulfate (mg/L), total hardness (mg/L), total alkalinity (mg/L), magnesium (mg/L), calcium (mg/L), nitrite (mg/L), nitrate (mg/L), ammonium salt </w:t>
      </w:r>
      <w:r w:rsidR="0086236E" w:rsidRPr="00CE3793">
        <w:rPr>
          <w:rFonts w:ascii="Times New Roman" w:hAnsi="Times New Roman" w:cs="Times New Roman"/>
          <w:bCs/>
          <w:sz w:val="24"/>
          <w:szCs w:val="24"/>
          <w:lang w:val="en-US"/>
        </w:rPr>
        <w:t>(mg/L),  ferrous (mg/L), lead (mg/L), copper (mg/L), cadmium (m</w:t>
      </w:r>
      <w:r w:rsidR="00925DDB" w:rsidRPr="00CE3793">
        <w:rPr>
          <w:rFonts w:ascii="Times New Roman" w:hAnsi="Times New Roman" w:cs="Times New Roman"/>
          <w:bCs/>
          <w:sz w:val="24"/>
          <w:szCs w:val="24"/>
          <w:lang w:val="en-US"/>
        </w:rPr>
        <w:t xml:space="preserve">g/L), </w:t>
      </w:r>
      <w:r w:rsidR="0086236E" w:rsidRPr="00CE3793">
        <w:rPr>
          <w:rFonts w:ascii="Times New Roman" w:hAnsi="Times New Roman" w:cs="Times New Roman"/>
          <w:bCs/>
          <w:sz w:val="24"/>
          <w:szCs w:val="24"/>
          <w:lang w:val="en-US"/>
        </w:rPr>
        <w:t>nickel (mg/L) and zinc (mg/L) (totally 20</w:t>
      </w:r>
      <w:r w:rsidR="00925DDB" w:rsidRPr="00CE3793">
        <w:rPr>
          <w:rFonts w:ascii="Times New Roman" w:hAnsi="Times New Roman" w:cs="Times New Roman"/>
          <w:bCs/>
          <w:sz w:val="24"/>
          <w:szCs w:val="24"/>
          <w:lang w:val="en-US"/>
        </w:rPr>
        <w:t xml:space="preserve"> parameters)</w:t>
      </w:r>
      <w:r w:rsidR="00925DDB" w:rsidRPr="00CE3793">
        <w:rPr>
          <w:rFonts w:ascii="Times New Roman" w:hAnsi="Times New Roman" w:cs="Times New Roman"/>
          <w:sz w:val="24"/>
          <w:szCs w:val="24"/>
          <w:lang w:val="en-US"/>
        </w:rPr>
        <w:t xml:space="preserve">. </w:t>
      </w:r>
    </w:p>
    <w:p w:rsidR="00CE3793" w:rsidRPr="00CE3793" w:rsidRDefault="00CE3793" w:rsidP="00CE3793">
      <w:pPr>
        <w:autoSpaceDE w:val="0"/>
        <w:autoSpaceDN w:val="0"/>
        <w:adjustRightInd w:val="0"/>
        <w:spacing w:after="0" w:line="240" w:lineRule="auto"/>
        <w:jc w:val="both"/>
        <w:rPr>
          <w:rFonts w:ascii="Times New Roman" w:eastAsia="Times New Roman" w:hAnsi="Times New Roman" w:cs="Times New Roman"/>
          <w:sz w:val="24"/>
          <w:szCs w:val="24"/>
        </w:rPr>
      </w:pPr>
      <w:r w:rsidRPr="00CE3793">
        <w:rPr>
          <w:rFonts w:ascii="Times New Roman" w:eastAsia="Times New Roman" w:hAnsi="Times New Roman" w:cs="Times New Roman"/>
          <w:sz w:val="24"/>
          <w:szCs w:val="24"/>
        </w:rPr>
        <w:t>The annual mean physico - chemical parameters data obtained were compared statistically between the seasons. It has been determined that the lake  has Class IV water quality and  it is risky for aquatic organisms to live , and it is not suitable for aquaculture. In addition, the current water quality status was found to be suitable for certain months of breeding of hot water species such as carp.</w:t>
      </w:r>
    </w:p>
    <w:p w:rsidR="00CE3793" w:rsidRPr="009D5874" w:rsidRDefault="00CE3793" w:rsidP="00CE3793">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p>
    <w:p w:rsidR="00925DDB" w:rsidRPr="009D5874" w:rsidRDefault="00925DDB" w:rsidP="00925DDB">
      <w:pPr>
        <w:autoSpaceDE w:val="0"/>
        <w:autoSpaceDN w:val="0"/>
        <w:adjustRightInd w:val="0"/>
        <w:spacing w:after="0" w:line="240" w:lineRule="auto"/>
        <w:jc w:val="both"/>
        <w:rPr>
          <w:rFonts w:ascii="Times New Roman" w:eastAsiaTheme="minorHAnsi" w:hAnsi="Times New Roman" w:cs="Times New Roman"/>
          <w:color w:val="000000" w:themeColor="text1"/>
          <w:sz w:val="24"/>
          <w:szCs w:val="24"/>
          <w:lang w:val="en-US" w:eastAsia="en-US"/>
        </w:rPr>
      </w:pPr>
    </w:p>
    <w:p w:rsidR="00925DDB" w:rsidRPr="009D5874" w:rsidRDefault="00EA795B" w:rsidP="00925DDB">
      <w:pPr>
        <w:autoSpaceDE w:val="0"/>
        <w:autoSpaceDN w:val="0"/>
        <w:adjustRightInd w:val="0"/>
        <w:spacing w:after="0" w:line="240" w:lineRule="auto"/>
        <w:jc w:val="both"/>
        <w:rPr>
          <w:rFonts w:ascii="Times New Roman" w:hAnsi="Times New Roman" w:cs="Times New Roman"/>
          <w:color w:val="000000" w:themeColor="text1"/>
          <w:sz w:val="24"/>
          <w:szCs w:val="24"/>
          <w:lang w:val="en-US"/>
        </w:rPr>
      </w:pPr>
      <w:r w:rsidRPr="00C75313">
        <w:rPr>
          <w:rFonts w:ascii="Times New Roman" w:hAnsi="Times New Roman" w:cs="Times New Roman"/>
          <w:b/>
          <w:color w:val="000000" w:themeColor="text1"/>
          <w:sz w:val="24"/>
          <w:szCs w:val="24"/>
          <w:lang w:val="en-US"/>
        </w:rPr>
        <w:t>Keywords:</w:t>
      </w:r>
      <w:r>
        <w:rPr>
          <w:rFonts w:ascii="Times New Roman" w:hAnsi="Times New Roman" w:cs="Times New Roman"/>
          <w:color w:val="000000" w:themeColor="text1"/>
          <w:sz w:val="24"/>
          <w:szCs w:val="24"/>
          <w:lang w:val="en-US"/>
        </w:rPr>
        <w:t xml:space="preserve"> Water quality, </w:t>
      </w:r>
      <w:r w:rsidR="00CE3793">
        <w:rPr>
          <w:rFonts w:ascii="Times New Roman" w:hAnsi="Times New Roman" w:cs="Times New Roman"/>
          <w:color w:val="000000" w:themeColor="text1"/>
          <w:sz w:val="24"/>
          <w:szCs w:val="24"/>
          <w:lang w:val="en-US"/>
        </w:rPr>
        <w:t>Physical and Chemical Parameters</w:t>
      </w:r>
      <w:r w:rsidR="00925DDB" w:rsidRPr="009D5874">
        <w:rPr>
          <w:rFonts w:ascii="Times New Roman" w:hAnsi="Times New Roman" w:cs="Times New Roman"/>
          <w:color w:val="000000" w:themeColor="text1"/>
          <w:sz w:val="24"/>
          <w:szCs w:val="24"/>
          <w:lang w:val="en-US"/>
        </w:rPr>
        <w:t xml:space="preserve">, </w:t>
      </w:r>
      <w:r w:rsidR="00CE3793">
        <w:rPr>
          <w:rFonts w:ascii="Times New Roman" w:hAnsi="Times New Roman" w:cs="Times New Roman"/>
          <w:color w:val="000000" w:themeColor="text1"/>
          <w:sz w:val="24"/>
          <w:szCs w:val="24"/>
          <w:lang w:val="en-US"/>
        </w:rPr>
        <w:t>Lake</w:t>
      </w:r>
      <w:r w:rsidR="00925DDB" w:rsidRPr="009D5874">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Azap</w:t>
      </w:r>
      <w:r w:rsidR="00CE3793">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 xml:space="preserve"> </w:t>
      </w:r>
      <w:r w:rsidR="00CE3793">
        <w:rPr>
          <w:rFonts w:ascii="Times New Roman" w:hAnsi="Times New Roman" w:cs="Times New Roman"/>
          <w:color w:val="000000" w:themeColor="text1"/>
          <w:sz w:val="24"/>
          <w:szCs w:val="24"/>
          <w:lang w:val="en-US"/>
        </w:rPr>
        <w:t>Söke</w:t>
      </w:r>
    </w:p>
    <w:p w:rsidR="00925DDB" w:rsidRPr="009D5874" w:rsidRDefault="00925DDB" w:rsidP="00925DDB">
      <w:pPr>
        <w:spacing w:after="0" w:line="240" w:lineRule="auto"/>
        <w:jc w:val="both"/>
        <w:rPr>
          <w:rFonts w:ascii="Times New Roman" w:hAnsi="Times New Roman" w:cs="Times New Roman"/>
          <w:color w:val="000000" w:themeColor="text1"/>
          <w:sz w:val="24"/>
          <w:szCs w:val="24"/>
          <w:lang w:val="en-US"/>
        </w:rPr>
      </w:pPr>
    </w:p>
    <w:p w:rsidR="00925DDB" w:rsidRPr="009D5874" w:rsidRDefault="00925DDB" w:rsidP="00925DDB">
      <w:pPr>
        <w:spacing w:after="0" w:line="240" w:lineRule="auto"/>
        <w:jc w:val="both"/>
        <w:rPr>
          <w:rFonts w:ascii="Times New Roman" w:hAnsi="Times New Roman" w:cs="Times New Roman"/>
          <w:b/>
          <w:color w:val="000000" w:themeColor="text1"/>
          <w:sz w:val="24"/>
          <w:szCs w:val="24"/>
        </w:rPr>
      </w:pPr>
      <w:r w:rsidRPr="009D5874">
        <w:rPr>
          <w:rFonts w:ascii="Times New Roman" w:hAnsi="Times New Roman" w:cs="Times New Roman"/>
          <w:b/>
          <w:color w:val="000000" w:themeColor="text1"/>
          <w:sz w:val="24"/>
          <w:szCs w:val="24"/>
        </w:rPr>
        <w:t>201</w:t>
      </w:r>
      <w:r w:rsidR="00EA795B">
        <w:rPr>
          <w:rFonts w:ascii="Times New Roman" w:hAnsi="Times New Roman" w:cs="Times New Roman"/>
          <w:b/>
          <w:color w:val="000000" w:themeColor="text1"/>
          <w:sz w:val="24"/>
          <w:szCs w:val="24"/>
        </w:rPr>
        <w:t>9</w:t>
      </w:r>
      <w:r w:rsidRPr="009D5874">
        <w:rPr>
          <w:rFonts w:ascii="Times New Roman" w:hAnsi="Times New Roman" w:cs="Times New Roman"/>
          <w:b/>
          <w:color w:val="000000" w:themeColor="text1"/>
          <w:sz w:val="24"/>
          <w:szCs w:val="24"/>
        </w:rPr>
        <w:t xml:space="preserve">, </w:t>
      </w:r>
      <w:r w:rsidR="00161FD7">
        <w:rPr>
          <w:rFonts w:ascii="Times New Roman" w:hAnsi="Times New Roman" w:cs="Times New Roman"/>
          <w:b/>
          <w:color w:val="000000" w:themeColor="text1"/>
          <w:sz w:val="24"/>
          <w:szCs w:val="24"/>
        </w:rPr>
        <w:t>51</w:t>
      </w:r>
      <w:r w:rsidR="00303AFF">
        <w:rPr>
          <w:rFonts w:ascii="Times New Roman" w:hAnsi="Times New Roman" w:cs="Times New Roman"/>
          <w:b/>
          <w:color w:val="000000" w:themeColor="text1"/>
          <w:sz w:val="24"/>
          <w:szCs w:val="24"/>
        </w:rPr>
        <w:t xml:space="preserve"> </w:t>
      </w:r>
      <w:r w:rsidRPr="009D5874">
        <w:rPr>
          <w:rFonts w:ascii="Times New Roman" w:hAnsi="Times New Roman" w:cs="Times New Roman"/>
          <w:b/>
          <w:color w:val="000000" w:themeColor="text1"/>
          <w:sz w:val="24"/>
          <w:szCs w:val="24"/>
        </w:rPr>
        <w:t>pages</w:t>
      </w:r>
    </w:p>
    <w:p w:rsidR="00925DDB" w:rsidRPr="009D5874" w:rsidRDefault="00925DDB" w:rsidP="00925DDB">
      <w:pPr>
        <w:spacing w:after="0" w:line="240" w:lineRule="auto"/>
        <w:rPr>
          <w:rFonts w:ascii="Times New Roman" w:hAnsi="Times New Roman" w:cs="Times New Roman"/>
          <w:b/>
          <w:color w:val="000000" w:themeColor="text1"/>
          <w:sz w:val="24"/>
          <w:szCs w:val="24"/>
          <w:lang w:val="en-US"/>
        </w:rPr>
      </w:pPr>
      <w:r w:rsidRPr="009D5874">
        <w:rPr>
          <w:rFonts w:ascii="Times New Roman" w:hAnsi="Times New Roman" w:cs="Times New Roman"/>
          <w:b/>
          <w:color w:val="000000" w:themeColor="text1"/>
          <w:sz w:val="24"/>
          <w:szCs w:val="24"/>
        </w:rPr>
        <w:t>Science Code:</w:t>
      </w:r>
      <w:r w:rsidR="009D5874">
        <w:rPr>
          <w:rFonts w:ascii="Times New Roman" w:hAnsi="Times New Roman" w:cs="Times New Roman"/>
          <w:b/>
          <w:color w:val="000000" w:themeColor="text1"/>
          <w:sz w:val="24"/>
          <w:szCs w:val="24"/>
        </w:rPr>
        <w:t>1207</w:t>
      </w:r>
    </w:p>
    <w:p w:rsidR="00925DDB" w:rsidRPr="001F5795" w:rsidRDefault="00925DDB" w:rsidP="00925DDB">
      <w:pPr>
        <w:spacing w:after="0" w:line="240" w:lineRule="auto"/>
        <w:jc w:val="both"/>
        <w:rPr>
          <w:rFonts w:ascii="Times New Roman" w:hAnsi="Times New Roman" w:cs="Times New Roman"/>
          <w:b/>
          <w:color w:val="FF0000"/>
          <w:sz w:val="24"/>
          <w:szCs w:val="24"/>
        </w:rPr>
      </w:pPr>
    </w:p>
    <w:p w:rsidR="00925DDB" w:rsidRPr="00EE0F52" w:rsidRDefault="00925DDB" w:rsidP="00925DDB">
      <w:pPr>
        <w:spacing w:line="240" w:lineRule="auto"/>
        <w:jc w:val="both"/>
        <w:rPr>
          <w:rFonts w:ascii="Times New Roman" w:hAnsi="Times New Roman" w:cs="Times New Roman"/>
          <w:b/>
          <w:sz w:val="24"/>
          <w:szCs w:val="24"/>
        </w:rPr>
      </w:pPr>
      <w:r w:rsidRPr="00EE0F52">
        <w:rPr>
          <w:rFonts w:ascii="Times New Roman" w:hAnsi="Times New Roman" w:cs="Times New Roman"/>
          <w:b/>
          <w:sz w:val="24"/>
          <w:szCs w:val="24"/>
        </w:rPr>
        <w:br w:type="page"/>
      </w:r>
    </w:p>
    <w:p w:rsidR="00925DDB" w:rsidRPr="00EE0F52" w:rsidRDefault="00925DDB" w:rsidP="00925DDB">
      <w:pPr>
        <w:pStyle w:val="Balk1"/>
        <w:spacing w:before="0" w:after="720" w:line="360" w:lineRule="auto"/>
        <w:jc w:val="center"/>
        <w:rPr>
          <w:rFonts w:ascii="Times New Roman" w:hAnsi="Times New Roman" w:cs="Times New Roman"/>
          <w:color w:val="auto"/>
          <w:sz w:val="24"/>
          <w:szCs w:val="24"/>
        </w:rPr>
      </w:pPr>
      <w:bookmarkStart w:id="4" w:name="_Toc321387061"/>
      <w:bookmarkStart w:id="5" w:name="_Toc79305915"/>
      <w:r w:rsidRPr="00EE0F52">
        <w:rPr>
          <w:rFonts w:ascii="Times New Roman" w:hAnsi="Times New Roman" w:cs="Times New Roman"/>
          <w:color w:val="auto"/>
          <w:sz w:val="24"/>
          <w:szCs w:val="24"/>
        </w:rPr>
        <w:lastRenderedPageBreak/>
        <w:t>TEŞEKKÜR</w:t>
      </w:r>
      <w:bookmarkEnd w:id="4"/>
      <w:bookmarkEnd w:id="5"/>
    </w:p>
    <w:p w:rsidR="00925DDB" w:rsidRPr="00AD3208" w:rsidRDefault="00925DDB" w:rsidP="00002AA9">
      <w:pPr>
        <w:spacing w:after="0"/>
        <w:jc w:val="both"/>
        <w:rPr>
          <w:rFonts w:ascii="Times New Roman" w:eastAsia="SimSun" w:hAnsi="Times New Roman" w:cs="Times New Roman"/>
          <w:color w:val="FF0000"/>
          <w:sz w:val="24"/>
          <w:szCs w:val="24"/>
          <w:lang w:eastAsia="zh-CN"/>
        </w:rPr>
      </w:pPr>
      <w:r w:rsidRPr="001B72A8">
        <w:rPr>
          <w:rFonts w:ascii="Times New Roman" w:eastAsia="SimSun" w:hAnsi="Times New Roman" w:cs="Times New Roman"/>
          <w:sz w:val="24"/>
          <w:szCs w:val="24"/>
          <w:lang w:eastAsia="zh-CN"/>
        </w:rPr>
        <w:t xml:space="preserve">Çalışmam süresince her türlü bilgi ve deneyimi ile bana yol gösteren değerli hocam Sayın </w:t>
      </w:r>
      <w:r w:rsidR="004D6FF5">
        <w:rPr>
          <w:rFonts w:ascii="Times New Roman" w:hAnsi="Times New Roman" w:cs="Times New Roman"/>
          <w:sz w:val="24"/>
          <w:szCs w:val="24"/>
        </w:rPr>
        <w:t>Dr. Öğr. Üyesi</w:t>
      </w:r>
      <w:r w:rsidRPr="001B72A8">
        <w:rPr>
          <w:rFonts w:ascii="Times New Roman" w:eastAsia="SimSun" w:hAnsi="Times New Roman" w:cs="Times New Roman"/>
          <w:sz w:val="24"/>
          <w:szCs w:val="24"/>
          <w:lang w:eastAsia="zh-CN"/>
        </w:rPr>
        <w:t xml:space="preserve"> Ekrem </w:t>
      </w:r>
      <w:r w:rsidR="00303AFF">
        <w:rPr>
          <w:rFonts w:ascii="Times New Roman" w:eastAsia="SimSun" w:hAnsi="Times New Roman" w:cs="Times New Roman"/>
          <w:sz w:val="24"/>
          <w:szCs w:val="24"/>
          <w:lang w:eastAsia="zh-CN"/>
        </w:rPr>
        <w:t>MUTLU’ ya</w:t>
      </w:r>
      <w:r w:rsidRPr="001B72A8">
        <w:rPr>
          <w:rFonts w:ascii="Times New Roman" w:eastAsia="SimSun" w:hAnsi="Times New Roman" w:cs="Times New Roman"/>
          <w:sz w:val="24"/>
          <w:szCs w:val="24"/>
          <w:lang w:eastAsia="zh-CN"/>
        </w:rPr>
        <w:t xml:space="preserve">, arazi çalışmalarımızda kullanılan ekipman ve laboratuvar malzemelerini temin eden </w:t>
      </w:r>
      <w:r w:rsidR="005B15EF">
        <w:rPr>
          <w:rFonts w:ascii="Times New Roman" w:eastAsia="SimSun" w:hAnsi="Times New Roman" w:cs="Times New Roman"/>
          <w:sz w:val="24"/>
          <w:szCs w:val="24"/>
          <w:lang w:eastAsia="zh-CN"/>
        </w:rPr>
        <w:t>Aydın İl Tarım ve Orman Müdürlüğü Su Ürünleri Şubesine</w:t>
      </w:r>
      <w:r w:rsidRPr="001B72A8">
        <w:rPr>
          <w:rFonts w:ascii="Times New Roman" w:hAnsi="Times New Roman" w:cs="Times New Roman"/>
          <w:bCs/>
          <w:sz w:val="24"/>
          <w:szCs w:val="24"/>
          <w:bdr w:val="none" w:sz="0" w:space="0" w:color="auto" w:frame="1"/>
          <w:shd w:val="clear" w:color="auto" w:fill="FFFFFF"/>
        </w:rPr>
        <w:t xml:space="preserve"> ve </w:t>
      </w:r>
      <w:r w:rsidR="005B15EF">
        <w:rPr>
          <w:rFonts w:ascii="Times New Roman" w:hAnsi="Times New Roman" w:cs="Times New Roman"/>
          <w:bCs/>
          <w:sz w:val="24"/>
          <w:szCs w:val="24"/>
          <w:bdr w:val="none" w:sz="0" w:space="0" w:color="auto" w:frame="1"/>
          <w:shd w:val="clear" w:color="auto" w:fill="FFFFFF"/>
        </w:rPr>
        <w:t>Muğla</w:t>
      </w:r>
      <w:r w:rsidR="000E346E">
        <w:rPr>
          <w:rFonts w:ascii="Times New Roman" w:hAnsi="Times New Roman" w:cs="Times New Roman"/>
          <w:bCs/>
          <w:sz w:val="24"/>
          <w:szCs w:val="24"/>
          <w:bdr w:val="none" w:sz="0" w:space="0" w:color="auto" w:frame="1"/>
          <w:shd w:val="clear" w:color="auto" w:fill="FFFFFF"/>
        </w:rPr>
        <w:t xml:space="preserve"> </w:t>
      </w:r>
      <w:r w:rsidR="005B15EF">
        <w:rPr>
          <w:rFonts w:ascii="Times New Roman" w:hAnsi="Times New Roman" w:cs="Times New Roman"/>
          <w:bCs/>
          <w:sz w:val="24"/>
          <w:szCs w:val="24"/>
          <w:bdr w:val="none" w:sz="0" w:space="0" w:color="auto" w:frame="1"/>
          <w:shd w:val="clear" w:color="auto" w:fill="FFFFFF"/>
        </w:rPr>
        <w:t>Gıda Kontrol</w:t>
      </w:r>
      <w:r w:rsidR="00BA2D1F">
        <w:rPr>
          <w:rFonts w:ascii="Times New Roman" w:hAnsi="Times New Roman" w:cs="Times New Roman"/>
          <w:bCs/>
          <w:sz w:val="24"/>
          <w:szCs w:val="24"/>
          <w:bdr w:val="none" w:sz="0" w:space="0" w:color="auto" w:frame="1"/>
          <w:shd w:val="clear" w:color="auto" w:fill="FFFFFF"/>
        </w:rPr>
        <w:t xml:space="preserve"> Laboratuvar</w:t>
      </w:r>
      <w:r w:rsidR="005B15EF">
        <w:rPr>
          <w:rFonts w:ascii="Times New Roman" w:hAnsi="Times New Roman" w:cs="Times New Roman"/>
          <w:bCs/>
          <w:sz w:val="24"/>
          <w:szCs w:val="24"/>
          <w:bdr w:val="none" w:sz="0" w:space="0" w:color="auto" w:frame="1"/>
          <w:shd w:val="clear" w:color="auto" w:fill="FFFFFF"/>
        </w:rPr>
        <w:t xml:space="preserve"> Müdürlüğü</w:t>
      </w:r>
      <w:r w:rsidR="00303AFF">
        <w:rPr>
          <w:rFonts w:ascii="Times New Roman" w:hAnsi="Times New Roman" w:cs="Times New Roman"/>
          <w:bCs/>
          <w:sz w:val="24"/>
          <w:szCs w:val="24"/>
          <w:bdr w:val="none" w:sz="0" w:space="0" w:color="auto" w:frame="1"/>
          <w:shd w:val="clear" w:color="auto" w:fill="FFFFFF"/>
        </w:rPr>
        <w:t xml:space="preserve"> </w:t>
      </w:r>
      <w:r w:rsidR="003451CC">
        <w:rPr>
          <w:rFonts w:ascii="Times New Roman" w:eastAsia="SimSun" w:hAnsi="Times New Roman" w:cs="Times New Roman"/>
          <w:sz w:val="24"/>
          <w:szCs w:val="24"/>
          <w:lang w:eastAsia="zh-CN"/>
        </w:rPr>
        <w:t>personellerine</w:t>
      </w:r>
      <w:r w:rsidRPr="001B72A8">
        <w:rPr>
          <w:rFonts w:ascii="Times New Roman" w:eastAsia="SimSun" w:hAnsi="Times New Roman" w:cs="Times New Roman"/>
          <w:sz w:val="24"/>
          <w:szCs w:val="24"/>
          <w:lang w:eastAsia="zh-CN"/>
        </w:rPr>
        <w:t xml:space="preserve">, saha çalışmalarında destek olan ve yardımını esirgemeyen </w:t>
      </w:r>
      <w:r w:rsidR="003451CC">
        <w:rPr>
          <w:rFonts w:ascii="Times New Roman" w:eastAsia="SimSun" w:hAnsi="Times New Roman" w:cs="Times New Roman"/>
          <w:sz w:val="24"/>
          <w:szCs w:val="24"/>
          <w:lang w:eastAsia="zh-CN"/>
        </w:rPr>
        <w:t>Aydın</w:t>
      </w:r>
      <w:r w:rsidRPr="001B72A8">
        <w:rPr>
          <w:rFonts w:ascii="Times New Roman" w:hAnsi="Times New Roman" w:cs="Times New Roman"/>
          <w:bCs/>
          <w:sz w:val="24"/>
          <w:szCs w:val="24"/>
          <w:bdr w:val="none" w:sz="0" w:space="0" w:color="auto" w:frame="1"/>
          <w:shd w:val="clear" w:color="auto" w:fill="FFFFFF"/>
        </w:rPr>
        <w:t xml:space="preserve"> İl </w:t>
      </w:r>
      <w:r w:rsidR="003451CC">
        <w:rPr>
          <w:rFonts w:ascii="Times New Roman" w:hAnsi="Times New Roman" w:cs="Times New Roman"/>
          <w:bCs/>
          <w:sz w:val="24"/>
          <w:szCs w:val="24"/>
          <w:bdr w:val="none" w:sz="0" w:space="0" w:color="auto" w:frame="1"/>
          <w:shd w:val="clear" w:color="auto" w:fill="FFFFFF"/>
        </w:rPr>
        <w:t xml:space="preserve">Tarım ve Orman Müdürlüğü Su Ürünleri </w:t>
      </w:r>
      <w:r w:rsidRPr="001B72A8">
        <w:rPr>
          <w:rFonts w:ascii="Times New Roman" w:hAnsi="Times New Roman" w:cs="Times New Roman"/>
          <w:bCs/>
          <w:sz w:val="24"/>
          <w:szCs w:val="24"/>
          <w:bdr w:val="none" w:sz="0" w:space="0" w:color="auto" w:frame="1"/>
          <w:shd w:val="clear" w:color="auto" w:fill="FFFFFF"/>
        </w:rPr>
        <w:t xml:space="preserve">Şube Müdürü </w:t>
      </w:r>
      <w:r w:rsidR="003451CC">
        <w:rPr>
          <w:rFonts w:ascii="Times New Roman" w:hAnsi="Times New Roman" w:cs="Times New Roman"/>
          <w:bCs/>
          <w:sz w:val="24"/>
          <w:szCs w:val="24"/>
          <w:bdr w:val="none" w:sz="0" w:space="0" w:color="auto" w:frame="1"/>
          <w:shd w:val="clear" w:color="auto" w:fill="FFFFFF"/>
        </w:rPr>
        <w:t>Hatice GÜRGÜN</w:t>
      </w:r>
      <w:r w:rsidRPr="001B72A8">
        <w:rPr>
          <w:rFonts w:ascii="Times New Roman" w:hAnsi="Times New Roman" w:cs="Times New Roman"/>
          <w:bCs/>
          <w:sz w:val="24"/>
          <w:szCs w:val="24"/>
          <w:bdr w:val="none" w:sz="0" w:space="0" w:color="auto" w:frame="1"/>
          <w:shd w:val="clear" w:color="auto" w:fill="FFFFFF"/>
        </w:rPr>
        <w:t xml:space="preserve"> ve Şube Müdürlüğü çalışanlarına, </w:t>
      </w:r>
      <w:r w:rsidRPr="001B72A8">
        <w:rPr>
          <w:rFonts w:ascii="Times New Roman" w:hAnsi="Times New Roman" w:cs="Times New Roman"/>
          <w:sz w:val="24"/>
          <w:szCs w:val="24"/>
        </w:rPr>
        <w:t xml:space="preserve">manevi desteğini </w:t>
      </w:r>
      <w:r w:rsidRPr="001F5795">
        <w:rPr>
          <w:rFonts w:ascii="Times New Roman" w:hAnsi="Times New Roman" w:cs="Times New Roman"/>
          <w:sz w:val="24"/>
          <w:szCs w:val="24"/>
        </w:rPr>
        <w:t>esirgeme</w:t>
      </w:r>
      <w:r>
        <w:rPr>
          <w:rFonts w:ascii="Times New Roman" w:hAnsi="Times New Roman" w:cs="Times New Roman"/>
          <w:sz w:val="24"/>
          <w:szCs w:val="24"/>
        </w:rPr>
        <w:t xml:space="preserve">yen idarecilerime, </w:t>
      </w:r>
      <w:r w:rsidR="00C04547">
        <w:rPr>
          <w:rFonts w:ascii="Times New Roman" w:hAnsi="Times New Roman" w:cs="Times New Roman"/>
          <w:sz w:val="24"/>
          <w:szCs w:val="24"/>
        </w:rPr>
        <w:t>mesai arkadaşlarıma</w:t>
      </w:r>
      <w:r w:rsidR="00C62AB2">
        <w:rPr>
          <w:rFonts w:ascii="Times New Roman" w:hAnsi="Times New Roman" w:cs="Times New Roman"/>
          <w:sz w:val="24"/>
          <w:szCs w:val="24"/>
        </w:rPr>
        <w:t xml:space="preserve">, </w:t>
      </w:r>
      <w:r>
        <w:rPr>
          <w:rFonts w:ascii="Times New Roman" w:hAnsi="Times New Roman" w:cs="Times New Roman"/>
          <w:sz w:val="24"/>
          <w:szCs w:val="24"/>
        </w:rPr>
        <w:t xml:space="preserve">meslektaşlarıma, </w:t>
      </w:r>
      <w:r w:rsidR="00C62AB2">
        <w:rPr>
          <w:rFonts w:ascii="Times New Roman" w:hAnsi="Times New Roman" w:cs="Times New Roman"/>
          <w:sz w:val="24"/>
          <w:szCs w:val="24"/>
        </w:rPr>
        <w:t xml:space="preserve">geniş </w:t>
      </w:r>
      <w:r>
        <w:rPr>
          <w:rFonts w:ascii="Times New Roman" w:hAnsi="Times New Roman" w:cs="Times New Roman"/>
          <w:sz w:val="24"/>
          <w:szCs w:val="24"/>
        </w:rPr>
        <w:t>aileme ve e</w:t>
      </w:r>
      <w:r w:rsidR="00C62AB2">
        <w:rPr>
          <w:rFonts w:ascii="Times New Roman" w:hAnsi="Times New Roman" w:cs="Times New Roman"/>
          <w:sz w:val="24"/>
          <w:szCs w:val="24"/>
        </w:rPr>
        <w:t xml:space="preserve">şim </w:t>
      </w:r>
      <w:r w:rsidR="003451CC">
        <w:rPr>
          <w:rFonts w:ascii="Times New Roman" w:hAnsi="Times New Roman" w:cs="Times New Roman"/>
          <w:sz w:val="24"/>
          <w:szCs w:val="24"/>
        </w:rPr>
        <w:t xml:space="preserve">Safiye </w:t>
      </w:r>
      <w:r w:rsidR="00F83F33">
        <w:rPr>
          <w:rFonts w:ascii="Times New Roman" w:hAnsi="Times New Roman" w:cs="Times New Roman"/>
          <w:sz w:val="24"/>
          <w:szCs w:val="24"/>
        </w:rPr>
        <w:t>KUTLU’</w:t>
      </w:r>
      <w:r w:rsidR="00303AFF">
        <w:rPr>
          <w:rFonts w:ascii="Times New Roman" w:hAnsi="Times New Roman" w:cs="Times New Roman"/>
          <w:sz w:val="24"/>
          <w:szCs w:val="24"/>
        </w:rPr>
        <w:t xml:space="preserve"> ya</w:t>
      </w:r>
      <w:r w:rsidRPr="001F5795">
        <w:rPr>
          <w:rFonts w:ascii="Times New Roman" w:hAnsi="Times New Roman" w:cs="Times New Roman"/>
          <w:sz w:val="24"/>
          <w:szCs w:val="24"/>
        </w:rPr>
        <w:t xml:space="preserve"> sonsuz teşekkürlerimi sunarım.</w:t>
      </w:r>
    </w:p>
    <w:p w:rsidR="00925DDB" w:rsidRPr="00AD3208" w:rsidRDefault="00925DDB" w:rsidP="00925DDB">
      <w:pPr>
        <w:spacing w:after="0" w:line="240" w:lineRule="auto"/>
        <w:jc w:val="both"/>
        <w:rPr>
          <w:rFonts w:ascii="Times New Roman" w:hAnsi="Times New Roman" w:cs="Times New Roman"/>
          <w:color w:val="FF0000"/>
          <w:sz w:val="24"/>
          <w:szCs w:val="24"/>
        </w:rPr>
      </w:pPr>
    </w:p>
    <w:p w:rsidR="00925DDB" w:rsidRPr="00AD3208" w:rsidRDefault="00925DDB" w:rsidP="00925DDB">
      <w:pPr>
        <w:spacing w:after="0" w:line="240" w:lineRule="auto"/>
        <w:jc w:val="both"/>
        <w:rPr>
          <w:rFonts w:ascii="Times New Roman" w:hAnsi="Times New Roman" w:cs="Times New Roman"/>
          <w:color w:val="FF0000"/>
          <w:sz w:val="24"/>
          <w:szCs w:val="24"/>
        </w:rPr>
      </w:pPr>
    </w:p>
    <w:p w:rsidR="00925DDB" w:rsidRPr="001F5795" w:rsidRDefault="003451CC" w:rsidP="00925DDB">
      <w:p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bCs/>
          <w:sz w:val="24"/>
          <w:szCs w:val="24"/>
        </w:rPr>
        <w:t>Asil KUTLU</w:t>
      </w:r>
    </w:p>
    <w:p w:rsidR="00925DDB" w:rsidRPr="001F5795" w:rsidRDefault="00925DDB" w:rsidP="00925DDB">
      <w:pPr>
        <w:spacing w:after="0" w:line="240" w:lineRule="auto"/>
        <w:jc w:val="both"/>
        <w:rPr>
          <w:rFonts w:ascii="Times New Roman" w:hAnsi="Times New Roman" w:cs="Times New Roman"/>
          <w:sz w:val="24"/>
          <w:szCs w:val="24"/>
        </w:rPr>
      </w:pPr>
      <w:r w:rsidRPr="001F5795">
        <w:rPr>
          <w:rFonts w:ascii="Times New Roman" w:hAnsi="Times New Roman" w:cs="Times New Roman"/>
          <w:bCs/>
          <w:sz w:val="24"/>
          <w:szCs w:val="24"/>
        </w:rPr>
        <w:t xml:space="preserve">Kastamonu, </w:t>
      </w:r>
      <w:r w:rsidR="00EA795B">
        <w:rPr>
          <w:rFonts w:ascii="Times New Roman" w:hAnsi="Times New Roman" w:cs="Times New Roman"/>
          <w:bCs/>
          <w:sz w:val="24"/>
          <w:szCs w:val="24"/>
        </w:rPr>
        <w:t>Haziran</w:t>
      </w:r>
      <w:r w:rsidRPr="001F5795">
        <w:rPr>
          <w:rFonts w:ascii="Times New Roman" w:hAnsi="Times New Roman" w:cs="Times New Roman"/>
          <w:bCs/>
          <w:sz w:val="24"/>
          <w:szCs w:val="24"/>
        </w:rPr>
        <w:t>, 201</w:t>
      </w:r>
      <w:r w:rsidR="003451CC">
        <w:rPr>
          <w:rFonts w:ascii="Times New Roman" w:hAnsi="Times New Roman" w:cs="Times New Roman"/>
          <w:bCs/>
          <w:sz w:val="24"/>
          <w:szCs w:val="24"/>
        </w:rPr>
        <w:t>9</w:t>
      </w:r>
    </w:p>
    <w:p w:rsidR="00A43F8E" w:rsidRPr="00EE0F52" w:rsidRDefault="00A43F8E" w:rsidP="00A43F8E">
      <w:pPr>
        <w:spacing w:after="0" w:line="240" w:lineRule="auto"/>
        <w:rPr>
          <w:rFonts w:ascii="Times New Roman" w:hAnsi="Times New Roman" w:cs="Times New Roman"/>
          <w:b/>
          <w:sz w:val="24"/>
          <w:szCs w:val="24"/>
        </w:rPr>
      </w:pPr>
    </w:p>
    <w:p w:rsidR="00A43F8E" w:rsidRPr="00EE0F52" w:rsidRDefault="00A43F8E" w:rsidP="00A43F8E">
      <w:pPr>
        <w:spacing w:after="0" w:line="240" w:lineRule="auto"/>
        <w:jc w:val="both"/>
        <w:rPr>
          <w:rFonts w:ascii="Times New Roman" w:eastAsia="Calibri" w:hAnsi="Times New Roman" w:cs="Times New Roman"/>
          <w:b/>
          <w:color w:val="000000"/>
          <w:sz w:val="24"/>
          <w:szCs w:val="24"/>
          <w:lang w:eastAsia="zh-TW"/>
        </w:rPr>
      </w:pPr>
      <w:r w:rsidRPr="00EE0F52">
        <w:rPr>
          <w:rFonts w:ascii="Times New Roman" w:hAnsi="Times New Roman" w:cs="Times New Roman"/>
          <w:sz w:val="24"/>
          <w:szCs w:val="24"/>
        </w:rPr>
        <w:br w:type="page"/>
      </w:r>
    </w:p>
    <w:p w:rsidR="00A43F8E" w:rsidRPr="00EE0F52" w:rsidRDefault="00A43F8E" w:rsidP="00A43F8E">
      <w:pPr>
        <w:pStyle w:val="Balk1"/>
        <w:spacing w:before="0" w:after="720" w:line="360" w:lineRule="auto"/>
        <w:jc w:val="center"/>
        <w:rPr>
          <w:rFonts w:ascii="Times New Roman" w:hAnsi="Times New Roman" w:cs="Times New Roman"/>
          <w:sz w:val="24"/>
          <w:szCs w:val="24"/>
        </w:rPr>
      </w:pPr>
      <w:r w:rsidRPr="00EE0F52">
        <w:rPr>
          <w:rFonts w:ascii="Times New Roman" w:hAnsi="Times New Roman" w:cs="Times New Roman"/>
          <w:sz w:val="24"/>
          <w:szCs w:val="24"/>
        </w:rPr>
        <w:lastRenderedPageBreak/>
        <w:t>İÇİNDEKİLER</w:t>
      </w:r>
    </w:p>
    <w:p w:rsidR="00A43F8E" w:rsidRPr="00EE0F52" w:rsidRDefault="00A43F8E" w:rsidP="00A43F8E">
      <w:pPr>
        <w:spacing w:after="0" w:line="240" w:lineRule="auto"/>
        <w:jc w:val="right"/>
        <w:rPr>
          <w:rFonts w:ascii="Times New Roman" w:eastAsia="Calibri" w:hAnsi="Times New Roman" w:cs="Times New Roman"/>
          <w:b/>
          <w:sz w:val="24"/>
          <w:szCs w:val="24"/>
        </w:rPr>
      </w:pPr>
      <w:r w:rsidRPr="00EE0F52">
        <w:rPr>
          <w:rFonts w:ascii="Times New Roman" w:eastAsia="Calibri" w:hAnsi="Times New Roman" w:cs="Times New Roman"/>
          <w:b/>
          <w:sz w:val="24"/>
          <w:szCs w:val="24"/>
        </w:rPr>
        <w:t>Sayfa</w:t>
      </w:r>
    </w:p>
    <w:p w:rsidR="00C75313" w:rsidRDefault="00C75313" w:rsidP="004A72D4">
      <w:pPr>
        <w:tabs>
          <w:tab w:val="left" w:leader="dot" w:pos="7513"/>
        </w:tabs>
        <w:spacing w:after="0" w:line="360" w:lineRule="auto"/>
        <w:rPr>
          <w:rFonts w:ascii="Times New Roman" w:eastAsia="Calibri" w:hAnsi="Times New Roman" w:cs="Times New Roman"/>
          <w:sz w:val="24"/>
          <w:szCs w:val="24"/>
        </w:rPr>
      </w:pPr>
      <w:bookmarkStart w:id="6" w:name="_Toc321387063"/>
      <w:r>
        <w:rPr>
          <w:rFonts w:ascii="Times New Roman" w:eastAsia="Calibri" w:hAnsi="Times New Roman" w:cs="Times New Roman"/>
          <w:sz w:val="24"/>
          <w:szCs w:val="24"/>
        </w:rPr>
        <w:t>TEZ ONAYI</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t>i</w:t>
      </w:r>
      <w:r>
        <w:rPr>
          <w:rFonts w:ascii="Times New Roman" w:eastAsia="Calibri" w:hAnsi="Times New Roman" w:cs="Times New Roman"/>
          <w:sz w:val="24"/>
          <w:szCs w:val="24"/>
        </w:rPr>
        <w:t>i</w:t>
      </w:r>
    </w:p>
    <w:p w:rsidR="00C75313" w:rsidRDefault="00C75313" w:rsidP="004A72D4">
      <w:pPr>
        <w:tabs>
          <w:tab w:val="left" w:leader="dot" w:pos="7513"/>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TAAHHÜTNAME</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t>i</w:t>
      </w:r>
      <w:r>
        <w:rPr>
          <w:rFonts w:ascii="Times New Roman" w:eastAsia="Calibri" w:hAnsi="Times New Roman" w:cs="Times New Roman"/>
          <w:sz w:val="24"/>
          <w:szCs w:val="24"/>
        </w:rPr>
        <w:t>ii</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ÖZET</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t>iv</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ABSTRACT</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t>v</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TEŞEKKÜR</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t>vi</w:t>
      </w:r>
    </w:p>
    <w:p w:rsidR="00A43F8E" w:rsidRPr="00EE0F52" w:rsidRDefault="0050007C" w:rsidP="004A72D4">
      <w:pPr>
        <w:tabs>
          <w:tab w:val="left" w:leader="dot" w:pos="7513"/>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İÇİNDEKİLER</w:t>
      </w:r>
      <w:r>
        <w:rPr>
          <w:rFonts w:ascii="Times New Roman" w:eastAsia="Calibri" w:hAnsi="Times New Roman" w:cs="Times New Roman"/>
          <w:sz w:val="24"/>
          <w:szCs w:val="24"/>
        </w:rPr>
        <w:tab/>
      </w:r>
      <w:r>
        <w:rPr>
          <w:rFonts w:ascii="Times New Roman" w:eastAsia="Calibri" w:hAnsi="Times New Roman" w:cs="Times New Roman"/>
          <w:sz w:val="24"/>
          <w:szCs w:val="24"/>
        </w:rPr>
        <w:tab/>
        <w:t>vii</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SİMGELER VE KISALTMALAR DİZİNİ</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50007C">
        <w:rPr>
          <w:rFonts w:ascii="Times New Roman" w:eastAsia="Calibri" w:hAnsi="Times New Roman" w:cs="Times New Roman"/>
          <w:sz w:val="24"/>
          <w:szCs w:val="24"/>
        </w:rPr>
        <w:t>i</w:t>
      </w:r>
      <w:r w:rsidRPr="00EE0F52">
        <w:rPr>
          <w:rFonts w:ascii="Times New Roman" w:eastAsia="Calibri" w:hAnsi="Times New Roman" w:cs="Times New Roman"/>
          <w:sz w:val="24"/>
          <w:szCs w:val="24"/>
        </w:rPr>
        <w:t>x</w:t>
      </w:r>
    </w:p>
    <w:p w:rsidR="00A43F8E" w:rsidRPr="00EE0F52" w:rsidRDefault="00ED0590" w:rsidP="004A72D4">
      <w:pPr>
        <w:tabs>
          <w:tab w:val="left" w:leader="dot" w:pos="7513"/>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GRAFİKLER</w:t>
      </w:r>
      <w:r w:rsidR="00A43F8E" w:rsidRPr="00EE0F52">
        <w:rPr>
          <w:rFonts w:ascii="Times New Roman" w:eastAsia="Calibri" w:hAnsi="Times New Roman" w:cs="Times New Roman"/>
          <w:sz w:val="24"/>
          <w:szCs w:val="24"/>
        </w:rPr>
        <w:t xml:space="preserve"> DİZİNİ</w:t>
      </w:r>
      <w:r w:rsidR="00A43F8E" w:rsidRPr="00EE0F52">
        <w:rPr>
          <w:rFonts w:ascii="Times New Roman" w:eastAsia="Calibri" w:hAnsi="Times New Roman" w:cs="Times New Roman"/>
          <w:sz w:val="24"/>
          <w:szCs w:val="24"/>
        </w:rPr>
        <w:tab/>
      </w:r>
      <w:r w:rsidR="00A43F8E" w:rsidRPr="00EE0F52">
        <w:rPr>
          <w:rFonts w:ascii="Times New Roman" w:eastAsia="Calibri" w:hAnsi="Times New Roman" w:cs="Times New Roman"/>
          <w:sz w:val="24"/>
          <w:szCs w:val="24"/>
        </w:rPr>
        <w:tab/>
        <w:t>x</w:t>
      </w:r>
    </w:p>
    <w:p w:rsidR="00A43F8E" w:rsidRDefault="00634EE6" w:rsidP="004A72D4">
      <w:pPr>
        <w:tabs>
          <w:tab w:val="left" w:leader="dot" w:pos="7513"/>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ÇİZELGE</w:t>
      </w:r>
      <w:r w:rsidR="00A43F8E" w:rsidRPr="00EE0F52">
        <w:rPr>
          <w:rFonts w:ascii="Times New Roman" w:eastAsia="Calibri" w:hAnsi="Times New Roman" w:cs="Times New Roman"/>
          <w:sz w:val="24"/>
          <w:szCs w:val="24"/>
        </w:rPr>
        <w:t>LAR DİZİNİ</w:t>
      </w:r>
      <w:r w:rsidR="00A43F8E" w:rsidRPr="00EE0F52">
        <w:rPr>
          <w:rFonts w:ascii="Times New Roman" w:eastAsia="Calibri" w:hAnsi="Times New Roman" w:cs="Times New Roman"/>
          <w:sz w:val="24"/>
          <w:szCs w:val="24"/>
        </w:rPr>
        <w:tab/>
      </w:r>
      <w:r w:rsidR="00A43F8E" w:rsidRPr="00EE0F52">
        <w:rPr>
          <w:rFonts w:ascii="Times New Roman" w:eastAsia="Calibri" w:hAnsi="Times New Roman" w:cs="Times New Roman"/>
          <w:sz w:val="24"/>
          <w:szCs w:val="24"/>
        </w:rPr>
        <w:tab/>
        <w:t>xi</w:t>
      </w:r>
    </w:p>
    <w:p w:rsidR="00ED0590" w:rsidRPr="00EE0F52" w:rsidRDefault="00ED0590" w:rsidP="004A72D4">
      <w:pPr>
        <w:tabs>
          <w:tab w:val="left" w:leader="dot" w:pos="7513"/>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FOTOĞRAF </w:t>
      </w:r>
      <w:r w:rsidRPr="00EE0F52">
        <w:rPr>
          <w:rFonts w:ascii="Times New Roman" w:eastAsia="Calibri" w:hAnsi="Times New Roman" w:cs="Times New Roman"/>
          <w:sz w:val="24"/>
          <w:szCs w:val="24"/>
        </w:rPr>
        <w:t>DİZİNİ</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t>x</w:t>
      </w:r>
      <w:r>
        <w:rPr>
          <w:rFonts w:ascii="Times New Roman" w:eastAsia="Calibri" w:hAnsi="Times New Roman" w:cs="Times New Roman"/>
          <w:sz w:val="24"/>
          <w:szCs w:val="24"/>
        </w:rPr>
        <w:t>ii</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1. </w:t>
      </w:r>
      <w:r w:rsidR="002C709B" w:rsidRPr="00EE0F52">
        <w:rPr>
          <w:rFonts w:ascii="Times New Roman" w:eastAsia="Calibri" w:hAnsi="Times New Roman" w:cs="Times New Roman"/>
          <w:sz w:val="24"/>
          <w:szCs w:val="24"/>
        </w:rPr>
        <w:t>GİRİŞ</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t>1</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2. </w:t>
      </w:r>
      <w:r w:rsidR="002C709B" w:rsidRPr="00EE0F52">
        <w:rPr>
          <w:rFonts w:ascii="Times New Roman" w:eastAsia="Calibri" w:hAnsi="Times New Roman" w:cs="Times New Roman"/>
          <w:sz w:val="24"/>
          <w:szCs w:val="24"/>
        </w:rPr>
        <w:t>LİTERATÜR ARAŞTIRMASI</w:t>
      </w:r>
      <w:r w:rsidR="00264A54">
        <w:rPr>
          <w:rFonts w:ascii="Times New Roman" w:eastAsia="Calibri" w:hAnsi="Times New Roman" w:cs="Times New Roman"/>
          <w:sz w:val="24"/>
          <w:szCs w:val="24"/>
        </w:rPr>
        <w:tab/>
      </w:r>
      <w:r w:rsidR="00264A54">
        <w:rPr>
          <w:rFonts w:ascii="Times New Roman" w:eastAsia="Calibri" w:hAnsi="Times New Roman" w:cs="Times New Roman"/>
          <w:sz w:val="24"/>
          <w:szCs w:val="24"/>
        </w:rPr>
        <w:tab/>
        <w:t>3</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3. </w:t>
      </w:r>
      <w:r w:rsidR="00264A54">
        <w:rPr>
          <w:rFonts w:ascii="Times New Roman" w:eastAsia="Calibri" w:hAnsi="Times New Roman" w:cs="Times New Roman"/>
          <w:sz w:val="24"/>
          <w:szCs w:val="24"/>
        </w:rPr>
        <w:t xml:space="preserve">MATERYAL YÖNTEM </w:t>
      </w:r>
      <w:r w:rsidR="00264A54">
        <w:rPr>
          <w:rFonts w:ascii="Times New Roman" w:eastAsia="Calibri" w:hAnsi="Times New Roman" w:cs="Times New Roman"/>
          <w:sz w:val="24"/>
          <w:szCs w:val="24"/>
        </w:rPr>
        <w:tab/>
      </w:r>
      <w:r w:rsidR="00264A54">
        <w:rPr>
          <w:rFonts w:ascii="Times New Roman" w:eastAsia="Calibri" w:hAnsi="Times New Roman" w:cs="Times New Roman"/>
          <w:sz w:val="24"/>
          <w:szCs w:val="24"/>
        </w:rPr>
        <w:tab/>
        <w:t>6</w:t>
      </w:r>
    </w:p>
    <w:p w:rsidR="00A43F8E" w:rsidRPr="00EE0F52" w:rsidRDefault="00303AFF" w:rsidP="004A72D4">
      <w:pPr>
        <w:tabs>
          <w:tab w:val="left" w:leader="dot" w:pos="7513"/>
        </w:tabs>
        <w:spacing w:after="0" w:line="360" w:lineRule="auto"/>
        <w:ind w:right="707"/>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43F8E" w:rsidRPr="00EE0F52">
        <w:rPr>
          <w:rFonts w:ascii="Times New Roman" w:eastAsia="Calibri" w:hAnsi="Times New Roman" w:cs="Times New Roman"/>
          <w:sz w:val="24"/>
          <w:szCs w:val="24"/>
        </w:rPr>
        <w:t xml:space="preserve">3.1. </w:t>
      </w:r>
      <w:r w:rsidR="0017797D" w:rsidRPr="00EE0F52">
        <w:rPr>
          <w:rFonts w:ascii="Times New Roman" w:eastAsia="Calibri" w:hAnsi="Times New Roman" w:cs="Times New Roman"/>
          <w:sz w:val="24"/>
          <w:szCs w:val="24"/>
        </w:rPr>
        <w:t>Materyal</w:t>
      </w:r>
      <w:r w:rsidR="0017797D" w:rsidRPr="00EE0F52">
        <w:rPr>
          <w:rFonts w:ascii="Times New Roman" w:eastAsia="Calibri" w:hAnsi="Times New Roman" w:cs="Times New Roman"/>
          <w:sz w:val="24"/>
          <w:szCs w:val="24"/>
        </w:rPr>
        <w:tab/>
      </w:r>
      <w:r w:rsidR="0017797D"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6</w:t>
      </w:r>
    </w:p>
    <w:p w:rsidR="00A43F8E" w:rsidRPr="00EE0F52" w:rsidRDefault="00303AFF" w:rsidP="004A72D4">
      <w:pPr>
        <w:tabs>
          <w:tab w:val="left" w:leader="dot" w:pos="7513"/>
        </w:tabs>
        <w:spacing w:after="0" w:line="360" w:lineRule="auto"/>
        <w:ind w:left="567"/>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EF6314" w:rsidRPr="00EE0F52">
        <w:rPr>
          <w:rFonts w:ascii="Times New Roman" w:eastAsia="Calibri" w:hAnsi="Times New Roman" w:cs="Times New Roman"/>
          <w:sz w:val="24"/>
          <w:szCs w:val="24"/>
        </w:rPr>
        <w:t>3.1</w:t>
      </w:r>
      <w:r w:rsidR="00A43F8E" w:rsidRPr="00EE0F52">
        <w:rPr>
          <w:rFonts w:ascii="Times New Roman" w:eastAsia="Calibri" w:hAnsi="Times New Roman" w:cs="Times New Roman"/>
          <w:sz w:val="24"/>
          <w:szCs w:val="24"/>
        </w:rPr>
        <w:t xml:space="preserve">.1. </w:t>
      </w:r>
      <w:r w:rsidR="00EF6314" w:rsidRPr="00EE0F52">
        <w:rPr>
          <w:rFonts w:ascii="Times New Roman" w:eastAsia="Calibri" w:hAnsi="Times New Roman" w:cs="Times New Roman"/>
          <w:sz w:val="24"/>
          <w:szCs w:val="24"/>
        </w:rPr>
        <w:t xml:space="preserve">Çalışma </w:t>
      </w:r>
      <w:r w:rsidR="0017797D" w:rsidRPr="00EE0F52">
        <w:rPr>
          <w:rFonts w:ascii="Times New Roman" w:eastAsia="Calibri" w:hAnsi="Times New Roman" w:cs="Times New Roman"/>
          <w:sz w:val="24"/>
          <w:szCs w:val="24"/>
        </w:rPr>
        <w:t xml:space="preserve">Alanı </w:t>
      </w:r>
      <w:r w:rsidR="0017797D" w:rsidRPr="00EE0F52">
        <w:rPr>
          <w:rFonts w:ascii="Times New Roman" w:eastAsia="Calibri" w:hAnsi="Times New Roman" w:cs="Times New Roman"/>
          <w:sz w:val="24"/>
          <w:szCs w:val="24"/>
        </w:rPr>
        <w:tab/>
      </w:r>
      <w:r w:rsidR="0017797D"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6</w:t>
      </w:r>
    </w:p>
    <w:p w:rsidR="00EF6314" w:rsidRPr="00EE0F52" w:rsidRDefault="00EF6314" w:rsidP="004A72D4">
      <w:pPr>
        <w:tabs>
          <w:tab w:val="left" w:leader="dot" w:pos="7513"/>
        </w:tabs>
        <w:spacing w:after="0" w:line="360" w:lineRule="auto"/>
        <w:ind w:left="284"/>
        <w:rPr>
          <w:rFonts w:ascii="Times New Roman" w:eastAsia="Calibri" w:hAnsi="Times New Roman" w:cs="Times New Roman"/>
          <w:sz w:val="24"/>
          <w:szCs w:val="24"/>
        </w:rPr>
      </w:pPr>
      <w:r w:rsidRPr="00EE0F52">
        <w:rPr>
          <w:rFonts w:ascii="Times New Roman" w:eastAsia="Calibri" w:hAnsi="Times New Roman" w:cs="Times New Roman"/>
          <w:i/>
          <w:sz w:val="24"/>
          <w:szCs w:val="24"/>
        </w:rPr>
        <w:t xml:space="preserve"> </w:t>
      </w:r>
      <w:r w:rsidR="00303AFF">
        <w:rPr>
          <w:rFonts w:ascii="Times New Roman" w:eastAsia="Calibri" w:hAnsi="Times New Roman" w:cs="Times New Roman"/>
          <w:sz w:val="24"/>
          <w:szCs w:val="24"/>
        </w:rPr>
        <w:t xml:space="preserve">      </w:t>
      </w:r>
      <w:r w:rsidRPr="00D2576D">
        <w:rPr>
          <w:rFonts w:ascii="Times New Roman" w:eastAsia="Calibri" w:hAnsi="Times New Roman" w:cs="Times New Roman"/>
          <w:i/>
          <w:sz w:val="24"/>
          <w:szCs w:val="24"/>
        </w:rPr>
        <w:t>3.1.1.1.</w:t>
      </w:r>
      <w:r w:rsidRPr="00303AFF">
        <w:rPr>
          <w:rFonts w:ascii="Times New Roman" w:eastAsia="Calibri" w:hAnsi="Times New Roman" w:cs="Times New Roman"/>
          <w:sz w:val="24"/>
          <w:szCs w:val="24"/>
        </w:rPr>
        <w:t xml:space="preserve"> </w:t>
      </w:r>
      <w:r w:rsidR="00B4417F" w:rsidRPr="00C75313">
        <w:rPr>
          <w:rFonts w:ascii="Times New Roman" w:eastAsia="Calibri" w:hAnsi="Times New Roman" w:cs="Times New Roman"/>
          <w:i/>
          <w:sz w:val="24"/>
          <w:szCs w:val="24"/>
        </w:rPr>
        <w:t>Azap</w:t>
      </w:r>
      <w:r w:rsidRPr="00C75313">
        <w:rPr>
          <w:rFonts w:ascii="Times New Roman" w:eastAsia="Calibri" w:hAnsi="Times New Roman" w:cs="Times New Roman"/>
          <w:i/>
          <w:sz w:val="24"/>
          <w:szCs w:val="24"/>
        </w:rPr>
        <w:t xml:space="preserve"> Gölü</w:t>
      </w:r>
      <w:r w:rsidR="0017797D" w:rsidRPr="00EE0F52">
        <w:rPr>
          <w:rFonts w:ascii="Times New Roman" w:eastAsia="Calibri" w:hAnsi="Times New Roman" w:cs="Times New Roman"/>
          <w:sz w:val="24"/>
          <w:szCs w:val="24"/>
        </w:rPr>
        <w:tab/>
      </w:r>
      <w:r w:rsidR="0017797D"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6</w:t>
      </w:r>
    </w:p>
    <w:p w:rsidR="00FB440B" w:rsidRPr="00EE0F52" w:rsidRDefault="00FB440B" w:rsidP="004A72D4">
      <w:pPr>
        <w:tabs>
          <w:tab w:val="left" w:leader="dot" w:pos="7513"/>
        </w:tabs>
        <w:spacing w:after="0" w:line="360" w:lineRule="auto"/>
        <w:ind w:left="284"/>
        <w:rPr>
          <w:rFonts w:ascii="Times New Roman" w:eastAsia="Calibri" w:hAnsi="Times New Roman" w:cs="Times New Roman"/>
          <w:sz w:val="24"/>
          <w:szCs w:val="24"/>
        </w:rPr>
      </w:pPr>
      <w:r w:rsidRPr="00303AFF">
        <w:rPr>
          <w:rFonts w:ascii="Times New Roman" w:eastAsia="Calibri" w:hAnsi="Times New Roman" w:cs="Times New Roman"/>
          <w:sz w:val="24"/>
          <w:szCs w:val="24"/>
        </w:rPr>
        <w:t xml:space="preserve"> </w:t>
      </w:r>
      <w:r w:rsidR="00303AFF">
        <w:rPr>
          <w:rFonts w:ascii="Times New Roman" w:eastAsia="Calibri" w:hAnsi="Times New Roman" w:cs="Times New Roman"/>
          <w:sz w:val="24"/>
          <w:szCs w:val="24"/>
        </w:rPr>
        <w:t xml:space="preserve">      </w:t>
      </w:r>
      <w:r w:rsidRPr="00D2576D">
        <w:rPr>
          <w:rFonts w:ascii="Times New Roman" w:eastAsia="Calibri" w:hAnsi="Times New Roman" w:cs="Times New Roman"/>
          <w:i/>
          <w:sz w:val="24"/>
          <w:szCs w:val="24"/>
        </w:rPr>
        <w:t>3.1.1.2.</w:t>
      </w:r>
      <w:r w:rsidRPr="00303AFF">
        <w:rPr>
          <w:rFonts w:ascii="Times New Roman" w:eastAsia="Calibri" w:hAnsi="Times New Roman" w:cs="Times New Roman"/>
          <w:sz w:val="24"/>
          <w:szCs w:val="24"/>
        </w:rPr>
        <w:t xml:space="preserve"> </w:t>
      </w:r>
      <w:r w:rsidRPr="00C75313">
        <w:rPr>
          <w:rFonts w:ascii="Times New Roman" w:eastAsia="Calibri" w:hAnsi="Times New Roman" w:cs="Times New Roman"/>
          <w:i/>
          <w:sz w:val="24"/>
          <w:szCs w:val="24"/>
        </w:rPr>
        <w:t>İklim</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7</w:t>
      </w:r>
    </w:p>
    <w:p w:rsidR="00567E96" w:rsidRPr="00EE0F52" w:rsidRDefault="00303AFF" w:rsidP="004A72D4">
      <w:pPr>
        <w:tabs>
          <w:tab w:val="left" w:leader="dot" w:pos="7513"/>
        </w:tabs>
        <w:spacing w:after="0" w:line="360" w:lineRule="auto"/>
        <w:ind w:left="567"/>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567E96" w:rsidRPr="00EE0F52">
        <w:rPr>
          <w:rFonts w:ascii="Times New Roman" w:eastAsia="Calibri" w:hAnsi="Times New Roman" w:cs="Times New Roman"/>
          <w:sz w:val="24"/>
          <w:szCs w:val="24"/>
        </w:rPr>
        <w:t>3.1.2. Çalışma Alanında ve Labor</w:t>
      </w:r>
      <w:r w:rsidR="0017797D" w:rsidRPr="00EE0F52">
        <w:rPr>
          <w:rFonts w:ascii="Times New Roman" w:eastAsia="Calibri" w:hAnsi="Times New Roman" w:cs="Times New Roman"/>
          <w:sz w:val="24"/>
          <w:szCs w:val="24"/>
        </w:rPr>
        <w:t xml:space="preserve">atuvarda Kullanılan Cihazlar </w:t>
      </w:r>
      <w:r w:rsidR="0017797D" w:rsidRPr="00EE0F52">
        <w:rPr>
          <w:rFonts w:ascii="Times New Roman" w:eastAsia="Calibri" w:hAnsi="Times New Roman" w:cs="Times New Roman"/>
          <w:sz w:val="24"/>
          <w:szCs w:val="24"/>
        </w:rPr>
        <w:tab/>
      </w:r>
      <w:r w:rsidR="0017797D"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7</w:t>
      </w:r>
    </w:p>
    <w:p w:rsidR="00FB440B" w:rsidRPr="00EE0F52" w:rsidRDefault="00303AFF" w:rsidP="004A72D4">
      <w:pPr>
        <w:tabs>
          <w:tab w:val="left" w:leader="dot" w:pos="7513"/>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B440B" w:rsidRPr="00EE0F52">
        <w:rPr>
          <w:rFonts w:ascii="Times New Roman" w:eastAsia="Calibri" w:hAnsi="Times New Roman" w:cs="Times New Roman"/>
          <w:sz w:val="24"/>
          <w:szCs w:val="24"/>
        </w:rPr>
        <w:t>3.2. Yöntem</w:t>
      </w:r>
      <w:r w:rsidR="00FB440B" w:rsidRPr="00EE0F52">
        <w:rPr>
          <w:rFonts w:ascii="Times New Roman" w:eastAsia="Calibri" w:hAnsi="Times New Roman" w:cs="Times New Roman"/>
          <w:sz w:val="24"/>
          <w:szCs w:val="24"/>
        </w:rPr>
        <w:tab/>
      </w:r>
      <w:r>
        <w:rPr>
          <w:rFonts w:ascii="Times New Roman" w:eastAsia="Calibri" w:hAnsi="Times New Roman" w:cs="Times New Roman"/>
          <w:sz w:val="24"/>
          <w:szCs w:val="24"/>
        </w:rPr>
        <w:tab/>
      </w:r>
      <w:r w:rsidR="00264A54">
        <w:rPr>
          <w:rFonts w:ascii="Times New Roman" w:eastAsia="Calibri" w:hAnsi="Times New Roman" w:cs="Times New Roman"/>
          <w:sz w:val="24"/>
          <w:szCs w:val="24"/>
        </w:rPr>
        <w:t>7</w:t>
      </w:r>
    </w:p>
    <w:p w:rsidR="00567E96" w:rsidRPr="00EE0F52" w:rsidRDefault="00303AFF" w:rsidP="004A72D4">
      <w:pPr>
        <w:tabs>
          <w:tab w:val="left" w:leader="dot" w:pos="7513"/>
        </w:tabs>
        <w:spacing w:after="0" w:line="360" w:lineRule="auto"/>
        <w:ind w:left="567"/>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567E96" w:rsidRPr="00EE0F52">
        <w:rPr>
          <w:rFonts w:ascii="Times New Roman" w:eastAsia="Calibri" w:hAnsi="Times New Roman" w:cs="Times New Roman"/>
          <w:sz w:val="24"/>
          <w:szCs w:val="24"/>
        </w:rPr>
        <w:t xml:space="preserve">3.2.1. </w:t>
      </w:r>
      <w:r w:rsidR="0017797D" w:rsidRPr="00EE0F52">
        <w:rPr>
          <w:rFonts w:ascii="Times New Roman" w:eastAsia="Calibri" w:hAnsi="Times New Roman" w:cs="Times New Roman"/>
          <w:sz w:val="24"/>
          <w:szCs w:val="24"/>
        </w:rPr>
        <w:t xml:space="preserve">Saha Çalışması </w:t>
      </w:r>
      <w:r w:rsidR="0017797D" w:rsidRPr="00EE0F52">
        <w:rPr>
          <w:rFonts w:ascii="Times New Roman" w:eastAsia="Calibri" w:hAnsi="Times New Roman" w:cs="Times New Roman"/>
          <w:sz w:val="24"/>
          <w:szCs w:val="24"/>
        </w:rPr>
        <w:tab/>
      </w:r>
      <w:r w:rsidR="0017797D"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7</w:t>
      </w:r>
    </w:p>
    <w:p w:rsidR="00FB440B" w:rsidRPr="00EE0F52" w:rsidRDefault="00303AFF" w:rsidP="004A72D4">
      <w:pPr>
        <w:tabs>
          <w:tab w:val="left" w:leader="dot" w:pos="7513"/>
        </w:tabs>
        <w:spacing w:after="0" w:line="360" w:lineRule="auto"/>
        <w:ind w:left="284"/>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B440B" w:rsidRPr="00D2576D">
        <w:rPr>
          <w:rFonts w:ascii="Times New Roman" w:eastAsia="Calibri" w:hAnsi="Times New Roman" w:cs="Times New Roman"/>
          <w:i/>
          <w:sz w:val="24"/>
          <w:szCs w:val="24"/>
        </w:rPr>
        <w:t>3.</w:t>
      </w:r>
      <w:r w:rsidR="00567E96" w:rsidRPr="00D2576D">
        <w:rPr>
          <w:rFonts w:ascii="Times New Roman" w:eastAsia="Calibri" w:hAnsi="Times New Roman" w:cs="Times New Roman"/>
          <w:i/>
          <w:sz w:val="24"/>
          <w:szCs w:val="24"/>
        </w:rPr>
        <w:t>2.1</w:t>
      </w:r>
      <w:r w:rsidR="00FB440B" w:rsidRPr="00D2576D">
        <w:rPr>
          <w:rFonts w:ascii="Times New Roman" w:eastAsia="Calibri" w:hAnsi="Times New Roman" w:cs="Times New Roman"/>
          <w:i/>
          <w:sz w:val="24"/>
          <w:szCs w:val="24"/>
        </w:rPr>
        <w:t>.1.</w:t>
      </w:r>
      <w:r w:rsidR="00FB440B" w:rsidRPr="00303AFF">
        <w:rPr>
          <w:rFonts w:ascii="Times New Roman" w:eastAsia="Calibri" w:hAnsi="Times New Roman" w:cs="Times New Roman"/>
          <w:sz w:val="24"/>
          <w:szCs w:val="24"/>
        </w:rPr>
        <w:t xml:space="preserve"> </w:t>
      </w:r>
      <w:r w:rsidR="00FB440B" w:rsidRPr="00C75313">
        <w:rPr>
          <w:rFonts w:ascii="Times New Roman" w:eastAsia="Calibri" w:hAnsi="Times New Roman" w:cs="Times New Roman"/>
          <w:i/>
          <w:sz w:val="24"/>
          <w:szCs w:val="24"/>
        </w:rPr>
        <w:t>Araştırma İstasyonları</w:t>
      </w:r>
      <w:r w:rsidR="0017797D" w:rsidRPr="00EE0F52">
        <w:rPr>
          <w:rFonts w:ascii="Times New Roman" w:eastAsia="Calibri" w:hAnsi="Times New Roman" w:cs="Times New Roman"/>
          <w:sz w:val="24"/>
          <w:szCs w:val="24"/>
        </w:rPr>
        <w:tab/>
      </w:r>
      <w:r w:rsidR="0017797D"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8</w:t>
      </w:r>
    </w:p>
    <w:p w:rsidR="00EF6314" w:rsidRDefault="00FB440B" w:rsidP="004A72D4">
      <w:pPr>
        <w:tabs>
          <w:tab w:val="left" w:leader="dot" w:pos="7513"/>
        </w:tabs>
        <w:spacing w:after="0" w:line="360" w:lineRule="auto"/>
        <w:ind w:left="284"/>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     </w:t>
      </w:r>
      <w:r w:rsidR="00303AFF">
        <w:rPr>
          <w:rFonts w:ascii="Times New Roman" w:eastAsia="Calibri" w:hAnsi="Times New Roman" w:cs="Times New Roman"/>
          <w:sz w:val="24"/>
          <w:szCs w:val="24"/>
        </w:rPr>
        <w:t xml:space="preserve">  </w:t>
      </w:r>
      <w:r w:rsidRPr="00EE0F52">
        <w:rPr>
          <w:rFonts w:ascii="Times New Roman" w:eastAsia="Calibri" w:hAnsi="Times New Roman" w:cs="Times New Roman"/>
          <w:sz w:val="24"/>
          <w:szCs w:val="24"/>
        </w:rPr>
        <w:t xml:space="preserve">3.2.2. </w:t>
      </w:r>
      <w:r w:rsidR="008A4B3E" w:rsidRPr="00EE0F52">
        <w:rPr>
          <w:rFonts w:ascii="Times New Roman" w:eastAsia="Calibri" w:hAnsi="Times New Roman" w:cs="Times New Roman"/>
          <w:sz w:val="24"/>
          <w:szCs w:val="24"/>
        </w:rPr>
        <w:t>Laboratuvar Çalışması</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8</w:t>
      </w:r>
    </w:p>
    <w:p w:rsidR="00636A02" w:rsidRPr="00EE0F52" w:rsidRDefault="00636A02" w:rsidP="00636A02">
      <w:pPr>
        <w:tabs>
          <w:tab w:val="left" w:leader="dot" w:pos="7513"/>
        </w:tabs>
        <w:spacing w:after="0" w:line="360" w:lineRule="auto"/>
        <w:ind w:left="284"/>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03AFF">
        <w:rPr>
          <w:rFonts w:ascii="Times New Roman" w:eastAsia="Calibri" w:hAnsi="Times New Roman" w:cs="Times New Roman"/>
          <w:sz w:val="24"/>
          <w:szCs w:val="24"/>
        </w:rPr>
        <w:t xml:space="preserve">  </w:t>
      </w:r>
      <w:r>
        <w:rPr>
          <w:rFonts w:ascii="Times New Roman" w:eastAsia="Calibri" w:hAnsi="Times New Roman" w:cs="Times New Roman"/>
          <w:sz w:val="24"/>
          <w:szCs w:val="24"/>
        </w:rPr>
        <w:t>3.2.3</w:t>
      </w:r>
      <w:r w:rsidRPr="00EE0F52">
        <w:rPr>
          <w:rFonts w:ascii="Times New Roman" w:eastAsia="Calibri" w:hAnsi="Times New Roman" w:cs="Times New Roman"/>
          <w:sz w:val="24"/>
          <w:szCs w:val="24"/>
        </w:rPr>
        <w:t xml:space="preserve">. </w:t>
      </w:r>
      <w:r>
        <w:rPr>
          <w:rFonts w:ascii="Times New Roman" w:eastAsia="Calibri" w:hAnsi="Times New Roman" w:cs="Times New Roman"/>
          <w:sz w:val="24"/>
          <w:szCs w:val="24"/>
        </w:rPr>
        <w:t>İstatistiksel Analizler</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9</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 </w:t>
      </w:r>
      <w:r w:rsidR="00567E96" w:rsidRPr="00EE0F52">
        <w:rPr>
          <w:rFonts w:ascii="Times New Roman" w:eastAsia="Calibri" w:hAnsi="Times New Roman" w:cs="Times New Roman"/>
          <w:sz w:val="24"/>
          <w:szCs w:val="24"/>
        </w:rPr>
        <w:t>BULGULAR</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10</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4.1. </w:t>
      </w:r>
      <w:r w:rsidR="00D1625F" w:rsidRPr="00EE0F52">
        <w:rPr>
          <w:rFonts w:ascii="Times New Roman" w:eastAsia="Calibri" w:hAnsi="Times New Roman" w:cs="Times New Roman"/>
          <w:sz w:val="24"/>
          <w:szCs w:val="24"/>
        </w:rPr>
        <w:t>Çözünmüş Oksijen Miktarı (mg/L)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10</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4.2. </w:t>
      </w:r>
      <w:r w:rsidR="00D1625F" w:rsidRPr="00EE0F52">
        <w:rPr>
          <w:rFonts w:ascii="Times New Roman" w:eastAsia="Calibri" w:hAnsi="Times New Roman" w:cs="Times New Roman"/>
          <w:sz w:val="24"/>
          <w:szCs w:val="24"/>
        </w:rPr>
        <w:t>Tuzluluk</w:t>
      </w:r>
      <w:r w:rsidR="0017797D" w:rsidRPr="00EE0F52">
        <w:rPr>
          <w:rFonts w:ascii="Times New Roman" w:eastAsia="Calibri" w:hAnsi="Times New Roman" w:cs="Times New Roman"/>
          <w:sz w:val="24"/>
          <w:szCs w:val="24"/>
        </w:rPr>
        <w:t xml:space="preserve"> (ppt)</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11</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4.3. </w:t>
      </w:r>
      <w:r w:rsidR="00D1625F" w:rsidRPr="00EE0F52">
        <w:rPr>
          <w:rFonts w:ascii="Times New Roman" w:eastAsia="Calibri" w:hAnsi="Times New Roman" w:cs="Times New Roman"/>
          <w:sz w:val="24"/>
          <w:szCs w:val="24"/>
        </w:rPr>
        <w:t>pH</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12</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4.4. </w:t>
      </w:r>
      <w:r w:rsidR="00D1625F" w:rsidRPr="00EE0F52">
        <w:rPr>
          <w:rFonts w:ascii="Times New Roman" w:eastAsia="Calibri" w:hAnsi="Times New Roman" w:cs="Times New Roman"/>
          <w:sz w:val="24"/>
          <w:szCs w:val="24"/>
        </w:rPr>
        <w:t xml:space="preserve">Sıcaklık (°C) </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DC362C">
        <w:rPr>
          <w:rFonts w:ascii="Times New Roman" w:eastAsia="Calibri" w:hAnsi="Times New Roman" w:cs="Times New Roman"/>
          <w:sz w:val="24"/>
          <w:szCs w:val="24"/>
        </w:rPr>
        <w:t>14</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4.5. </w:t>
      </w:r>
      <w:r w:rsidR="00E72CC1" w:rsidRPr="00EE0F52">
        <w:rPr>
          <w:rFonts w:ascii="Times New Roman" w:eastAsia="Calibri" w:hAnsi="Times New Roman" w:cs="Times New Roman"/>
          <w:sz w:val="24"/>
          <w:szCs w:val="24"/>
        </w:rPr>
        <w:t>Elektriksel İletkenlik (µs/cm)</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15</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4.6. </w:t>
      </w:r>
      <w:r w:rsidR="00B4417F">
        <w:rPr>
          <w:rFonts w:ascii="Times New Roman" w:eastAsia="Calibri" w:hAnsi="Times New Roman" w:cs="Times New Roman"/>
          <w:sz w:val="24"/>
          <w:szCs w:val="24"/>
        </w:rPr>
        <w:t>Fosfat</w:t>
      </w:r>
      <w:r w:rsidR="00B4417F" w:rsidRPr="00EE0F52">
        <w:rPr>
          <w:rFonts w:ascii="Times New Roman" w:eastAsia="Calibri" w:hAnsi="Times New Roman" w:cs="Times New Roman"/>
          <w:sz w:val="24"/>
          <w:szCs w:val="24"/>
        </w:rPr>
        <w:t xml:space="preserve"> (mg/L)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16</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4.7. </w:t>
      </w:r>
      <w:r w:rsidR="00B4417F" w:rsidRPr="00EE0F52">
        <w:rPr>
          <w:rFonts w:ascii="Times New Roman" w:eastAsia="Calibri" w:hAnsi="Times New Roman" w:cs="Times New Roman"/>
          <w:sz w:val="24"/>
          <w:szCs w:val="24"/>
        </w:rPr>
        <w:t>Sülfat (mg/L)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17</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lastRenderedPageBreak/>
        <w:t xml:space="preserve">4.8. </w:t>
      </w:r>
      <w:r w:rsidR="00B4417F" w:rsidRPr="00EE0F52">
        <w:rPr>
          <w:rFonts w:ascii="Times New Roman" w:eastAsia="Calibri" w:hAnsi="Times New Roman" w:cs="Times New Roman"/>
          <w:sz w:val="24"/>
          <w:szCs w:val="24"/>
        </w:rPr>
        <w:t>Toplam Sertlik (mg/L CaCO</w:t>
      </w:r>
      <w:r w:rsidR="00B4417F" w:rsidRPr="00EE0F52">
        <w:rPr>
          <w:rFonts w:ascii="Times New Roman" w:eastAsia="Calibri" w:hAnsi="Times New Roman" w:cs="Times New Roman"/>
          <w:sz w:val="24"/>
          <w:szCs w:val="24"/>
          <w:vertAlign w:val="subscript"/>
        </w:rPr>
        <w:t>3</w:t>
      </w:r>
      <w:r w:rsidR="00B4417F" w:rsidRPr="00EE0F52">
        <w:rPr>
          <w:rFonts w:ascii="Times New Roman" w:eastAsia="Calibri" w:hAnsi="Times New Roman" w:cs="Times New Roman"/>
          <w:sz w:val="24"/>
          <w:szCs w:val="24"/>
        </w:rPr>
        <w:t>)</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19</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4.9. </w:t>
      </w:r>
      <w:r w:rsidR="00B4417F" w:rsidRPr="00EE0F52">
        <w:rPr>
          <w:rFonts w:ascii="Times New Roman" w:eastAsia="Calibri" w:hAnsi="Times New Roman" w:cs="Times New Roman"/>
          <w:sz w:val="24"/>
          <w:szCs w:val="24"/>
        </w:rPr>
        <w:t>Toplam Alkanite (mg/L CaCO</w:t>
      </w:r>
      <w:r w:rsidR="00B4417F" w:rsidRPr="00EE0F52">
        <w:rPr>
          <w:rFonts w:ascii="Times New Roman" w:eastAsia="Calibri" w:hAnsi="Times New Roman" w:cs="Times New Roman"/>
          <w:sz w:val="24"/>
          <w:szCs w:val="24"/>
          <w:vertAlign w:val="subscript"/>
        </w:rPr>
        <w:t>3</w:t>
      </w:r>
      <w:r w:rsidR="00B4417F" w:rsidRPr="00EE0F52">
        <w:rPr>
          <w:rFonts w:ascii="Times New Roman" w:eastAsia="Calibri" w:hAnsi="Times New Roman" w:cs="Times New Roman"/>
          <w:sz w:val="24"/>
          <w:szCs w:val="24"/>
        </w:rPr>
        <w:t>)</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20</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4.10.</w:t>
      </w:r>
      <w:r w:rsidR="00B4417F" w:rsidRPr="00EE0F52">
        <w:rPr>
          <w:rFonts w:ascii="Times New Roman" w:eastAsia="Calibri" w:hAnsi="Times New Roman" w:cs="Times New Roman"/>
          <w:sz w:val="24"/>
          <w:szCs w:val="24"/>
        </w:rPr>
        <w:t>Magnezyum (mg/L)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21</w:t>
      </w:r>
    </w:p>
    <w:p w:rsidR="00567E96" w:rsidRPr="00EE0F52" w:rsidRDefault="00567E96"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4.11.</w:t>
      </w:r>
      <w:r w:rsidR="00B4417F" w:rsidRPr="00EE0F52">
        <w:rPr>
          <w:rFonts w:ascii="Times New Roman" w:eastAsia="Calibri" w:hAnsi="Times New Roman" w:cs="Times New Roman"/>
          <w:sz w:val="24"/>
          <w:szCs w:val="24"/>
        </w:rPr>
        <w:t>Kalsiyum (mg/L)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23</w:t>
      </w:r>
    </w:p>
    <w:p w:rsidR="00567E96" w:rsidRPr="00EE0F52" w:rsidRDefault="007B15EA"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4</w:t>
      </w:r>
      <w:r w:rsidR="00567E96" w:rsidRPr="00EE0F52">
        <w:rPr>
          <w:rFonts w:ascii="Times New Roman" w:eastAsia="Calibri" w:hAnsi="Times New Roman" w:cs="Times New Roman"/>
          <w:sz w:val="24"/>
          <w:szCs w:val="24"/>
        </w:rPr>
        <w:t>.1</w:t>
      </w:r>
      <w:r w:rsidRPr="00EE0F52">
        <w:rPr>
          <w:rFonts w:ascii="Times New Roman" w:eastAsia="Calibri" w:hAnsi="Times New Roman" w:cs="Times New Roman"/>
          <w:sz w:val="24"/>
          <w:szCs w:val="24"/>
        </w:rPr>
        <w:t>2</w:t>
      </w:r>
      <w:r w:rsidR="00567E96" w:rsidRPr="00EE0F52">
        <w:rPr>
          <w:rFonts w:ascii="Times New Roman" w:eastAsia="Calibri" w:hAnsi="Times New Roman" w:cs="Times New Roman"/>
          <w:sz w:val="24"/>
          <w:szCs w:val="24"/>
        </w:rPr>
        <w:t xml:space="preserve">. </w:t>
      </w:r>
      <w:r w:rsidR="00B4417F" w:rsidRPr="00EE0F52">
        <w:rPr>
          <w:rFonts w:ascii="Times New Roman" w:eastAsia="Calibri" w:hAnsi="Times New Roman" w:cs="Times New Roman"/>
          <w:sz w:val="24"/>
          <w:szCs w:val="24"/>
        </w:rPr>
        <w:t>Nitrit (mg/L)</w:t>
      </w:r>
      <w:r w:rsidR="00567E96" w:rsidRPr="00EE0F52">
        <w:rPr>
          <w:rFonts w:ascii="Times New Roman" w:eastAsia="Calibri" w:hAnsi="Times New Roman" w:cs="Times New Roman"/>
          <w:sz w:val="24"/>
          <w:szCs w:val="24"/>
        </w:rPr>
        <w:tab/>
      </w:r>
      <w:r w:rsidR="00567E96"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24</w:t>
      </w:r>
    </w:p>
    <w:p w:rsidR="00567E96" w:rsidRPr="00EE0F52" w:rsidRDefault="007B15EA"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4</w:t>
      </w:r>
      <w:r w:rsidR="00567E96" w:rsidRPr="00EE0F52">
        <w:rPr>
          <w:rFonts w:ascii="Times New Roman" w:eastAsia="Calibri" w:hAnsi="Times New Roman" w:cs="Times New Roman"/>
          <w:sz w:val="24"/>
          <w:szCs w:val="24"/>
        </w:rPr>
        <w:t>.1</w:t>
      </w:r>
      <w:r w:rsidRPr="00EE0F52">
        <w:rPr>
          <w:rFonts w:ascii="Times New Roman" w:eastAsia="Calibri" w:hAnsi="Times New Roman" w:cs="Times New Roman"/>
          <w:sz w:val="24"/>
          <w:szCs w:val="24"/>
        </w:rPr>
        <w:t>3</w:t>
      </w:r>
      <w:r w:rsidR="00567E96" w:rsidRPr="00EE0F52">
        <w:rPr>
          <w:rFonts w:ascii="Times New Roman" w:eastAsia="Calibri" w:hAnsi="Times New Roman" w:cs="Times New Roman"/>
          <w:sz w:val="24"/>
          <w:szCs w:val="24"/>
        </w:rPr>
        <w:t xml:space="preserve">. </w:t>
      </w:r>
      <w:r w:rsidR="00B4417F" w:rsidRPr="00EE0F52">
        <w:rPr>
          <w:rFonts w:ascii="Times New Roman" w:eastAsia="Calibri" w:hAnsi="Times New Roman" w:cs="Times New Roman"/>
          <w:sz w:val="24"/>
          <w:szCs w:val="24"/>
        </w:rPr>
        <w:t>Nitrat (mg/L)</w:t>
      </w:r>
      <w:r w:rsidR="00567E96" w:rsidRPr="00EE0F52">
        <w:rPr>
          <w:rFonts w:ascii="Times New Roman" w:eastAsia="Calibri" w:hAnsi="Times New Roman" w:cs="Times New Roman"/>
          <w:sz w:val="24"/>
          <w:szCs w:val="24"/>
        </w:rPr>
        <w:tab/>
      </w:r>
      <w:r w:rsidR="00567E96"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25</w:t>
      </w:r>
    </w:p>
    <w:p w:rsidR="007B15EA" w:rsidRPr="00EE0F52" w:rsidRDefault="007B15EA"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4.14. </w:t>
      </w:r>
      <w:r w:rsidR="00B4417F" w:rsidRPr="00EE0F52">
        <w:rPr>
          <w:rFonts w:ascii="Times New Roman" w:eastAsia="Calibri" w:hAnsi="Times New Roman" w:cs="Times New Roman"/>
          <w:sz w:val="24"/>
          <w:szCs w:val="24"/>
        </w:rPr>
        <w:t>Amonyum Azotu (mg/L)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27</w:t>
      </w:r>
    </w:p>
    <w:p w:rsidR="007B15EA" w:rsidRPr="00EE0F52" w:rsidRDefault="007B15EA"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4.15.</w:t>
      </w:r>
      <w:r w:rsidR="00B4417F" w:rsidRPr="00EE0F52">
        <w:rPr>
          <w:rFonts w:ascii="Times New Roman" w:eastAsia="Calibri" w:hAnsi="Times New Roman" w:cs="Times New Roman"/>
          <w:sz w:val="24"/>
          <w:szCs w:val="24"/>
        </w:rPr>
        <w:t>Demir (mg/L)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28</w:t>
      </w:r>
    </w:p>
    <w:p w:rsidR="007B15EA" w:rsidRPr="00EE0F52" w:rsidRDefault="007B15EA" w:rsidP="004A72D4">
      <w:pPr>
        <w:tabs>
          <w:tab w:val="left" w:leader="dot" w:pos="7513"/>
        </w:tabs>
        <w:spacing w:after="0" w:line="360" w:lineRule="auto"/>
        <w:ind w:right="707"/>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     4.16.</w:t>
      </w:r>
      <w:r w:rsidR="00B4417F" w:rsidRPr="00EE0F52">
        <w:rPr>
          <w:rFonts w:ascii="Times New Roman" w:eastAsia="Calibri" w:hAnsi="Times New Roman" w:cs="Times New Roman"/>
          <w:sz w:val="24"/>
          <w:szCs w:val="24"/>
        </w:rPr>
        <w:t>Kurşun(</w:t>
      </w:r>
      <w:r w:rsidR="004D6FF5" w:rsidRPr="00EE0F52">
        <w:rPr>
          <w:rFonts w:ascii="Times New Roman" w:eastAsia="Calibri" w:hAnsi="Times New Roman" w:cs="Times New Roman"/>
          <w:sz w:val="24"/>
          <w:szCs w:val="24"/>
        </w:rPr>
        <w:t>mg</w:t>
      </w:r>
      <w:r w:rsidR="00B4417F" w:rsidRPr="00EE0F52">
        <w:rPr>
          <w:rFonts w:ascii="Times New Roman" w:eastAsia="Calibri" w:hAnsi="Times New Roman" w:cs="Times New Roman"/>
          <w:sz w:val="24"/>
          <w:szCs w:val="24"/>
        </w:rPr>
        <w:t>/L)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264A54">
        <w:rPr>
          <w:rFonts w:ascii="Times New Roman" w:eastAsia="Calibri" w:hAnsi="Times New Roman" w:cs="Times New Roman"/>
          <w:sz w:val="24"/>
          <w:szCs w:val="24"/>
        </w:rPr>
        <w:t>29</w:t>
      </w:r>
    </w:p>
    <w:p w:rsidR="007B15EA" w:rsidRPr="00EE0F52" w:rsidRDefault="007B15EA"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4.17.</w:t>
      </w:r>
      <w:r w:rsidR="00B4417F" w:rsidRPr="00EE0F52">
        <w:rPr>
          <w:rFonts w:ascii="Times New Roman" w:eastAsia="Calibri" w:hAnsi="Times New Roman" w:cs="Times New Roman"/>
          <w:sz w:val="24"/>
          <w:szCs w:val="24"/>
        </w:rPr>
        <w:t>Bakır (</w:t>
      </w:r>
      <w:r w:rsidR="004D6FF5" w:rsidRPr="00EE0F52">
        <w:rPr>
          <w:rFonts w:ascii="Times New Roman" w:eastAsia="Calibri" w:hAnsi="Times New Roman" w:cs="Times New Roman"/>
          <w:sz w:val="24"/>
          <w:szCs w:val="24"/>
        </w:rPr>
        <w:t>mg</w:t>
      </w:r>
      <w:r w:rsidR="00B4417F" w:rsidRPr="00EE0F52">
        <w:rPr>
          <w:rFonts w:ascii="Times New Roman" w:eastAsia="Calibri" w:hAnsi="Times New Roman" w:cs="Times New Roman"/>
          <w:sz w:val="24"/>
          <w:szCs w:val="24"/>
        </w:rPr>
        <w:t>/L)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30</w:t>
      </w:r>
    </w:p>
    <w:p w:rsidR="007B15EA" w:rsidRPr="00EE0F52" w:rsidRDefault="007B15EA"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4.18.</w:t>
      </w:r>
      <w:r w:rsidR="00264A54">
        <w:rPr>
          <w:rFonts w:ascii="Times New Roman" w:eastAsia="Calibri" w:hAnsi="Times New Roman" w:cs="Times New Roman"/>
          <w:sz w:val="24"/>
          <w:szCs w:val="24"/>
        </w:rPr>
        <w:t>Kadmi</w:t>
      </w:r>
      <w:r w:rsidR="00B4417F" w:rsidRPr="00EE0F52">
        <w:rPr>
          <w:rFonts w:ascii="Times New Roman" w:eastAsia="Calibri" w:hAnsi="Times New Roman" w:cs="Times New Roman"/>
          <w:sz w:val="24"/>
          <w:szCs w:val="24"/>
        </w:rPr>
        <w:t>yum (</w:t>
      </w:r>
      <w:r w:rsidR="004D6FF5" w:rsidRPr="00EE0F52">
        <w:rPr>
          <w:rFonts w:ascii="Times New Roman" w:eastAsia="Calibri" w:hAnsi="Times New Roman" w:cs="Times New Roman"/>
          <w:sz w:val="24"/>
          <w:szCs w:val="24"/>
        </w:rPr>
        <w:t>mg</w:t>
      </w:r>
      <w:r w:rsidR="00B4417F" w:rsidRPr="00EE0F52">
        <w:rPr>
          <w:rFonts w:ascii="Times New Roman" w:eastAsia="Calibri" w:hAnsi="Times New Roman" w:cs="Times New Roman"/>
          <w:sz w:val="24"/>
          <w:szCs w:val="24"/>
        </w:rPr>
        <w:t>/L)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31</w:t>
      </w:r>
    </w:p>
    <w:p w:rsidR="007B15EA" w:rsidRPr="00EE0F52" w:rsidRDefault="007B15EA" w:rsidP="004A72D4">
      <w:pPr>
        <w:tabs>
          <w:tab w:val="left" w:leader="dot" w:pos="7513"/>
        </w:tabs>
        <w:spacing w:after="0" w:line="360" w:lineRule="auto"/>
        <w:ind w:left="709" w:right="707" w:hanging="425"/>
        <w:rPr>
          <w:rFonts w:ascii="Times New Roman" w:eastAsia="Calibri" w:hAnsi="Times New Roman" w:cs="Times New Roman"/>
          <w:sz w:val="24"/>
          <w:szCs w:val="24"/>
        </w:rPr>
      </w:pPr>
      <w:r w:rsidRPr="00EE0F52">
        <w:rPr>
          <w:rFonts w:ascii="Times New Roman" w:eastAsia="Calibri" w:hAnsi="Times New Roman" w:cs="Times New Roman"/>
          <w:sz w:val="24"/>
          <w:szCs w:val="24"/>
        </w:rPr>
        <w:t>4.19.</w:t>
      </w:r>
      <w:r w:rsidR="00B4417F" w:rsidRPr="00EE0F52">
        <w:rPr>
          <w:rFonts w:ascii="Times New Roman" w:eastAsia="Calibri" w:hAnsi="Times New Roman" w:cs="Times New Roman"/>
          <w:sz w:val="24"/>
          <w:szCs w:val="24"/>
        </w:rPr>
        <w:t>Nikel (</w:t>
      </w:r>
      <w:r w:rsidR="004D6FF5" w:rsidRPr="00EE0F52">
        <w:rPr>
          <w:rFonts w:ascii="Times New Roman" w:eastAsia="Calibri" w:hAnsi="Times New Roman" w:cs="Times New Roman"/>
          <w:sz w:val="24"/>
          <w:szCs w:val="24"/>
        </w:rPr>
        <w:t>mg</w:t>
      </w:r>
      <w:r w:rsidR="00B4417F" w:rsidRPr="00EE0F52">
        <w:rPr>
          <w:rFonts w:ascii="Times New Roman" w:eastAsia="Calibri" w:hAnsi="Times New Roman" w:cs="Times New Roman"/>
          <w:sz w:val="24"/>
          <w:szCs w:val="24"/>
        </w:rPr>
        <w:t>/L)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32</w:t>
      </w:r>
    </w:p>
    <w:p w:rsidR="007B15EA" w:rsidRPr="00EE0F52" w:rsidRDefault="007B15EA" w:rsidP="004A72D4">
      <w:pPr>
        <w:tabs>
          <w:tab w:val="left" w:leader="dot" w:pos="7513"/>
        </w:tabs>
        <w:spacing w:after="0" w:line="360" w:lineRule="auto"/>
        <w:ind w:right="707"/>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     4.20.</w:t>
      </w:r>
      <w:r w:rsidR="00B4417F" w:rsidRPr="00EE0F52">
        <w:rPr>
          <w:rFonts w:ascii="Times New Roman" w:eastAsia="Calibri" w:hAnsi="Times New Roman" w:cs="Times New Roman"/>
          <w:sz w:val="24"/>
          <w:szCs w:val="24"/>
        </w:rPr>
        <w:t>Çinko (</w:t>
      </w:r>
      <w:r w:rsidR="004D6FF5" w:rsidRPr="00EE0F52">
        <w:rPr>
          <w:rFonts w:ascii="Times New Roman" w:eastAsia="Calibri" w:hAnsi="Times New Roman" w:cs="Times New Roman"/>
          <w:sz w:val="24"/>
          <w:szCs w:val="24"/>
        </w:rPr>
        <w:t>mg</w:t>
      </w:r>
      <w:r w:rsidR="00B4417F" w:rsidRPr="00EE0F52">
        <w:rPr>
          <w:rFonts w:ascii="Times New Roman" w:eastAsia="Calibri" w:hAnsi="Times New Roman" w:cs="Times New Roman"/>
          <w:sz w:val="24"/>
          <w:szCs w:val="24"/>
        </w:rPr>
        <w:t>/L)</w:t>
      </w:r>
      <w:r w:rsidRPr="00EE0F52">
        <w:rPr>
          <w:rFonts w:ascii="Times New Roman" w:eastAsia="Calibri" w:hAnsi="Times New Roman" w:cs="Times New Roman"/>
          <w:sz w:val="24"/>
          <w:szCs w:val="24"/>
        </w:rPr>
        <w:tab/>
      </w:r>
      <w:r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3</w:t>
      </w:r>
      <w:r w:rsidR="00DC362C">
        <w:rPr>
          <w:rFonts w:ascii="Times New Roman" w:eastAsia="Calibri" w:hAnsi="Times New Roman" w:cs="Times New Roman"/>
          <w:sz w:val="24"/>
          <w:szCs w:val="24"/>
        </w:rPr>
        <w:t>4</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5. </w:t>
      </w:r>
      <w:r w:rsidR="00D1625F" w:rsidRPr="00EE0F52">
        <w:rPr>
          <w:rFonts w:ascii="Times New Roman" w:eastAsia="Calibri" w:hAnsi="Times New Roman" w:cs="Times New Roman"/>
          <w:sz w:val="24"/>
          <w:szCs w:val="24"/>
        </w:rPr>
        <w:t>TARTIŞMA</w:t>
      </w:r>
      <w:r w:rsidR="00161FD7">
        <w:rPr>
          <w:rFonts w:ascii="Times New Roman" w:eastAsia="Calibri" w:hAnsi="Times New Roman" w:cs="Times New Roman"/>
          <w:sz w:val="24"/>
          <w:szCs w:val="24"/>
        </w:rPr>
        <w:tab/>
      </w:r>
      <w:r w:rsidR="00161FD7">
        <w:rPr>
          <w:rFonts w:ascii="Times New Roman" w:eastAsia="Calibri" w:hAnsi="Times New Roman" w:cs="Times New Roman"/>
          <w:sz w:val="24"/>
          <w:szCs w:val="24"/>
        </w:rPr>
        <w:tab/>
        <w:t>36</w:t>
      </w:r>
    </w:p>
    <w:p w:rsidR="00A43F8E" w:rsidRPr="00EE0F52" w:rsidRDefault="00A43F8E"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sz w:val="24"/>
          <w:szCs w:val="24"/>
        </w:rPr>
        <w:t xml:space="preserve">6. </w:t>
      </w:r>
      <w:r w:rsidR="006C4BB4" w:rsidRPr="00EE0F52">
        <w:rPr>
          <w:rFonts w:ascii="Times New Roman" w:eastAsia="Calibri" w:hAnsi="Times New Roman" w:cs="Times New Roman"/>
          <w:sz w:val="24"/>
          <w:szCs w:val="24"/>
        </w:rPr>
        <w:t xml:space="preserve">SONUÇ VE </w:t>
      </w:r>
      <w:r w:rsidR="00161FD7">
        <w:rPr>
          <w:rFonts w:ascii="Times New Roman" w:eastAsia="Calibri" w:hAnsi="Times New Roman" w:cs="Times New Roman"/>
          <w:sz w:val="24"/>
          <w:szCs w:val="24"/>
        </w:rPr>
        <w:t>ÖNERİLER</w:t>
      </w:r>
      <w:r w:rsidR="00161FD7">
        <w:rPr>
          <w:rFonts w:ascii="Times New Roman" w:eastAsia="Calibri" w:hAnsi="Times New Roman" w:cs="Times New Roman"/>
          <w:sz w:val="24"/>
          <w:szCs w:val="24"/>
        </w:rPr>
        <w:tab/>
      </w:r>
      <w:r w:rsidR="00161FD7">
        <w:rPr>
          <w:rFonts w:ascii="Times New Roman" w:eastAsia="Calibri" w:hAnsi="Times New Roman" w:cs="Times New Roman"/>
          <w:sz w:val="24"/>
          <w:szCs w:val="24"/>
        </w:rPr>
        <w:tab/>
        <w:t>42</w:t>
      </w:r>
    </w:p>
    <w:p w:rsidR="00A43F8E" w:rsidRPr="00EE0F52" w:rsidRDefault="00161FD7" w:rsidP="004A72D4">
      <w:pPr>
        <w:tabs>
          <w:tab w:val="left" w:leader="dot" w:pos="7513"/>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KAYNAKLAR</w:t>
      </w:r>
      <w:r>
        <w:rPr>
          <w:rFonts w:ascii="Times New Roman" w:eastAsia="Calibri" w:hAnsi="Times New Roman" w:cs="Times New Roman"/>
          <w:sz w:val="24"/>
          <w:szCs w:val="24"/>
        </w:rPr>
        <w:tab/>
      </w:r>
      <w:r>
        <w:rPr>
          <w:rFonts w:ascii="Times New Roman" w:eastAsia="Calibri" w:hAnsi="Times New Roman" w:cs="Times New Roman"/>
          <w:sz w:val="24"/>
          <w:szCs w:val="24"/>
        </w:rPr>
        <w:tab/>
        <w:t>46</w:t>
      </w:r>
    </w:p>
    <w:p w:rsidR="00C93CB8" w:rsidRPr="00EE0F52" w:rsidRDefault="00161FD7" w:rsidP="004A72D4">
      <w:pPr>
        <w:tabs>
          <w:tab w:val="left" w:leader="dot" w:pos="7513"/>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EKLER</w:t>
      </w:r>
      <w:r>
        <w:rPr>
          <w:rFonts w:ascii="Times New Roman" w:eastAsia="Calibri" w:hAnsi="Times New Roman" w:cs="Times New Roman"/>
          <w:sz w:val="24"/>
          <w:szCs w:val="24"/>
        </w:rPr>
        <w:tab/>
      </w:r>
      <w:r>
        <w:rPr>
          <w:rFonts w:ascii="Times New Roman" w:eastAsia="Calibri" w:hAnsi="Times New Roman" w:cs="Times New Roman"/>
          <w:sz w:val="24"/>
          <w:szCs w:val="24"/>
        </w:rPr>
        <w:tab/>
        <w:t>50</w:t>
      </w:r>
    </w:p>
    <w:p w:rsidR="00C93CB8" w:rsidRPr="00EE0F52" w:rsidRDefault="00C93CB8" w:rsidP="004A72D4">
      <w:pPr>
        <w:tabs>
          <w:tab w:val="left" w:leader="dot" w:pos="7513"/>
        </w:tabs>
        <w:spacing w:after="0" w:line="360" w:lineRule="auto"/>
        <w:ind w:left="709" w:right="707" w:hanging="425"/>
        <w:rPr>
          <w:rFonts w:ascii="Times New Roman" w:eastAsia="Calibri" w:hAnsi="Times New Roman" w:cs="Times New Roman"/>
          <w:color w:val="000000" w:themeColor="text1"/>
          <w:sz w:val="24"/>
          <w:szCs w:val="24"/>
        </w:rPr>
      </w:pPr>
      <w:r w:rsidRPr="00EE0F52">
        <w:rPr>
          <w:rFonts w:ascii="Times New Roman" w:eastAsia="Calibri" w:hAnsi="Times New Roman" w:cs="Times New Roman"/>
          <w:sz w:val="24"/>
          <w:szCs w:val="24"/>
        </w:rPr>
        <w:t>EK 1</w:t>
      </w:r>
      <w:r w:rsidR="00C75313">
        <w:rPr>
          <w:rFonts w:ascii="Times New Roman" w:eastAsia="Calibri" w:hAnsi="Times New Roman" w:cs="Times New Roman"/>
          <w:sz w:val="24"/>
          <w:szCs w:val="24"/>
        </w:rPr>
        <w:t>-</w:t>
      </w:r>
      <w:r w:rsidR="00161FD7">
        <w:rPr>
          <w:rFonts w:ascii="Times New Roman" w:eastAsia="Calibri" w:hAnsi="Times New Roman" w:cs="Times New Roman"/>
          <w:sz w:val="24"/>
          <w:szCs w:val="24"/>
        </w:rPr>
        <w:t xml:space="preserve"> </w:t>
      </w:r>
      <w:r w:rsidR="00C75313">
        <w:rPr>
          <w:rFonts w:ascii="Times New Roman" w:eastAsia="Calibri" w:hAnsi="Times New Roman" w:cs="Times New Roman"/>
          <w:sz w:val="24"/>
          <w:szCs w:val="24"/>
        </w:rPr>
        <w:t>(</w:t>
      </w:r>
      <w:r w:rsidR="00B4417F">
        <w:rPr>
          <w:rFonts w:ascii="Times New Roman" w:eastAsia="Calibri" w:hAnsi="Times New Roman" w:cs="Times New Roman"/>
          <w:sz w:val="24"/>
          <w:szCs w:val="24"/>
        </w:rPr>
        <w:t>Azap</w:t>
      </w:r>
      <w:r w:rsidR="005D04E5" w:rsidRPr="00EE0F52">
        <w:rPr>
          <w:rFonts w:ascii="Times New Roman" w:eastAsia="Calibri" w:hAnsi="Times New Roman" w:cs="Times New Roman"/>
          <w:color w:val="000000" w:themeColor="text1"/>
          <w:sz w:val="24"/>
          <w:szCs w:val="24"/>
        </w:rPr>
        <w:t xml:space="preserve"> G</w:t>
      </w:r>
      <w:r w:rsidR="00E11D2B">
        <w:rPr>
          <w:rFonts w:ascii="Times New Roman" w:eastAsia="Calibri" w:hAnsi="Times New Roman" w:cs="Times New Roman"/>
          <w:color w:val="000000" w:themeColor="text1"/>
          <w:sz w:val="24"/>
          <w:szCs w:val="24"/>
        </w:rPr>
        <w:t>ölü’nden Su Numun</w:t>
      </w:r>
      <w:r w:rsidR="00264A54">
        <w:rPr>
          <w:rFonts w:ascii="Times New Roman" w:eastAsia="Calibri" w:hAnsi="Times New Roman" w:cs="Times New Roman"/>
          <w:color w:val="000000" w:themeColor="text1"/>
          <w:sz w:val="24"/>
          <w:szCs w:val="24"/>
        </w:rPr>
        <w:t>esi Alı</w:t>
      </w:r>
      <w:r w:rsidR="006B5DE2">
        <w:rPr>
          <w:rFonts w:ascii="Times New Roman" w:eastAsia="Calibri" w:hAnsi="Times New Roman" w:cs="Times New Roman"/>
          <w:color w:val="000000" w:themeColor="text1"/>
          <w:sz w:val="24"/>
          <w:szCs w:val="24"/>
        </w:rPr>
        <w:t>mı</w:t>
      </w:r>
      <w:r w:rsidR="00C75313">
        <w:rPr>
          <w:rFonts w:ascii="Times New Roman" w:eastAsia="Calibri" w:hAnsi="Times New Roman" w:cs="Times New Roman"/>
          <w:color w:val="000000" w:themeColor="text1"/>
          <w:sz w:val="24"/>
          <w:szCs w:val="24"/>
        </w:rPr>
        <w:t>)</w:t>
      </w:r>
      <w:r w:rsidR="00161FD7">
        <w:rPr>
          <w:rFonts w:ascii="Times New Roman" w:eastAsia="Calibri" w:hAnsi="Times New Roman" w:cs="Times New Roman"/>
          <w:color w:val="000000" w:themeColor="text1"/>
          <w:sz w:val="24"/>
          <w:szCs w:val="24"/>
        </w:rPr>
        <w:tab/>
      </w:r>
      <w:r w:rsidR="00161FD7">
        <w:rPr>
          <w:rFonts w:ascii="Times New Roman" w:eastAsia="Calibri" w:hAnsi="Times New Roman" w:cs="Times New Roman"/>
          <w:color w:val="000000" w:themeColor="text1"/>
          <w:sz w:val="24"/>
          <w:szCs w:val="24"/>
        </w:rPr>
        <w:tab/>
        <w:t>50</w:t>
      </w:r>
    </w:p>
    <w:p w:rsidR="00C93CB8" w:rsidRPr="00EE0F52" w:rsidRDefault="00C93CB8" w:rsidP="004A72D4">
      <w:pPr>
        <w:tabs>
          <w:tab w:val="left" w:leader="dot" w:pos="7513"/>
        </w:tabs>
        <w:spacing w:after="0" w:line="360" w:lineRule="auto"/>
        <w:rPr>
          <w:rFonts w:ascii="Times New Roman" w:eastAsia="Calibri" w:hAnsi="Times New Roman" w:cs="Times New Roman"/>
          <w:sz w:val="24"/>
          <w:szCs w:val="24"/>
        </w:rPr>
      </w:pPr>
      <w:r w:rsidRPr="00EE0F52">
        <w:rPr>
          <w:rFonts w:ascii="Times New Roman" w:eastAsia="Calibri" w:hAnsi="Times New Roman" w:cs="Times New Roman"/>
          <w:color w:val="000000" w:themeColor="text1"/>
          <w:sz w:val="24"/>
          <w:szCs w:val="24"/>
        </w:rPr>
        <w:t>ÖZGEÇMİŞ</w:t>
      </w:r>
      <w:r w:rsidR="005D04E5" w:rsidRPr="00EE0F52">
        <w:rPr>
          <w:rFonts w:ascii="Times New Roman" w:eastAsia="Calibri" w:hAnsi="Times New Roman" w:cs="Times New Roman"/>
          <w:sz w:val="24"/>
          <w:szCs w:val="24"/>
        </w:rPr>
        <w:tab/>
      </w:r>
      <w:r w:rsidR="00161FD7">
        <w:rPr>
          <w:rFonts w:ascii="Times New Roman" w:eastAsia="Calibri" w:hAnsi="Times New Roman" w:cs="Times New Roman"/>
          <w:sz w:val="24"/>
          <w:szCs w:val="24"/>
        </w:rPr>
        <w:tab/>
        <w:t>51</w:t>
      </w:r>
    </w:p>
    <w:p w:rsidR="00C93CB8" w:rsidRPr="00EE0F52" w:rsidRDefault="00C93CB8" w:rsidP="00C93CB8">
      <w:pPr>
        <w:tabs>
          <w:tab w:val="left" w:leader="dot" w:pos="7513"/>
        </w:tabs>
        <w:spacing w:after="0"/>
        <w:rPr>
          <w:rFonts w:ascii="Times New Roman" w:eastAsia="Calibri" w:hAnsi="Times New Roman" w:cs="Times New Roman"/>
          <w:sz w:val="24"/>
          <w:szCs w:val="24"/>
        </w:rPr>
      </w:pPr>
    </w:p>
    <w:p w:rsidR="00582A19" w:rsidRDefault="00582A19" w:rsidP="00037EA6">
      <w:pPr>
        <w:pStyle w:val="Balk1"/>
        <w:spacing w:before="0" w:after="720" w:line="360" w:lineRule="auto"/>
        <w:jc w:val="center"/>
        <w:rPr>
          <w:rFonts w:ascii="Times New Roman" w:hAnsi="Times New Roman" w:cs="Times New Roman"/>
          <w:sz w:val="24"/>
          <w:szCs w:val="24"/>
        </w:rPr>
      </w:pPr>
    </w:p>
    <w:p w:rsidR="007F4792" w:rsidRDefault="007F4792" w:rsidP="007F4792">
      <w:pPr>
        <w:pStyle w:val="Normal1"/>
      </w:pPr>
    </w:p>
    <w:p w:rsidR="00B4417F" w:rsidRDefault="00B4417F" w:rsidP="007F4792">
      <w:pPr>
        <w:pStyle w:val="Normal1"/>
      </w:pPr>
    </w:p>
    <w:p w:rsidR="00B4417F" w:rsidRDefault="00B4417F" w:rsidP="007F4792">
      <w:pPr>
        <w:pStyle w:val="Normal1"/>
      </w:pPr>
    </w:p>
    <w:p w:rsidR="00B4417F" w:rsidRDefault="00B4417F" w:rsidP="007F4792">
      <w:pPr>
        <w:pStyle w:val="Normal1"/>
      </w:pPr>
    </w:p>
    <w:p w:rsidR="00B4417F" w:rsidRDefault="00B4417F" w:rsidP="007F4792">
      <w:pPr>
        <w:pStyle w:val="Normal1"/>
      </w:pPr>
    </w:p>
    <w:p w:rsidR="00B4417F" w:rsidRDefault="00B4417F" w:rsidP="007F4792">
      <w:pPr>
        <w:pStyle w:val="Normal1"/>
      </w:pPr>
    </w:p>
    <w:p w:rsidR="00B4417F" w:rsidRDefault="00B4417F" w:rsidP="007F4792">
      <w:pPr>
        <w:pStyle w:val="Normal1"/>
      </w:pPr>
    </w:p>
    <w:p w:rsidR="00B4417F" w:rsidRDefault="00B4417F" w:rsidP="007F4792">
      <w:pPr>
        <w:pStyle w:val="Normal1"/>
      </w:pPr>
    </w:p>
    <w:p w:rsidR="00B4417F" w:rsidRDefault="00B4417F" w:rsidP="007F4792">
      <w:pPr>
        <w:pStyle w:val="Normal1"/>
      </w:pPr>
    </w:p>
    <w:p w:rsidR="00B4417F" w:rsidRPr="007F4792" w:rsidRDefault="00B4417F" w:rsidP="007F4792">
      <w:pPr>
        <w:pStyle w:val="Normal1"/>
      </w:pPr>
    </w:p>
    <w:p w:rsidR="00582A19" w:rsidRPr="00EE0F52" w:rsidRDefault="00582A19" w:rsidP="00582A19">
      <w:pPr>
        <w:pStyle w:val="Normal1"/>
        <w:rPr>
          <w:rFonts w:ascii="Times New Roman" w:hAnsi="Times New Roman" w:cs="Times New Roman"/>
        </w:rPr>
      </w:pPr>
    </w:p>
    <w:p w:rsidR="007F4792" w:rsidRPr="00D2576D" w:rsidRDefault="00DF06EB" w:rsidP="00D2576D">
      <w:pPr>
        <w:pStyle w:val="Balk1"/>
        <w:spacing w:before="0" w:after="720" w:line="360" w:lineRule="auto"/>
        <w:jc w:val="center"/>
        <w:rPr>
          <w:rFonts w:ascii="Times New Roman" w:hAnsi="Times New Roman" w:cs="Times New Roman"/>
          <w:sz w:val="24"/>
          <w:szCs w:val="24"/>
        </w:rPr>
      </w:pPr>
      <w:r>
        <w:rPr>
          <w:rFonts w:ascii="Times New Roman" w:hAnsi="Times New Roman" w:cs="Times New Roman"/>
          <w:sz w:val="24"/>
          <w:szCs w:val="24"/>
        </w:rPr>
        <w:t>SİMGELER VE</w:t>
      </w:r>
      <w:r w:rsidR="00A43F8E" w:rsidRPr="00EE0F52">
        <w:rPr>
          <w:rFonts w:ascii="Times New Roman" w:hAnsi="Times New Roman" w:cs="Times New Roman"/>
          <w:sz w:val="24"/>
          <w:szCs w:val="24"/>
        </w:rPr>
        <w:t xml:space="preserve"> KISALTMALAR DİZİNİ</w:t>
      </w:r>
      <w:bookmarkEnd w:id="6"/>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3"/>
        <w:gridCol w:w="5633"/>
      </w:tblGrid>
      <w:tr w:rsidR="00DF06EB" w:rsidRPr="00EE0F52" w:rsidTr="00DF06EB">
        <w:trPr>
          <w:jc w:val="center"/>
        </w:trPr>
        <w:tc>
          <w:tcPr>
            <w:tcW w:w="1443" w:type="dxa"/>
          </w:tcPr>
          <w:p w:rsidR="009D5727" w:rsidRPr="00AC3F93" w:rsidRDefault="00AC3F93" w:rsidP="00C4689D">
            <w:pPr>
              <w:pStyle w:val="AralkYok1"/>
              <w:tabs>
                <w:tab w:val="left" w:pos="1701"/>
                <w:tab w:val="left" w:pos="2268"/>
              </w:tabs>
              <w:spacing w:before="0" w:beforeAutospacing="0" w:after="0" w:afterAutospacing="0"/>
              <w:rPr>
                <w:rFonts w:ascii="Times New Roman" w:hAnsi="Times New Roman"/>
                <w:b/>
              </w:rPr>
            </w:pPr>
            <w:r w:rsidRPr="00AC3F93">
              <w:rPr>
                <w:rFonts w:ascii="Times New Roman" w:hAnsi="Times New Roman"/>
                <w:b/>
              </w:rPr>
              <w:t>Simgeler</w:t>
            </w:r>
          </w:p>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Zn</w:t>
            </w:r>
          </w:p>
        </w:tc>
        <w:tc>
          <w:tcPr>
            <w:tcW w:w="5633" w:type="dxa"/>
          </w:tcPr>
          <w:p w:rsidR="00AC3F93" w:rsidRDefault="00AC3F93" w:rsidP="00C4689D">
            <w:pPr>
              <w:pStyle w:val="AralkYok1"/>
              <w:tabs>
                <w:tab w:val="left" w:pos="1701"/>
                <w:tab w:val="left" w:pos="2268"/>
              </w:tabs>
              <w:spacing w:before="0" w:beforeAutospacing="0" w:after="0" w:afterAutospacing="0"/>
              <w:rPr>
                <w:rFonts w:ascii="Times New Roman" w:hAnsi="Times New Roman"/>
              </w:rPr>
            </w:pPr>
          </w:p>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Çinko</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Ca</w:t>
            </w:r>
            <w:r w:rsidRPr="00EE0F52">
              <w:rPr>
                <w:rFonts w:ascii="Times New Roman" w:hAnsi="Times New Roman"/>
                <w:vertAlign w:val="superscript"/>
              </w:rPr>
              <w:t>+2</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Kalsiyum</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CaCO</w:t>
            </w:r>
            <w:r w:rsidRPr="00EE0F52">
              <w:rPr>
                <w:rFonts w:ascii="Times New Roman" w:hAnsi="Times New Roman"/>
                <w:vertAlign w:val="subscript"/>
              </w:rPr>
              <w:t xml:space="preserve">3  </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Kalsiyum Karbonat</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Cd</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Kad</w:t>
            </w:r>
            <w:r w:rsidRPr="00EE0F52">
              <w:rPr>
                <w:rFonts w:ascii="Times New Roman" w:hAnsi="Times New Roman"/>
              </w:rPr>
              <w:t>minyum</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SO</w:t>
            </w:r>
            <w:r w:rsidRPr="00EE0F52">
              <w:rPr>
                <w:rFonts w:ascii="Times New Roman" w:hAnsi="Times New Roman"/>
                <w:vertAlign w:val="subscript"/>
              </w:rPr>
              <w:t>4</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Sülfat</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CO</w:t>
            </w:r>
            <w:r w:rsidRPr="00EE0F52">
              <w:rPr>
                <w:rFonts w:ascii="Times New Roman" w:hAnsi="Times New Roman"/>
                <w:vertAlign w:val="subscript"/>
              </w:rPr>
              <w:t>2</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Karbondioksit</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CO</w:t>
            </w:r>
            <w:r w:rsidRPr="00EE0F52">
              <w:rPr>
                <w:rFonts w:ascii="Times New Roman" w:hAnsi="Times New Roman"/>
                <w:vertAlign w:val="subscript"/>
              </w:rPr>
              <w:t>3</w:t>
            </w:r>
            <w:r w:rsidRPr="00EE0F52">
              <w:rPr>
                <w:rFonts w:ascii="Times New Roman" w:hAnsi="Times New Roman"/>
                <w:vertAlign w:val="superscript"/>
              </w:rPr>
              <w:t>-</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Karbonat</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Cu</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Bakır</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Fe</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Demir</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HCO</w:t>
            </w:r>
            <w:r w:rsidRPr="00EE0F52">
              <w:rPr>
                <w:rFonts w:ascii="Times New Roman" w:hAnsi="Times New Roman"/>
                <w:vertAlign w:val="subscript"/>
              </w:rPr>
              <w:t>3</w:t>
            </w:r>
            <w:r w:rsidRPr="00EE0F52">
              <w:rPr>
                <w:rFonts w:ascii="Times New Roman" w:hAnsi="Times New Roman"/>
                <w:vertAlign w:val="superscript"/>
              </w:rPr>
              <w:t>-</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Bikarbonat</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Mg</w:t>
            </w:r>
            <w:r w:rsidRPr="00EE0F52">
              <w:rPr>
                <w:rFonts w:ascii="Times New Roman" w:hAnsi="Times New Roman"/>
                <w:vertAlign w:val="superscript"/>
              </w:rPr>
              <w:t>+2</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Magnezyum</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Na</w:t>
            </w:r>
            <w:r w:rsidRPr="00EE0F52">
              <w:rPr>
                <w:rFonts w:ascii="Times New Roman" w:hAnsi="Times New Roman"/>
                <w:vertAlign w:val="superscript"/>
              </w:rPr>
              <w:t xml:space="preserve">-                                       </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 xml:space="preserve">Sodyum </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NaCl</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Sodyum Klorür</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NH</w:t>
            </w:r>
            <w:r w:rsidRPr="00EE0F52">
              <w:rPr>
                <w:rFonts w:ascii="Times New Roman" w:hAnsi="Times New Roman"/>
                <w:vertAlign w:val="subscript"/>
              </w:rPr>
              <w:t>4</w:t>
            </w:r>
            <w:r w:rsidRPr="00EE0F52">
              <w:rPr>
                <w:rFonts w:ascii="Times New Roman" w:hAnsi="Times New Roman"/>
                <w:vertAlign w:val="superscript"/>
              </w:rPr>
              <w:t>-</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Amonyum A</w:t>
            </w:r>
            <w:r w:rsidRPr="00EE0F52">
              <w:rPr>
                <w:rFonts w:ascii="Times New Roman" w:hAnsi="Times New Roman"/>
              </w:rPr>
              <w:t>zotu</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Ni</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Nikel</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NO</w:t>
            </w:r>
            <w:r w:rsidRPr="00EE0F52">
              <w:rPr>
                <w:rFonts w:ascii="Times New Roman" w:hAnsi="Times New Roman"/>
                <w:vertAlign w:val="subscript"/>
              </w:rPr>
              <w:t>2</w:t>
            </w:r>
            <w:r w:rsidRPr="00EE0F52">
              <w:rPr>
                <w:rFonts w:ascii="Times New Roman" w:hAnsi="Times New Roman"/>
                <w:vertAlign w:val="superscript"/>
              </w:rPr>
              <w:t>-</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Nitrit</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NO</w:t>
            </w:r>
            <w:r w:rsidRPr="00EE0F52">
              <w:rPr>
                <w:rFonts w:ascii="Times New Roman" w:hAnsi="Times New Roman"/>
                <w:vertAlign w:val="subscript"/>
              </w:rPr>
              <w:t>3</w:t>
            </w:r>
            <w:r w:rsidRPr="00EE0F52">
              <w:rPr>
                <w:rFonts w:ascii="Times New Roman" w:hAnsi="Times New Roman"/>
                <w:vertAlign w:val="superscript"/>
              </w:rPr>
              <w:t>-</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Nitrat</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Pb</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Kurşun</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cm</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Santimetre</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hm</w:t>
            </w:r>
            <w:r w:rsidRPr="00EE0F52">
              <w:rPr>
                <w:rFonts w:ascii="Times New Roman" w:hAnsi="Times New Roman"/>
                <w:vertAlign w:val="superscript"/>
              </w:rPr>
              <w:t>3</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Hektometreküp</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km</w:t>
            </w:r>
            <w:r w:rsidRPr="00EE0F52">
              <w:rPr>
                <w:rFonts w:ascii="Times New Roman" w:hAnsi="Times New Roman"/>
                <w:vertAlign w:val="superscript"/>
              </w:rPr>
              <w:t>3</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Kilometreküp</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L</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Litre</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M</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Metre</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Mg</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Miligram</w:t>
            </w:r>
          </w:p>
        </w:tc>
      </w:tr>
      <w:tr w:rsidR="00DF06EB" w:rsidRPr="00EE0F52" w:rsidTr="00DF06EB">
        <w:trPr>
          <w:jc w:val="center"/>
        </w:trPr>
        <w:tc>
          <w:tcPr>
            <w:tcW w:w="1443" w:type="dxa"/>
          </w:tcPr>
          <w:p w:rsidR="00DF06EB" w:rsidRDefault="00DF06EB" w:rsidP="00C4689D">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M</w:t>
            </w:r>
            <w:r w:rsidRPr="00EE0F52">
              <w:rPr>
                <w:rFonts w:ascii="Times New Roman" w:hAnsi="Times New Roman"/>
              </w:rPr>
              <w:t>m</w:t>
            </w:r>
          </w:p>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ss</w:t>
            </w:r>
          </w:p>
        </w:tc>
        <w:tc>
          <w:tcPr>
            <w:tcW w:w="5633" w:type="dxa"/>
          </w:tcPr>
          <w:p w:rsidR="00DF06EB"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Milimetre</w:t>
            </w:r>
          </w:p>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Standart Sapma</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µg</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Mikrogra</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µs</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Mikrosaniye</w:t>
            </w:r>
          </w:p>
        </w:tc>
      </w:tr>
      <w:tr w:rsidR="00DF06EB" w:rsidRPr="00EE0F52" w:rsidTr="00DF06EB">
        <w:trPr>
          <w:jc w:val="center"/>
        </w:trPr>
        <w:tc>
          <w:tcPr>
            <w:tcW w:w="1443" w:type="dxa"/>
          </w:tcPr>
          <w:p w:rsidR="00DF06EB" w:rsidRDefault="00DF06EB" w:rsidP="00DF06EB">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ẋ</w:t>
            </w:r>
          </w:p>
          <w:p w:rsidR="00DF06EB" w:rsidRDefault="00DF06EB" w:rsidP="00DF06EB">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°C</w:t>
            </w:r>
          </w:p>
          <w:p w:rsidR="00D2576D" w:rsidRDefault="00D2576D" w:rsidP="00B4417F">
            <w:pPr>
              <w:pStyle w:val="AralkYok1"/>
              <w:tabs>
                <w:tab w:val="left" w:pos="1701"/>
                <w:tab w:val="left" w:pos="2268"/>
              </w:tabs>
              <w:spacing w:before="0" w:beforeAutospacing="0" w:after="0" w:afterAutospacing="0"/>
              <w:rPr>
                <w:rFonts w:ascii="Times New Roman" w:hAnsi="Times New Roman"/>
                <w:b/>
              </w:rPr>
            </w:pPr>
          </w:p>
          <w:p w:rsidR="00DF06EB" w:rsidRPr="00DF06EB" w:rsidRDefault="00DF06EB" w:rsidP="00B4417F">
            <w:pPr>
              <w:pStyle w:val="AralkYok1"/>
              <w:tabs>
                <w:tab w:val="left" w:pos="1701"/>
                <w:tab w:val="left" w:pos="2268"/>
              </w:tabs>
              <w:spacing w:before="0" w:beforeAutospacing="0" w:after="0" w:afterAutospacing="0"/>
              <w:rPr>
                <w:rFonts w:ascii="Times New Roman" w:hAnsi="Times New Roman"/>
                <w:b/>
              </w:rPr>
            </w:pPr>
            <w:r w:rsidRPr="00DF06EB">
              <w:rPr>
                <w:rFonts w:ascii="Times New Roman" w:hAnsi="Times New Roman"/>
                <w:b/>
              </w:rPr>
              <w:t>Kısaltmalar</w:t>
            </w:r>
          </w:p>
        </w:tc>
        <w:tc>
          <w:tcPr>
            <w:tcW w:w="5633" w:type="dxa"/>
          </w:tcPr>
          <w:p w:rsidR="00DF06EB" w:rsidRDefault="00DF06EB" w:rsidP="00DF06EB">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 xml:space="preserve">Genel Ortalama </w:t>
            </w:r>
          </w:p>
          <w:p w:rsidR="00DF06EB" w:rsidRDefault="00DF06EB" w:rsidP="00DF06EB">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Santigrad Derece</w:t>
            </w:r>
          </w:p>
          <w:p w:rsidR="00DF06EB" w:rsidRPr="00EE0F52" w:rsidRDefault="00DF06EB" w:rsidP="00B4417F">
            <w:pPr>
              <w:pStyle w:val="AralkYok1"/>
              <w:tabs>
                <w:tab w:val="left" w:pos="1701"/>
                <w:tab w:val="left" w:pos="2268"/>
              </w:tabs>
              <w:spacing w:before="0" w:beforeAutospacing="0" w:after="0" w:afterAutospacing="0"/>
              <w:rPr>
                <w:rFonts w:ascii="Times New Roman" w:hAnsi="Times New Roman"/>
              </w:rPr>
            </w:pP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EDTA</w:t>
            </w:r>
          </w:p>
        </w:tc>
        <w:tc>
          <w:tcPr>
            <w:tcW w:w="5633" w:type="dxa"/>
          </w:tcPr>
          <w:p w:rsidR="00DF06EB" w:rsidRPr="00DF06EB" w:rsidRDefault="00DF06EB" w:rsidP="00C4689D">
            <w:r w:rsidRPr="00EE0F52">
              <w:rPr>
                <w:rFonts w:ascii="Times New Roman" w:hAnsi="Times New Roman"/>
              </w:rPr>
              <w:t>Etilendiamin</w:t>
            </w:r>
            <w:r>
              <w:rPr>
                <w:rFonts w:ascii="Times New Roman" w:hAnsi="Times New Roman"/>
              </w:rPr>
              <w:t xml:space="preserve"> </w:t>
            </w:r>
            <w:r w:rsidRPr="00EE0F52">
              <w:rPr>
                <w:rFonts w:ascii="Times New Roman" w:hAnsi="Times New Roman"/>
              </w:rPr>
              <w:t>Tetraasetik Asit</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YSK</w:t>
            </w:r>
            <w:r w:rsidRPr="00EE0F52">
              <w:rPr>
                <w:rFonts w:ascii="Times New Roman" w:hAnsi="Times New Roman"/>
              </w:rPr>
              <w:t xml:space="preserve">KY                     </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Pr>
                <w:rFonts w:ascii="Times New Roman" w:hAnsi="Times New Roman"/>
              </w:rPr>
              <w:t>Yüzey Su</w:t>
            </w:r>
            <w:r w:rsidRPr="005E1ED3">
              <w:rPr>
                <w:rFonts w:ascii="Times New Roman" w:hAnsi="Times New Roman"/>
              </w:rPr>
              <w:t xml:space="preserve"> Kirliliği</w:t>
            </w:r>
            <w:r>
              <w:rPr>
                <w:rFonts w:ascii="Times New Roman" w:hAnsi="Times New Roman"/>
              </w:rPr>
              <w:t xml:space="preserve"> ve Kontrolü Yönetmeliği</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 xml:space="preserve">SAR                        </w:t>
            </w: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r w:rsidRPr="00EE0F52">
              <w:rPr>
                <w:rFonts w:ascii="Times New Roman" w:hAnsi="Times New Roman"/>
              </w:rPr>
              <w:t>Sodyum Absorpsiyon Oranı</w:t>
            </w: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p>
        </w:tc>
      </w:tr>
      <w:tr w:rsidR="00DF06EB" w:rsidRPr="00EE0F52" w:rsidTr="00DF06EB">
        <w:trPr>
          <w:jc w:val="center"/>
        </w:trPr>
        <w:tc>
          <w:tcPr>
            <w:tcW w:w="144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p>
        </w:tc>
        <w:tc>
          <w:tcPr>
            <w:tcW w:w="5633" w:type="dxa"/>
          </w:tcPr>
          <w:p w:rsidR="00DF06EB" w:rsidRPr="00EE0F52" w:rsidRDefault="00DF06EB" w:rsidP="00C4689D">
            <w:pPr>
              <w:pStyle w:val="AralkYok1"/>
              <w:tabs>
                <w:tab w:val="left" w:pos="1701"/>
                <w:tab w:val="left" w:pos="2268"/>
              </w:tabs>
              <w:spacing w:before="0" w:beforeAutospacing="0" w:after="0" w:afterAutospacing="0"/>
              <w:rPr>
                <w:rFonts w:ascii="Times New Roman" w:hAnsi="Times New Roman"/>
              </w:rPr>
            </w:pPr>
          </w:p>
        </w:tc>
      </w:tr>
      <w:tr w:rsidR="00DF06EB" w:rsidRPr="00EE0F52" w:rsidTr="00DF06EB">
        <w:trPr>
          <w:jc w:val="center"/>
        </w:trPr>
        <w:tc>
          <w:tcPr>
            <w:tcW w:w="1443" w:type="dxa"/>
          </w:tcPr>
          <w:p w:rsidR="00DF06EB" w:rsidRPr="00EE0F52" w:rsidRDefault="00DF06EB" w:rsidP="00AD79CD">
            <w:pPr>
              <w:pStyle w:val="AralkYok1"/>
              <w:tabs>
                <w:tab w:val="left" w:pos="1701"/>
                <w:tab w:val="left" w:pos="2268"/>
              </w:tabs>
              <w:spacing w:before="0" w:beforeAutospacing="0" w:after="0" w:afterAutospacing="0"/>
              <w:rPr>
                <w:rFonts w:ascii="Times New Roman" w:hAnsi="Times New Roman"/>
              </w:rPr>
            </w:pPr>
          </w:p>
        </w:tc>
        <w:tc>
          <w:tcPr>
            <w:tcW w:w="5633" w:type="dxa"/>
          </w:tcPr>
          <w:p w:rsidR="00DF06EB" w:rsidRPr="00EE0F52" w:rsidRDefault="00DF06EB" w:rsidP="004A72D4">
            <w:pPr>
              <w:pStyle w:val="AralkYok1"/>
              <w:tabs>
                <w:tab w:val="left" w:pos="1701"/>
                <w:tab w:val="left" w:pos="2268"/>
              </w:tabs>
              <w:spacing w:before="0" w:beforeAutospacing="0" w:after="0" w:afterAutospacing="0"/>
              <w:rPr>
                <w:rFonts w:ascii="Times New Roman" w:hAnsi="Times New Roman"/>
              </w:rPr>
            </w:pPr>
          </w:p>
        </w:tc>
      </w:tr>
      <w:tr w:rsidR="00DF06EB" w:rsidRPr="00EE0F52" w:rsidTr="00DF06EB">
        <w:trPr>
          <w:jc w:val="center"/>
        </w:trPr>
        <w:tc>
          <w:tcPr>
            <w:tcW w:w="1443" w:type="dxa"/>
          </w:tcPr>
          <w:p w:rsidR="00DF06EB" w:rsidRPr="00EE0F52" w:rsidRDefault="00DF06EB" w:rsidP="00AD79CD">
            <w:pPr>
              <w:pStyle w:val="AralkYok1"/>
              <w:tabs>
                <w:tab w:val="left" w:pos="1701"/>
                <w:tab w:val="left" w:pos="2268"/>
              </w:tabs>
              <w:spacing w:before="0" w:beforeAutospacing="0" w:after="0" w:afterAutospacing="0"/>
              <w:rPr>
                <w:rFonts w:ascii="Times New Roman" w:hAnsi="Times New Roman"/>
              </w:rPr>
            </w:pPr>
          </w:p>
        </w:tc>
        <w:tc>
          <w:tcPr>
            <w:tcW w:w="5633" w:type="dxa"/>
          </w:tcPr>
          <w:p w:rsidR="00DF06EB" w:rsidRPr="00EE0F52" w:rsidRDefault="00DF06EB" w:rsidP="004A72D4">
            <w:pPr>
              <w:pStyle w:val="AralkYok1"/>
              <w:tabs>
                <w:tab w:val="left" w:pos="1701"/>
                <w:tab w:val="left" w:pos="2268"/>
              </w:tabs>
              <w:spacing w:before="0" w:beforeAutospacing="0" w:after="0" w:afterAutospacing="0"/>
              <w:rPr>
                <w:rFonts w:ascii="Times New Roman" w:hAnsi="Times New Roman"/>
              </w:rPr>
            </w:pPr>
          </w:p>
        </w:tc>
      </w:tr>
      <w:tr w:rsidR="00DF06EB" w:rsidRPr="00EE0F52" w:rsidTr="00DF06EB">
        <w:trPr>
          <w:jc w:val="center"/>
        </w:trPr>
        <w:tc>
          <w:tcPr>
            <w:tcW w:w="1443" w:type="dxa"/>
          </w:tcPr>
          <w:p w:rsidR="00DF06EB" w:rsidRPr="00EE0F52" w:rsidRDefault="00DF06EB" w:rsidP="00AD79CD">
            <w:pPr>
              <w:pStyle w:val="AralkYok1"/>
              <w:tabs>
                <w:tab w:val="left" w:pos="1701"/>
                <w:tab w:val="left" w:pos="2268"/>
              </w:tabs>
              <w:spacing w:before="0" w:beforeAutospacing="0" w:after="0" w:afterAutospacing="0"/>
              <w:rPr>
                <w:rFonts w:ascii="Times New Roman" w:hAnsi="Times New Roman"/>
              </w:rPr>
            </w:pPr>
          </w:p>
        </w:tc>
        <w:tc>
          <w:tcPr>
            <w:tcW w:w="5633" w:type="dxa"/>
          </w:tcPr>
          <w:p w:rsidR="00DF06EB" w:rsidRPr="00EE0F52" w:rsidRDefault="00DF06EB" w:rsidP="004A72D4">
            <w:pPr>
              <w:pStyle w:val="AralkYok1"/>
              <w:tabs>
                <w:tab w:val="left" w:pos="1701"/>
                <w:tab w:val="left" w:pos="2268"/>
              </w:tabs>
              <w:spacing w:before="0" w:beforeAutospacing="0" w:after="0" w:afterAutospacing="0"/>
              <w:rPr>
                <w:rFonts w:ascii="Times New Roman" w:hAnsi="Times New Roman"/>
              </w:rPr>
            </w:pPr>
          </w:p>
        </w:tc>
      </w:tr>
      <w:tr w:rsidR="00DF06EB" w:rsidRPr="00EE0F52" w:rsidTr="00DF06EB">
        <w:trPr>
          <w:jc w:val="center"/>
        </w:trPr>
        <w:tc>
          <w:tcPr>
            <w:tcW w:w="1443" w:type="dxa"/>
          </w:tcPr>
          <w:p w:rsidR="00DF06EB" w:rsidRPr="00EE0F52" w:rsidRDefault="00DF06EB" w:rsidP="00AD79CD">
            <w:pPr>
              <w:pStyle w:val="AralkYok1"/>
              <w:tabs>
                <w:tab w:val="left" w:pos="1701"/>
                <w:tab w:val="left" w:pos="2268"/>
              </w:tabs>
              <w:spacing w:before="0" w:beforeAutospacing="0" w:after="0" w:afterAutospacing="0"/>
              <w:rPr>
                <w:rFonts w:ascii="Times New Roman" w:hAnsi="Times New Roman"/>
              </w:rPr>
            </w:pPr>
          </w:p>
        </w:tc>
        <w:tc>
          <w:tcPr>
            <w:tcW w:w="5633" w:type="dxa"/>
          </w:tcPr>
          <w:p w:rsidR="00DF06EB" w:rsidRPr="00EE0F52" w:rsidRDefault="00DF06EB" w:rsidP="004A72D4">
            <w:pPr>
              <w:pStyle w:val="AralkYok1"/>
              <w:tabs>
                <w:tab w:val="left" w:pos="1701"/>
                <w:tab w:val="left" w:pos="2268"/>
              </w:tabs>
              <w:spacing w:before="0" w:beforeAutospacing="0" w:after="0" w:afterAutospacing="0"/>
              <w:rPr>
                <w:rFonts w:ascii="Times New Roman" w:hAnsi="Times New Roman"/>
              </w:rPr>
            </w:pPr>
          </w:p>
        </w:tc>
      </w:tr>
      <w:tr w:rsidR="00DF06EB" w:rsidRPr="00EE0F52" w:rsidTr="00AC3F93">
        <w:trPr>
          <w:trHeight w:val="87"/>
          <w:jc w:val="center"/>
        </w:trPr>
        <w:tc>
          <w:tcPr>
            <w:tcW w:w="1443" w:type="dxa"/>
          </w:tcPr>
          <w:p w:rsidR="00DF06EB" w:rsidRPr="00EE0F52" w:rsidRDefault="00DF06EB" w:rsidP="00AD79CD">
            <w:pPr>
              <w:pStyle w:val="AralkYok1"/>
              <w:tabs>
                <w:tab w:val="left" w:pos="1701"/>
                <w:tab w:val="left" w:pos="2268"/>
              </w:tabs>
              <w:spacing w:before="0" w:beforeAutospacing="0" w:after="0" w:afterAutospacing="0"/>
              <w:rPr>
                <w:rFonts w:ascii="Times New Roman" w:hAnsi="Times New Roman"/>
              </w:rPr>
            </w:pPr>
          </w:p>
        </w:tc>
        <w:tc>
          <w:tcPr>
            <w:tcW w:w="5633" w:type="dxa"/>
          </w:tcPr>
          <w:p w:rsidR="00DF06EB" w:rsidRPr="00EE0F52" w:rsidRDefault="00DF06EB" w:rsidP="004A72D4">
            <w:pPr>
              <w:pStyle w:val="AralkYok1"/>
              <w:tabs>
                <w:tab w:val="left" w:pos="1701"/>
                <w:tab w:val="left" w:pos="2268"/>
              </w:tabs>
              <w:spacing w:before="0" w:beforeAutospacing="0" w:after="0" w:afterAutospacing="0"/>
              <w:rPr>
                <w:rFonts w:ascii="Times New Roman" w:hAnsi="Times New Roman"/>
              </w:rPr>
            </w:pPr>
          </w:p>
        </w:tc>
      </w:tr>
    </w:tbl>
    <w:p w:rsidR="00A43F8E" w:rsidRPr="00EE0F52" w:rsidRDefault="00CE33D8" w:rsidP="009F4BA1">
      <w:pPr>
        <w:pStyle w:val="Balk1"/>
        <w:spacing w:before="0" w:after="720" w:line="360" w:lineRule="auto"/>
        <w:jc w:val="center"/>
        <w:rPr>
          <w:rFonts w:ascii="Times New Roman" w:hAnsi="Times New Roman" w:cs="Times New Roman"/>
          <w:sz w:val="24"/>
          <w:szCs w:val="24"/>
        </w:rPr>
      </w:pPr>
      <w:bookmarkStart w:id="7" w:name="_Toc321387064"/>
      <w:r>
        <w:rPr>
          <w:rFonts w:ascii="Times New Roman" w:hAnsi="Times New Roman" w:cs="Times New Roman"/>
          <w:sz w:val="24"/>
          <w:szCs w:val="24"/>
        </w:rPr>
        <w:lastRenderedPageBreak/>
        <w:t>GRAFİKLER</w:t>
      </w:r>
      <w:r w:rsidR="00A43F8E" w:rsidRPr="00EE0F52">
        <w:rPr>
          <w:rFonts w:ascii="Times New Roman" w:hAnsi="Times New Roman" w:cs="Times New Roman"/>
          <w:sz w:val="24"/>
          <w:szCs w:val="24"/>
        </w:rPr>
        <w:t xml:space="preserve"> DİZİNİ</w:t>
      </w:r>
      <w:bookmarkEnd w:id="7"/>
    </w:p>
    <w:p w:rsidR="00A43F8E" w:rsidRPr="00EE0F52" w:rsidRDefault="00A43F8E" w:rsidP="00AD79CD">
      <w:pPr>
        <w:spacing w:after="0" w:line="240" w:lineRule="auto"/>
        <w:jc w:val="right"/>
        <w:rPr>
          <w:rFonts w:ascii="Times New Roman" w:hAnsi="Times New Roman" w:cs="Times New Roman"/>
          <w:b/>
          <w:sz w:val="24"/>
          <w:szCs w:val="24"/>
        </w:rPr>
      </w:pPr>
      <w:r w:rsidRPr="00EE0F52">
        <w:rPr>
          <w:rFonts w:ascii="Times New Roman" w:hAnsi="Times New Roman" w:cs="Times New Roman"/>
          <w:b/>
          <w:sz w:val="24"/>
          <w:szCs w:val="24"/>
        </w:rPr>
        <w:t>Sayfa</w:t>
      </w:r>
    </w:p>
    <w:p w:rsidR="009A03D8" w:rsidRPr="00EE0F52" w:rsidRDefault="00CE33D8" w:rsidP="009A03D8">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w:t>
      </w:r>
      <w:r w:rsidR="009A03D8" w:rsidRPr="00EE0F52">
        <w:rPr>
          <w:rFonts w:ascii="Times New Roman" w:eastAsiaTheme="minorHAnsi" w:hAnsi="Times New Roman" w:cs="Times New Roman"/>
          <w:sz w:val="24"/>
          <w:szCs w:val="24"/>
          <w:lang w:eastAsia="en-US"/>
        </w:rPr>
        <w:t xml:space="preserve">4.1. </w:t>
      </w:r>
      <w:r w:rsidR="00DF06EB">
        <w:rPr>
          <w:rFonts w:ascii="Times New Roman" w:eastAsiaTheme="minorHAnsi" w:hAnsi="Times New Roman" w:cs="Times New Roman"/>
          <w:sz w:val="24"/>
          <w:szCs w:val="24"/>
          <w:lang w:eastAsia="en-US"/>
        </w:rPr>
        <w:t xml:space="preserve"> </w:t>
      </w:r>
      <w:r w:rsidR="009A03D8" w:rsidRPr="00EE0F52">
        <w:rPr>
          <w:rFonts w:ascii="Times New Roman" w:eastAsiaTheme="minorHAnsi" w:hAnsi="Times New Roman" w:cs="Times New Roman"/>
          <w:sz w:val="24"/>
          <w:szCs w:val="24"/>
          <w:lang w:eastAsia="en-US"/>
        </w:rPr>
        <w:t>Çözünmüş Oksijen Miktarının 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11</w:t>
      </w:r>
    </w:p>
    <w:p w:rsidR="009A03D8" w:rsidRPr="00EE0F52" w:rsidRDefault="00CE33D8" w:rsidP="009A03D8">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w:t>
      </w:r>
      <w:r w:rsidR="009A03D8" w:rsidRPr="00EE0F52">
        <w:rPr>
          <w:rFonts w:ascii="Times New Roman" w:eastAsiaTheme="minorHAnsi" w:hAnsi="Times New Roman" w:cs="Times New Roman"/>
          <w:sz w:val="24"/>
          <w:szCs w:val="24"/>
          <w:lang w:eastAsia="en-US"/>
        </w:rPr>
        <w:t xml:space="preserve">4.2. </w:t>
      </w:r>
      <w:r w:rsidR="00DF06EB">
        <w:rPr>
          <w:rFonts w:ascii="Times New Roman" w:eastAsiaTheme="minorHAnsi" w:hAnsi="Times New Roman" w:cs="Times New Roman"/>
          <w:sz w:val="24"/>
          <w:szCs w:val="24"/>
          <w:lang w:eastAsia="en-US"/>
        </w:rPr>
        <w:t xml:space="preserve"> </w:t>
      </w:r>
      <w:r w:rsidR="009A03D8" w:rsidRPr="00EE0F52">
        <w:rPr>
          <w:rFonts w:ascii="Times New Roman" w:eastAsiaTheme="minorHAnsi" w:hAnsi="Times New Roman" w:cs="Times New Roman"/>
          <w:sz w:val="24"/>
          <w:szCs w:val="24"/>
          <w:lang w:eastAsia="en-US"/>
        </w:rPr>
        <w:t>Tuzluluk Değerinin 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12</w:t>
      </w:r>
    </w:p>
    <w:p w:rsidR="007F4792" w:rsidRPr="00EE0F52" w:rsidRDefault="00CE33D8" w:rsidP="007F4792">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4.3. </w:t>
      </w:r>
      <w:r w:rsidR="00DF06EB">
        <w:rPr>
          <w:rFonts w:ascii="Times New Roman" w:eastAsiaTheme="minorHAnsi" w:hAnsi="Times New Roman" w:cs="Times New Roman"/>
          <w:sz w:val="24"/>
          <w:szCs w:val="24"/>
          <w:lang w:eastAsia="en-US"/>
        </w:rPr>
        <w:t xml:space="preserve"> </w:t>
      </w:r>
      <w:r w:rsidR="00E532BC">
        <w:rPr>
          <w:rFonts w:ascii="Times New Roman" w:eastAsiaTheme="minorHAnsi" w:hAnsi="Times New Roman" w:cs="Times New Roman"/>
          <w:sz w:val="24"/>
          <w:szCs w:val="24"/>
          <w:lang w:eastAsia="en-US"/>
        </w:rPr>
        <w:t>pH</w:t>
      </w:r>
      <w:r w:rsidR="007F4792" w:rsidRPr="007F4792">
        <w:rPr>
          <w:rFonts w:ascii="Times New Roman" w:eastAsiaTheme="minorHAnsi" w:hAnsi="Times New Roman" w:cs="Times New Roman"/>
          <w:sz w:val="24"/>
          <w:szCs w:val="24"/>
          <w:lang w:eastAsia="en-US"/>
        </w:rPr>
        <w:t xml:space="preserve"> Değerinin İstasyonlardaki Aylık Dağılımı</w:t>
      </w:r>
      <w:r w:rsidR="007F4792" w:rsidRPr="00EE0F52">
        <w:rPr>
          <w:rFonts w:ascii="Times New Roman" w:eastAsia="Calibri" w:hAnsi="Times New Roman" w:cs="Times New Roman"/>
          <w:sz w:val="24"/>
          <w:szCs w:val="24"/>
        </w:rPr>
        <w:tab/>
      </w:r>
      <w:r w:rsidR="007F4792" w:rsidRPr="00EE0F52">
        <w:rPr>
          <w:rFonts w:ascii="Times New Roman" w:eastAsia="Calibri" w:hAnsi="Times New Roman" w:cs="Times New Roman"/>
          <w:sz w:val="24"/>
          <w:szCs w:val="24"/>
        </w:rPr>
        <w:tab/>
      </w:r>
      <w:r w:rsidR="008772C3">
        <w:rPr>
          <w:rFonts w:ascii="Times New Roman" w:eastAsia="Calibri" w:hAnsi="Times New Roman" w:cs="Times New Roman"/>
          <w:sz w:val="24"/>
          <w:szCs w:val="24"/>
        </w:rPr>
        <w:t>13</w:t>
      </w:r>
    </w:p>
    <w:p w:rsidR="007F4792" w:rsidRPr="00EE0F52" w:rsidRDefault="00CE33D8" w:rsidP="007F4792">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w:t>
      </w:r>
      <w:r w:rsidR="007F4792" w:rsidRPr="007F4792">
        <w:rPr>
          <w:rFonts w:ascii="Times New Roman" w:hAnsi="Times New Roman" w:cs="Times New Roman"/>
          <w:sz w:val="24"/>
          <w:szCs w:val="24"/>
        </w:rPr>
        <w:t xml:space="preserve">4.4. </w:t>
      </w:r>
      <w:r w:rsidR="00DF06EB">
        <w:rPr>
          <w:rFonts w:ascii="Times New Roman" w:hAnsi="Times New Roman" w:cs="Times New Roman"/>
          <w:sz w:val="24"/>
          <w:szCs w:val="24"/>
        </w:rPr>
        <w:t xml:space="preserve"> </w:t>
      </w:r>
      <w:r w:rsidR="007F4792" w:rsidRPr="007F4792">
        <w:rPr>
          <w:rFonts w:ascii="Times New Roman" w:hAnsi="Times New Roman" w:cs="Times New Roman"/>
          <w:sz w:val="24"/>
          <w:szCs w:val="24"/>
        </w:rPr>
        <w:t>Sıcaklık Değerinin İstasyonlardaki Aylık Dağılımı</w:t>
      </w:r>
      <w:r w:rsidR="00DC362C">
        <w:rPr>
          <w:rFonts w:ascii="Times New Roman" w:eastAsia="Calibri" w:hAnsi="Times New Roman" w:cs="Times New Roman"/>
          <w:sz w:val="24"/>
          <w:szCs w:val="24"/>
        </w:rPr>
        <w:tab/>
      </w:r>
      <w:r w:rsidR="00DC362C">
        <w:rPr>
          <w:rFonts w:ascii="Times New Roman" w:eastAsia="Calibri" w:hAnsi="Times New Roman" w:cs="Times New Roman"/>
          <w:sz w:val="24"/>
          <w:szCs w:val="24"/>
        </w:rPr>
        <w:tab/>
        <w:t>15</w:t>
      </w:r>
    </w:p>
    <w:p w:rsidR="007F4792" w:rsidRPr="00EE0F52" w:rsidRDefault="00CE33D8" w:rsidP="007F4792">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w:t>
      </w:r>
      <w:r w:rsidR="007F4792" w:rsidRPr="007F4792">
        <w:rPr>
          <w:rFonts w:ascii="Times New Roman" w:eastAsiaTheme="minorHAnsi" w:hAnsi="Times New Roman" w:cs="Times New Roman"/>
          <w:sz w:val="24"/>
          <w:szCs w:val="24"/>
          <w:lang w:eastAsia="en-US"/>
        </w:rPr>
        <w:t xml:space="preserve">4.5. </w:t>
      </w:r>
      <w:r w:rsidR="00DF06EB">
        <w:rPr>
          <w:rFonts w:ascii="Times New Roman" w:eastAsiaTheme="minorHAnsi" w:hAnsi="Times New Roman" w:cs="Times New Roman"/>
          <w:sz w:val="24"/>
          <w:szCs w:val="24"/>
          <w:lang w:eastAsia="en-US"/>
        </w:rPr>
        <w:t xml:space="preserve"> </w:t>
      </w:r>
      <w:r w:rsidR="007F4792" w:rsidRPr="007F4792">
        <w:rPr>
          <w:rFonts w:ascii="Times New Roman" w:eastAsiaTheme="minorHAnsi" w:hAnsi="Times New Roman" w:cs="Times New Roman"/>
          <w:sz w:val="24"/>
          <w:szCs w:val="24"/>
          <w:lang w:eastAsia="en-US"/>
        </w:rPr>
        <w:t>Elektriksel İletkenliğin 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16</w:t>
      </w:r>
    </w:p>
    <w:p w:rsidR="007F4792" w:rsidRPr="00EE0F52" w:rsidRDefault="00CE33D8" w:rsidP="007F4792">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w:t>
      </w:r>
      <w:r w:rsidR="00FA6B4C">
        <w:rPr>
          <w:rFonts w:ascii="Times New Roman" w:eastAsiaTheme="minorHAnsi" w:hAnsi="Times New Roman" w:cs="Times New Roman"/>
          <w:sz w:val="24"/>
          <w:szCs w:val="24"/>
          <w:lang w:eastAsia="en-US"/>
        </w:rPr>
        <w:t xml:space="preserve">4.6. </w:t>
      </w:r>
      <w:r w:rsidR="00DF06EB">
        <w:rPr>
          <w:rFonts w:ascii="Times New Roman" w:eastAsiaTheme="minorHAnsi" w:hAnsi="Times New Roman" w:cs="Times New Roman"/>
          <w:sz w:val="24"/>
          <w:szCs w:val="24"/>
          <w:lang w:eastAsia="en-US"/>
        </w:rPr>
        <w:t xml:space="preserve"> </w:t>
      </w:r>
      <w:r w:rsidR="00FA6B4C">
        <w:rPr>
          <w:rFonts w:ascii="Times New Roman" w:eastAsiaTheme="minorHAnsi" w:hAnsi="Times New Roman" w:cs="Times New Roman"/>
          <w:sz w:val="24"/>
          <w:szCs w:val="24"/>
          <w:lang w:eastAsia="en-US"/>
        </w:rPr>
        <w:t xml:space="preserve">Fosfat Miktarının </w:t>
      </w:r>
      <w:r w:rsidR="00FA6B4C" w:rsidRPr="007F4792">
        <w:rPr>
          <w:rFonts w:ascii="Times New Roman" w:eastAsiaTheme="minorHAnsi" w:hAnsi="Times New Roman" w:cs="Times New Roman"/>
          <w:sz w:val="24"/>
          <w:szCs w:val="24"/>
          <w:lang w:eastAsia="en-US"/>
        </w:rPr>
        <w:t>İstasyonlardaki Aylık Dağılımı</w:t>
      </w:r>
      <w:r w:rsidR="007F4792" w:rsidRPr="00EE0F52">
        <w:rPr>
          <w:rFonts w:ascii="Times New Roman" w:eastAsia="Calibri" w:hAnsi="Times New Roman" w:cs="Times New Roman"/>
          <w:sz w:val="24"/>
          <w:szCs w:val="24"/>
        </w:rPr>
        <w:tab/>
      </w:r>
      <w:r w:rsidR="007F4792" w:rsidRPr="00EE0F52">
        <w:rPr>
          <w:rFonts w:ascii="Times New Roman" w:eastAsia="Calibri" w:hAnsi="Times New Roman" w:cs="Times New Roman"/>
          <w:sz w:val="24"/>
          <w:szCs w:val="24"/>
        </w:rPr>
        <w:tab/>
      </w:r>
      <w:r w:rsidR="008772C3">
        <w:rPr>
          <w:rFonts w:ascii="Times New Roman" w:eastAsia="Calibri" w:hAnsi="Times New Roman" w:cs="Times New Roman"/>
          <w:sz w:val="24"/>
          <w:szCs w:val="24"/>
        </w:rPr>
        <w:t>17</w:t>
      </w:r>
    </w:p>
    <w:p w:rsidR="007F4792" w:rsidRPr="00EE0F52" w:rsidRDefault="00CE33D8" w:rsidP="007F4792">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w:t>
      </w:r>
      <w:r w:rsidR="001253AA" w:rsidRPr="007F4792">
        <w:rPr>
          <w:rFonts w:ascii="Times New Roman" w:eastAsiaTheme="minorHAnsi" w:hAnsi="Times New Roman" w:cs="Times New Roman"/>
          <w:sz w:val="24"/>
          <w:szCs w:val="24"/>
          <w:lang w:eastAsia="en-US"/>
        </w:rPr>
        <w:t xml:space="preserve">4.7. </w:t>
      </w:r>
      <w:r w:rsidR="00DF06EB">
        <w:rPr>
          <w:rFonts w:ascii="Times New Roman" w:eastAsiaTheme="minorHAnsi" w:hAnsi="Times New Roman" w:cs="Times New Roman"/>
          <w:sz w:val="24"/>
          <w:szCs w:val="24"/>
          <w:lang w:eastAsia="en-US"/>
        </w:rPr>
        <w:t xml:space="preserve"> </w:t>
      </w:r>
      <w:r w:rsidR="00FA6B4C">
        <w:rPr>
          <w:rFonts w:ascii="Times New Roman" w:eastAsiaTheme="minorHAnsi" w:hAnsi="Times New Roman" w:cs="Times New Roman"/>
          <w:sz w:val="24"/>
          <w:szCs w:val="24"/>
          <w:lang w:eastAsia="en-US"/>
        </w:rPr>
        <w:t>Sülfat Miktarının</w:t>
      </w:r>
      <w:r w:rsidR="00FA6B4C" w:rsidRPr="007F4792">
        <w:rPr>
          <w:rFonts w:ascii="Times New Roman" w:eastAsiaTheme="minorHAnsi" w:hAnsi="Times New Roman" w:cs="Times New Roman"/>
          <w:sz w:val="24"/>
          <w:szCs w:val="24"/>
          <w:lang w:eastAsia="en-US"/>
        </w:rPr>
        <w:t xml:space="preserve"> 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18</w:t>
      </w:r>
    </w:p>
    <w:p w:rsidR="007F4792" w:rsidRPr="00EE0F52" w:rsidRDefault="00CE33D8" w:rsidP="007F4792">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w:t>
      </w:r>
      <w:r w:rsidR="001253AA" w:rsidRPr="007F4792">
        <w:rPr>
          <w:rFonts w:ascii="Times New Roman" w:eastAsiaTheme="minorHAnsi" w:hAnsi="Times New Roman" w:cs="Times New Roman"/>
          <w:sz w:val="24"/>
          <w:szCs w:val="24"/>
          <w:lang w:eastAsia="en-US"/>
        </w:rPr>
        <w:t>4.8.</w:t>
      </w:r>
      <w:r w:rsidR="00E532BC">
        <w:rPr>
          <w:rFonts w:ascii="Times New Roman" w:eastAsiaTheme="minorHAnsi" w:hAnsi="Times New Roman" w:cs="Times New Roman"/>
          <w:sz w:val="24"/>
          <w:szCs w:val="24"/>
          <w:lang w:eastAsia="en-US"/>
        </w:rPr>
        <w:t xml:space="preserve"> </w:t>
      </w:r>
      <w:r w:rsidR="00DF06EB">
        <w:rPr>
          <w:rFonts w:ascii="Times New Roman" w:eastAsiaTheme="minorHAnsi" w:hAnsi="Times New Roman" w:cs="Times New Roman"/>
          <w:sz w:val="24"/>
          <w:szCs w:val="24"/>
          <w:lang w:eastAsia="en-US"/>
        </w:rPr>
        <w:t xml:space="preserve"> </w:t>
      </w:r>
      <w:r w:rsidR="00FA6B4C" w:rsidRPr="007F4792">
        <w:rPr>
          <w:rFonts w:ascii="Times New Roman" w:eastAsiaTheme="minorHAnsi" w:hAnsi="Times New Roman" w:cs="Times New Roman"/>
          <w:sz w:val="24"/>
          <w:szCs w:val="24"/>
          <w:lang w:eastAsia="en-US"/>
        </w:rPr>
        <w:t>Toplam Sertlik Miktarının 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20</w:t>
      </w:r>
    </w:p>
    <w:p w:rsidR="007F4792" w:rsidRPr="00EE0F52" w:rsidRDefault="00CE33D8" w:rsidP="007F4792">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w:t>
      </w:r>
      <w:r w:rsidR="001253AA" w:rsidRPr="007F4792">
        <w:rPr>
          <w:rFonts w:ascii="Times New Roman" w:eastAsiaTheme="minorHAnsi" w:hAnsi="Times New Roman" w:cs="Times New Roman"/>
          <w:sz w:val="24"/>
          <w:szCs w:val="24"/>
          <w:lang w:eastAsia="en-US"/>
        </w:rPr>
        <w:t>4.9.</w:t>
      </w:r>
      <w:r w:rsidR="00E532BC">
        <w:rPr>
          <w:rFonts w:ascii="Times New Roman" w:eastAsiaTheme="minorHAnsi" w:hAnsi="Times New Roman" w:cs="Times New Roman"/>
          <w:sz w:val="24"/>
          <w:szCs w:val="24"/>
          <w:lang w:eastAsia="en-US"/>
        </w:rPr>
        <w:t xml:space="preserve"> </w:t>
      </w:r>
      <w:r w:rsidR="00DF06EB">
        <w:rPr>
          <w:rFonts w:ascii="Times New Roman" w:eastAsiaTheme="minorHAnsi" w:hAnsi="Times New Roman" w:cs="Times New Roman"/>
          <w:sz w:val="24"/>
          <w:szCs w:val="24"/>
          <w:lang w:eastAsia="en-US"/>
        </w:rPr>
        <w:t xml:space="preserve"> </w:t>
      </w:r>
      <w:r w:rsidR="00FA6B4C">
        <w:rPr>
          <w:rFonts w:ascii="Times New Roman" w:eastAsiaTheme="minorHAnsi" w:hAnsi="Times New Roman" w:cs="Times New Roman"/>
          <w:sz w:val="24"/>
          <w:szCs w:val="24"/>
          <w:lang w:eastAsia="en-US"/>
        </w:rPr>
        <w:t xml:space="preserve">Toplam Alkanite Miktarının </w:t>
      </w:r>
      <w:r w:rsidR="00FA6B4C" w:rsidRPr="007F4792">
        <w:rPr>
          <w:rFonts w:ascii="Times New Roman" w:eastAsiaTheme="minorHAnsi" w:hAnsi="Times New Roman" w:cs="Times New Roman"/>
          <w:sz w:val="24"/>
          <w:szCs w:val="24"/>
          <w:lang w:eastAsia="en-US"/>
        </w:rPr>
        <w:t>İstasyonlardaki Aylık Dağılımı</w:t>
      </w:r>
      <w:r w:rsidR="007F4792" w:rsidRPr="00EE0F52">
        <w:rPr>
          <w:rFonts w:ascii="Times New Roman" w:eastAsia="Calibri" w:hAnsi="Times New Roman" w:cs="Times New Roman"/>
          <w:sz w:val="24"/>
          <w:szCs w:val="24"/>
        </w:rPr>
        <w:tab/>
      </w:r>
      <w:r w:rsidR="007F4792" w:rsidRPr="00EE0F52">
        <w:rPr>
          <w:rFonts w:ascii="Times New Roman" w:eastAsia="Calibri" w:hAnsi="Times New Roman" w:cs="Times New Roman"/>
          <w:sz w:val="24"/>
          <w:szCs w:val="24"/>
        </w:rPr>
        <w:tab/>
      </w:r>
      <w:r w:rsidR="008772C3">
        <w:rPr>
          <w:rFonts w:ascii="Times New Roman" w:eastAsia="Calibri" w:hAnsi="Times New Roman" w:cs="Times New Roman"/>
          <w:sz w:val="24"/>
          <w:szCs w:val="24"/>
        </w:rPr>
        <w:t>21</w:t>
      </w:r>
    </w:p>
    <w:p w:rsidR="007F4792" w:rsidRPr="00EE0F52" w:rsidRDefault="00CE33D8" w:rsidP="007F4792">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1253AA" w:rsidRPr="007F4792">
        <w:rPr>
          <w:rFonts w:ascii="Times New Roman" w:eastAsiaTheme="minorHAnsi" w:hAnsi="Times New Roman" w:cs="Times New Roman"/>
          <w:sz w:val="24"/>
          <w:szCs w:val="24"/>
          <w:lang w:eastAsia="en-US"/>
        </w:rPr>
        <w:t xml:space="preserve"> 4.10.</w:t>
      </w:r>
      <w:r w:rsidR="00E532BC">
        <w:rPr>
          <w:rFonts w:ascii="Times New Roman" w:eastAsiaTheme="minorHAnsi" w:hAnsi="Times New Roman" w:cs="Times New Roman"/>
          <w:sz w:val="24"/>
          <w:szCs w:val="24"/>
          <w:lang w:eastAsia="en-US"/>
        </w:rPr>
        <w:t xml:space="preserve"> </w:t>
      </w:r>
      <w:r w:rsidR="00FA6B4C" w:rsidRPr="007F4792">
        <w:rPr>
          <w:rFonts w:ascii="Times New Roman" w:eastAsiaTheme="minorHAnsi" w:hAnsi="Times New Roman" w:cs="Times New Roman"/>
          <w:sz w:val="24"/>
          <w:szCs w:val="24"/>
          <w:lang w:eastAsia="en-US"/>
        </w:rPr>
        <w:t>Magnezyum Miktarının 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22</w:t>
      </w:r>
    </w:p>
    <w:p w:rsidR="007F4792" w:rsidRPr="00EE0F52" w:rsidRDefault="00CE33D8" w:rsidP="007F4792">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1253AA" w:rsidRPr="007F4792">
        <w:rPr>
          <w:rFonts w:ascii="Times New Roman" w:eastAsiaTheme="minorHAnsi" w:hAnsi="Times New Roman" w:cs="Times New Roman"/>
          <w:sz w:val="24"/>
          <w:szCs w:val="24"/>
          <w:lang w:eastAsia="en-US"/>
        </w:rPr>
        <w:t xml:space="preserve"> 4.11.</w:t>
      </w:r>
      <w:r w:rsidR="00E532BC">
        <w:rPr>
          <w:rFonts w:ascii="Times New Roman" w:eastAsiaTheme="minorHAnsi" w:hAnsi="Times New Roman" w:cs="Times New Roman"/>
          <w:sz w:val="24"/>
          <w:szCs w:val="24"/>
          <w:lang w:eastAsia="en-US"/>
        </w:rPr>
        <w:t xml:space="preserve"> </w:t>
      </w:r>
      <w:r w:rsidR="00FA6B4C">
        <w:rPr>
          <w:rFonts w:ascii="Times New Roman" w:eastAsiaTheme="minorHAnsi" w:hAnsi="Times New Roman" w:cs="Times New Roman"/>
          <w:sz w:val="24"/>
          <w:szCs w:val="24"/>
          <w:lang w:eastAsia="en-US"/>
        </w:rPr>
        <w:t xml:space="preserve">Kalsiyum Miktarının </w:t>
      </w:r>
      <w:r w:rsidR="00FA6B4C" w:rsidRPr="007F4792">
        <w:rPr>
          <w:rFonts w:ascii="Times New Roman" w:eastAsiaTheme="minorHAnsi" w:hAnsi="Times New Roman" w:cs="Times New Roman"/>
          <w:sz w:val="24"/>
          <w:szCs w:val="24"/>
          <w:lang w:eastAsia="en-US"/>
        </w:rPr>
        <w:t>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24</w:t>
      </w:r>
    </w:p>
    <w:p w:rsidR="001253AA" w:rsidRPr="00EE0F52" w:rsidRDefault="00CE33D8" w:rsidP="001253A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1253AA" w:rsidRPr="007F4792">
        <w:rPr>
          <w:rFonts w:ascii="Times New Roman" w:hAnsi="Times New Roman" w:cs="Times New Roman"/>
          <w:sz w:val="24"/>
          <w:szCs w:val="24"/>
        </w:rPr>
        <w:t xml:space="preserve"> 4.12.</w:t>
      </w:r>
      <w:r w:rsidR="00E532BC">
        <w:rPr>
          <w:rFonts w:ascii="Times New Roman" w:hAnsi="Times New Roman" w:cs="Times New Roman"/>
          <w:sz w:val="24"/>
          <w:szCs w:val="24"/>
        </w:rPr>
        <w:t xml:space="preserve"> </w:t>
      </w:r>
      <w:r w:rsidR="00FA6B4C" w:rsidRPr="007F4792">
        <w:rPr>
          <w:rFonts w:ascii="Times New Roman" w:eastAsiaTheme="minorHAnsi" w:hAnsi="Times New Roman" w:cs="Times New Roman"/>
          <w:sz w:val="24"/>
          <w:szCs w:val="24"/>
          <w:lang w:eastAsia="en-US"/>
        </w:rPr>
        <w:t>Nitrit Miktarının 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25</w:t>
      </w:r>
    </w:p>
    <w:p w:rsidR="001253AA" w:rsidRPr="00EE0F52" w:rsidRDefault="00CE33D8" w:rsidP="001253A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1253AA" w:rsidRPr="007F4792">
        <w:rPr>
          <w:rFonts w:ascii="Times New Roman" w:eastAsiaTheme="minorHAnsi" w:hAnsi="Times New Roman" w:cs="Times New Roman"/>
          <w:sz w:val="24"/>
          <w:szCs w:val="24"/>
          <w:lang w:eastAsia="en-US"/>
        </w:rPr>
        <w:t xml:space="preserve"> 4.13.</w:t>
      </w:r>
      <w:r w:rsidR="00E532BC">
        <w:rPr>
          <w:rFonts w:ascii="Times New Roman" w:eastAsiaTheme="minorHAnsi" w:hAnsi="Times New Roman" w:cs="Times New Roman"/>
          <w:sz w:val="24"/>
          <w:szCs w:val="24"/>
          <w:lang w:eastAsia="en-US"/>
        </w:rPr>
        <w:t xml:space="preserve"> </w:t>
      </w:r>
      <w:r w:rsidR="00FA6B4C">
        <w:rPr>
          <w:rFonts w:ascii="Times New Roman" w:eastAsiaTheme="minorHAnsi" w:hAnsi="Times New Roman" w:cs="Times New Roman"/>
          <w:sz w:val="24"/>
          <w:szCs w:val="24"/>
          <w:lang w:eastAsia="en-US"/>
        </w:rPr>
        <w:t xml:space="preserve">Nitrat Miktarının </w:t>
      </w:r>
      <w:r w:rsidR="00FA6B4C" w:rsidRPr="007F4792">
        <w:rPr>
          <w:rFonts w:ascii="Times New Roman" w:eastAsiaTheme="minorHAnsi" w:hAnsi="Times New Roman" w:cs="Times New Roman"/>
          <w:sz w:val="24"/>
          <w:szCs w:val="24"/>
          <w:lang w:eastAsia="en-US"/>
        </w:rPr>
        <w:t>İstasyonlardaki Aylık Dağılımı</w:t>
      </w:r>
      <w:r w:rsidR="000316B8">
        <w:rPr>
          <w:rFonts w:ascii="Times New Roman" w:eastAsiaTheme="minorHAnsi" w:hAnsi="Times New Roman" w:cs="Times New Roman"/>
          <w:sz w:val="24"/>
          <w:szCs w:val="24"/>
          <w:lang w:eastAsia="en-US"/>
        </w:rPr>
        <w:t>.</w:t>
      </w:r>
      <w:r w:rsidR="001253AA" w:rsidRPr="007F4792">
        <w:rPr>
          <w:rFonts w:ascii="Times New Roman" w:eastAsiaTheme="minorHAnsi" w:hAnsi="Times New Roman" w:cs="Times New Roman"/>
          <w:sz w:val="24"/>
          <w:szCs w:val="24"/>
          <w:lang w:eastAsia="en-US"/>
        </w:rPr>
        <w:t>…………...</w:t>
      </w:r>
      <w:r w:rsidR="000316B8">
        <w:rPr>
          <w:rFonts w:ascii="Times New Roman" w:eastAsiaTheme="minorHAnsi" w:hAnsi="Times New Roman" w:cs="Times New Roman"/>
          <w:sz w:val="24"/>
          <w:szCs w:val="24"/>
          <w:lang w:eastAsia="en-US"/>
        </w:rPr>
        <w:t>......</w:t>
      </w:r>
      <w:r w:rsidR="000316B8">
        <w:rPr>
          <w:rFonts w:ascii="Times New Roman" w:eastAsiaTheme="minorHAnsi" w:hAnsi="Times New Roman" w:cs="Times New Roman"/>
          <w:sz w:val="24"/>
          <w:szCs w:val="24"/>
          <w:lang w:eastAsia="en-US"/>
        </w:rPr>
        <w:tab/>
      </w:r>
      <w:r w:rsidR="000316B8">
        <w:rPr>
          <w:rFonts w:ascii="Times New Roman" w:eastAsiaTheme="minorHAnsi" w:hAnsi="Times New Roman" w:cs="Times New Roman"/>
          <w:sz w:val="24"/>
          <w:szCs w:val="24"/>
          <w:lang w:eastAsia="en-US"/>
        </w:rPr>
        <w:tab/>
      </w:r>
      <w:r w:rsidR="008772C3">
        <w:rPr>
          <w:rFonts w:ascii="Times New Roman" w:eastAsia="Calibri" w:hAnsi="Times New Roman" w:cs="Times New Roman"/>
          <w:sz w:val="24"/>
          <w:szCs w:val="24"/>
        </w:rPr>
        <w:t>26</w:t>
      </w:r>
    </w:p>
    <w:p w:rsidR="001253AA" w:rsidRPr="00EE0F52" w:rsidRDefault="00CE33D8" w:rsidP="001253A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1253AA" w:rsidRPr="007F4792">
        <w:rPr>
          <w:rFonts w:ascii="Times New Roman" w:eastAsiaTheme="minorHAnsi" w:hAnsi="Times New Roman" w:cs="Times New Roman"/>
          <w:sz w:val="24"/>
          <w:szCs w:val="24"/>
          <w:lang w:eastAsia="en-US"/>
        </w:rPr>
        <w:t xml:space="preserve"> 4.14.</w:t>
      </w:r>
      <w:r w:rsidR="00E532BC">
        <w:rPr>
          <w:rFonts w:ascii="Times New Roman" w:eastAsiaTheme="minorHAnsi" w:hAnsi="Times New Roman" w:cs="Times New Roman"/>
          <w:sz w:val="24"/>
          <w:szCs w:val="24"/>
          <w:lang w:eastAsia="en-US"/>
        </w:rPr>
        <w:t xml:space="preserve"> </w:t>
      </w:r>
      <w:r w:rsidR="00FA6B4C" w:rsidRPr="007F4792">
        <w:rPr>
          <w:rFonts w:ascii="Times New Roman" w:eastAsiaTheme="minorHAnsi" w:hAnsi="Times New Roman" w:cs="Times New Roman"/>
          <w:sz w:val="24"/>
          <w:szCs w:val="24"/>
          <w:lang w:eastAsia="en-US"/>
        </w:rPr>
        <w:t>A</w:t>
      </w:r>
      <w:r w:rsidR="00FA6B4C">
        <w:rPr>
          <w:rFonts w:ascii="Times New Roman" w:eastAsiaTheme="minorHAnsi" w:hAnsi="Times New Roman" w:cs="Times New Roman"/>
          <w:sz w:val="24"/>
          <w:szCs w:val="24"/>
          <w:lang w:eastAsia="en-US"/>
        </w:rPr>
        <w:t xml:space="preserve">monyum Azotu Miktarının </w:t>
      </w:r>
      <w:r w:rsidR="00FA6B4C" w:rsidRPr="007F4792">
        <w:rPr>
          <w:rFonts w:ascii="Times New Roman" w:eastAsiaTheme="minorHAnsi" w:hAnsi="Times New Roman" w:cs="Times New Roman"/>
          <w:sz w:val="24"/>
          <w:szCs w:val="24"/>
          <w:lang w:eastAsia="en-US"/>
        </w:rPr>
        <w:t>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28</w:t>
      </w:r>
    </w:p>
    <w:p w:rsidR="001253AA" w:rsidRPr="00EE0F52" w:rsidRDefault="00CE33D8" w:rsidP="001253A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532BC">
        <w:rPr>
          <w:rFonts w:ascii="Times New Roman" w:eastAsiaTheme="minorHAnsi" w:hAnsi="Times New Roman" w:cs="Times New Roman"/>
          <w:sz w:val="24"/>
          <w:szCs w:val="24"/>
          <w:lang w:eastAsia="en-US"/>
        </w:rPr>
        <w:t xml:space="preserve"> </w:t>
      </w:r>
      <w:r w:rsidR="001253AA" w:rsidRPr="007F4792">
        <w:rPr>
          <w:rFonts w:ascii="Times New Roman" w:eastAsiaTheme="minorHAnsi" w:hAnsi="Times New Roman" w:cs="Times New Roman"/>
          <w:sz w:val="24"/>
          <w:szCs w:val="24"/>
          <w:lang w:eastAsia="en-US"/>
        </w:rPr>
        <w:t>4.15.</w:t>
      </w:r>
      <w:r w:rsidR="00E532BC">
        <w:rPr>
          <w:rFonts w:ascii="Times New Roman" w:eastAsiaTheme="minorHAnsi" w:hAnsi="Times New Roman" w:cs="Times New Roman"/>
          <w:sz w:val="24"/>
          <w:szCs w:val="24"/>
          <w:lang w:eastAsia="en-US"/>
        </w:rPr>
        <w:t xml:space="preserve"> </w:t>
      </w:r>
      <w:r w:rsidR="00FA6B4C" w:rsidRPr="007F4792">
        <w:rPr>
          <w:rFonts w:ascii="Times New Roman" w:eastAsiaTheme="minorHAnsi" w:hAnsi="Times New Roman" w:cs="Times New Roman"/>
          <w:sz w:val="24"/>
          <w:szCs w:val="24"/>
          <w:lang w:eastAsia="en-US"/>
        </w:rPr>
        <w:t>Demir Miktarının İstasyonlardaki Aylık Dağılımı</w:t>
      </w:r>
      <w:r w:rsidR="001253AA" w:rsidRPr="00EE0F52">
        <w:rPr>
          <w:rFonts w:ascii="Times New Roman" w:eastAsia="Calibri" w:hAnsi="Times New Roman" w:cs="Times New Roman"/>
          <w:sz w:val="24"/>
          <w:szCs w:val="24"/>
        </w:rPr>
        <w:tab/>
      </w:r>
      <w:r w:rsidR="001253AA" w:rsidRPr="00EE0F52">
        <w:rPr>
          <w:rFonts w:ascii="Times New Roman" w:eastAsia="Calibri" w:hAnsi="Times New Roman" w:cs="Times New Roman"/>
          <w:sz w:val="24"/>
          <w:szCs w:val="24"/>
        </w:rPr>
        <w:tab/>
      </w:r>
      <w:r w:rsidR="008772C3">
        <w:rPr>
          <w:rFonts w:ascii="Times New Roman" w:eastAsia="Calibri" w:hAnsi="Times New Roman" w:cs="Times New Roman"/>
          <w:sz w:val="24"/>
          <w:szCs w:val="24"/>
        </w:rPr>
        <w:t>29</w:t>
      </w:r>
    </w:p>
    <w:p w:rsidR="001253AA" w:rsidRPr="00EE0F52" w:rsidRDefault="00CE33D8" w:rsidP="001253A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1253AA" w:rsidRPr="007F4792">
        <w:rPr>
          <w:rFonts w:ascii="Times New Roman" w:eastAsiaTheme="minorHAnsi" w:hAnsi="Times New Roman" w:cs="Times New Roman"/>
          <w:sz w:val="24"/>
          <w:szCs w:val="24"/>
          <w:lang w:eastAsia="en-US"/>
        </w:rPr>
        <w:t xml:space="preserve"> 4.1</w:t>
      </w:r>
      <w:r w:rsidR="00E25FD8">
        <w:rPr>
          <w:rFonts w:ascii="Times New Roman" w:eastAsiaTheme="minorHAnsi" w:hAnsi="Times New Roman" w:cs="Times New Roman"/>
          <w:sz w:val="24"/>
          <w:szCs w:val="24"/>
          <w:lang w:eastAsia="en-US"/>
        </w:rPr>
        <w:t>7</w:t>
      </w:r>
      <w:r w:rsidR="001253AA" w:rsidRPr="007F4792">
        <w:rPr>
          <w:rFonts w:ascii="Times New Roman" w:eastAsiaTheme="minorHAnsi" w:hAnsi="Times New Roman" w:cs="Times New Roman"/>
          <w:sz w:val="24"/>
          <w:szCs w:val="24"/>
          <w:lang w:eastAsia="en-US"/>
        </w:rPr>
        <w:t>.</w:t>
      </w:r>
      <w:r w:rsidR="00E532BC">
        <w:rPr>
          <w:rFonts w:ascii="Times New Roman" w:eastAsiaTheme="minorHAnsi" w:hAnsi="Times New Roman" w:cs="Times New Roman"/>
          <w:sz w:val="24"/>
          <w:szCs w:val="24"/>
          <w:lang w:eastAsia="en-US"/>
        </w:rPr>
        <w:t xml:space="preserve"> </w:t>
      </w:r>
      <w:r w:rsidR="00002AA9" w:rsidRPr="007F4792">
        <w:rPr>
          <w:rFonts w:ascii="Times New Roman" w:eastAsiaTheme="minorHAnsi" w:hAnsi="Times New Roman" w:cs="Times New Roman"/>
          <w:sz w:val="24"/>
          <w:szCs w:val="24"/>
          <w:lang w:eastAsia="en-US"/>
        </w:rPr>
        <w:t>Bakır Miktarının İstasyonlardaki Aylık Dağılımı</w:t>
      </w:r>
      <w:r w:rsidR="008335A1">
        <w:rPr>
          <w:rFonts w:ascii="Times New Roman" w:eastAsia="Calibri" w:hAnsi="Times New Roman" w:cs="Times New Roman"/>
          <w:sz w:val="24"/>
          <w:szCs w:val="24"/>
        </w:rPr>
        <w:tab/>
      </w:r>
      <w:r w:rsidR="008335A1">
        <w:rPr>
          <w:rFonts w:ascii="Times New Roman" w:eastAsia="Calibri" w:hAnsi="Times New Roman" w:cs="Times New Roman"/>
          <w:sz w:val="24"/>
          <w:szCs w:val="24"/>
        </w:rPr>
        <w:tab/>
        <w:t>31</w:t>
      </w:r>
    </w:p>
    <w:p w:rsidR="001253AA" w:rsidRPr="00EE0F52" w:rsidRDefault="00CE33D8" w:rsidP="001253A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25FD8">
        <w:rPr>
          <w:rFonts w:ascii="Times New Roman" w:eastAsiaTheme="minorHAnsi" w:hAnsi="Times New Roman" w:cs="Times New Roman"/>
          <w:sz w:val="24"/>
          <w:szCs w:val="24"/>
          <w:lang w:eastAsia="en-US"/>
        </w:rPr>
        <w:t xml:space="preserve"> 4.18</w:t>
      </w:r>
      <w:r w:rsidR="001253AA" w:rsidRPr="007F4792">
        <w:rPr>
          <w:rFonts w:ascii="Times New Roman" w:eastAsiaTheme="minorHAnsi" w:hAnsi="Times New Roman" w:cs="Times New Roman"/>
          <w:sz w:val="24"/>
          <w:szCs w:val="24"/>
          <w:lang w:eastAsia="en-US"/>
        </w:rPr>
        <w:t>.</w:t>
      </w:r>
      <w:r w:rsidR="00E532BC">
        <w:rPr>
          <w:rFonts w:ascii="Times New Roman" w:eastAsiaTheme="minorHAnsi" w:hAnsi="Times New Roman" w:cs="Times New Roman"/>
          <w:sz w:val="24"/>
          <w:szCs w:val="24"/>
          <w:lang w:eastAsia="en-US"/>
        </w:rPr>
        <w:t xml:space="preserve"> </w:t>
      </w:r>
      <w:r w:rsidR="00002AA9">
        <w:rPr>
          <w:rFonts w:ascii="Times New Roman" w:eastAsiaTheme="minorHAnsi" w:hAnsi="Times New Roman" w:cs="Times New Roman"/>
          <w:sz w:val="24"/>
          <w:szCs w:val="24"/>
          <w:lang w:eastAsia="en-US"/>
        </w:rPr>
        <w:t>Kadmi</w:t>
      </w:r>
      <w:r w:rsidR="00002AA9" w:rsidRPr="007F4792">
        <w:rPr>
          <w:rFonts w:ascii="Times New Roman" w:eastAsiaTheme="minorHAnsi" w:hAnsi="Times New Roman" w:cs="Times New Roman"/>
          <w:sz w:val="24"/>
          <w:szCs w:val="24"/>
          <w:lang w:eastAsia="en-US"/>
        </w:rPr>
        <w:t>yum Miktarının İstasyonlardaki Aylık Dağılımı</w:t>
      </w:r>
      <w:r w:rsidR="002A1FCA">
        <w:rPr>
          <w:rFonts w:ascii="Times New Roman" w:eastAsia="Calibri" w:hAnsi="Times New Roman" w:cs="Times New Roman"/>
          <w:sz w:val="24"/>
          <w:szCs w:val="24"/>
        </w:rPr>
        <w:tab/>
      </w:r>
      <w:r w:rsidR="002A1FCA">
        <w:rPr>
          <w:rFonts w:ascii="Times New Roman" w:eastAsia="Calibri" w:hAnsi="Times New Roman" w:cs="Times New Roman"/>
          <w:sz w:val="24"/>
          <w:szCs w:val="24"/>
        </w:rPr>
        <w:tab/>
        <w:t>32</w:t>
      </w:r>
    </w:p>
    <w:p w:rsidR="001253AA" w:rsidRPr="00EE0F52" w:rsidRDefault="00CE33D8" w:rsidP="001253A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25FD8">
        <w:rPr>
          <w:rFonts w:ascii="Times New Roman" w:eastAsiaTheme="minorHAnsi" w:hAnsi="Times New Roman" w:cs="Times New Roman"/>
          <w:sz w:val="24"/>
          <w:szCs w:val="24"/>
          <w:lang w:eastAsia="en-US"/>
        </w:rPr>
        <w:t xml:space="preserve"> 4.19</w:t>
      </w:r>
      <w:r w:rsidR="001253AA" w:rsidRPr="007F4792">
        <w:rPr>
          <w:rFonts w:ascii="Times New Roman" w:eastAsiaTheme="minorHAnsi" w:hAnsi="Times New Roman" w:cs="Times New Roman"/>
          <w:sz w:val="24"/>
          <w:szCs w:val="24"/>
          <w:lang w:eastAsia="en-US"/>
        </w:rPr>
        <w:t>.</w:t>
      </w:r>
      <w:r w:rsidR="00E532BC">
        <w:rPr>
          <w:rFonts w:ascii="Times New Roman" w:eastAsiaTheme="minorHAnsi" w:hAnsi="Times New Roman" w:cs="Times New Roman"/>
          <w:sz w:val="24"/>
          <w:szCs w:val="24"/>
          <w:lang w:eastAsia="en-US"/>
        </w:rPr>
        <w:t xml:space="preserve"> </w:t>
      </w:r>
      <w:r w:rsidR="00002AA9" w:rsidRPr="007F4792">
        <w:rPr>
          <w:rFonts w:ascii="Times New Roman" w:eastAsiaTheme="minorHAnsi" w:hAnsi="Times New Roman" w:cs="Times New Roman"/>
          <w:sz w:val="24"/>
          <w:szCs w:val="24"/>
          <w:lang w:eastAsia="en-US"/>
        </w:rPr>
        <w:t>Nikel</w:t>
      </w:r>
      <w:r w:rsidR="00E532BC">
        <w:rPr>
          <w:rFonts w:ascii="Times New Roman" w:eastAsiaTheme="minorHAnsi" w:hAnsi="Times New Roman" w:cs="Times New Roman"/>
          <w:sz w:val="24"/>
          <w:szCs w:val="24"/>
          <w:lang w:eastAsia="en-US"/>
        </w:rPr>
        <w:t xml:space="preserve"> </w:t>
      </w:r>
      <w:r w:rsidR="00002AA9" w:rsidRPr="007F4792">
        <w:rPr>
          <w:rFonts w:ascii="Times New Roman" w:eastAsiaTheme="minorHAnsi" w:hAnsi="Times New Roman" w:cs="Times New Roman"/>
          <w:sz w:val="24"/>
          <w:szCs w:val="24"/>
          <w:lang w:eastAsia="en-US"/>
        </w:rPr>
        <w:t>Miktarının İstasyonlardaki Aylık Dağılımı</w:t>
      </w:r>
      <w:r w:rsidR="001253AA" w:rsidRPr="00EE0F52">
        <w:rPr>
          <w:rFonts w:ascii="Times New Roman" w:eastAsia="Calibri" w:hAnsi="Times New Roman" w:cs="Times New Roman"/>
          <w:sz w:val="24"/>
          <w:szCs w:val="24"/>
        </w:rPr>
        <w:tab/>
      </w:r>
      <w:r w:rsidR="001253AA" w:rsidRPr="00EE0F52">
        <w:rPr>
          <w:rFonts w:ascii="Times New Roman" w:eastAsia="Calibri" w:hAnsi="Times New Roman" w:cs="Times New Roman"/>
          <w:sz w:val="24"/>
          <w:szCs w:val="24"/>
        </w:rPr>
        <w:tab/>
      </w:r>
      <w:r w:rsidR="002A1FCA">
        <w:rPr>
          <w:rFonts w:ascii="Times New Roman" w:eastAsia="Calibri" w:hAnsi="Times New Roman" w:cs="Times New Roman"/>
          <w:sz w:val="24"/>
          <w:szCs w:val="24"/>
        </w:rPr>
        <w:t>33</w:t>
      </w:r>
    </w:p>
    <w:p w:rsidR="001253AA" w:rsidRPr="00EE0F52" w:rsidRDefault="00CE33D8" w:rsidP="001253A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Grafik</w:t>
      </w:r>
      <w:r w:rsidR="00E25FD8">
        <w:rPr>
          <w:rFonts w:ascii="Times New Roman" w:eastAsiaTheme="minorHAnsi" w:hAnsi="Times New Roman" w:cs="Times New Roman"/>
          <w:sz w:val="24"/>
          <w:szCs w:val="24"/>
          <w:lang w:eastAsia="en-US"/>
        </w:rPr>
        <w:t xml:space="preserve"> 4.20</w:t>
      </w:r>
      <w:r w:rsidR="001253AA" w:rsidRPr="007F4792">
        <w:rPr>
          <w:rFonts w:ascii="Times New Roman" w:eastAsiaTheme="minorHAnsi" w:hAnsi="Times New Roman" w:cs="Times New Roman"/>
          <w:sz w:val="24"/>
          <w:szCs w:val="24"/>
          <w:lang w:eastAsia="en-US"/>
        </w:rPr>
        <w:t>.</w:t>
      </w:r>
      <w:r w:rsidR="00E532BC">
        <w:rPr>
          <w:rFonts w:ascii="Times New Roman" w:eastAsiaTheme="minorHAnsi" w:hAnsi="Times New Roman" w:cs="Times New Roman"/>
          <w:sz w:val="24"/>
          <w:szCs w:val="24"/>
          <w:lang w:eastAsia="en-US"/>
        </w:rPr>
        <w:t xml:space="preserve"> </w:t>
      </w:r>
      <w:r w:rsidR="00002AA9" w:rsidRPr="007F4792">
        <w:rPr>
          <w:rFonts w:ascii="Times New Roman" w:eastAsiaTheme="minorHAnsi" w:hAnsi="Times New Roman" w:cs="Times New Roman"/>
          <w:sz w:val="24"/>
          <w:szCs w:val="24"/>
          <w:lang w:eastAsia="en-US"/>
        </w:rPr>
        <w:t>Çinko Miktarının İstasyonlardaki Aylık Dağılımı</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35</w:t>
      </w:r>
    </w:p>
    <w:p w:rsidR="002A1FCA" w:rsidRDefault="002A1FCA" w:rsidP="002A1FCA">
      <w:pPr>
        <w:spacing w:line="240" w:lineRule="auto"/>
        <w:rPr>
          <w:rFonts w:ascii="Times New Roman" w:eastAsiaTheme="minorHAnsi" w:hAnsi="Times New Roman" w:cs="Times New Roman"/>
          <w:sz w:val="24"/>
          <w:szCs w:val="24"/>
          <w:lang w:eastAsia="en-US"/>
        </w:rPr>
      </w:pPr>
    </w:p>
    <w:p w:rsidR="009A03D8" w:rsidRDefault="009A03D8" w:rsidP="009A03D8">
      <w:pPr>
        <w:spacing w:line="240" w:lineRule="auto"/>
        <w:rPr>
          <w:rFonts w:ascii="Times New Roman" w:eastAsiaTheme="minorHAnsi" w:hAnsi="Times New Roman" w:cs="Times New Roman"/>
          <w:sz w:val="24"/>
          <w:szCs w:val="24"/>
          <w:lang w:eastAsia="en-US"/>
        </w:rPr>
      </w:pPr>
    </w:p>
    <w:p w:rsidR="001253AA" w:rsidRDefault="001253AA" w:rsidP="009A03D8">
      <w:pPr>
        <w:spacing w:line="240" w:lineRule="auto"/>
        <w:rPr>
          <w:rFonts w:ascii="Times New Roman" w:eastAsiaTheme="minorHAnsi" w:hAnsi="Times New Roman" w:cs="Times New Roman"/>
          <w:sz w:val="24"/>
          <w:szCs w:val="24"/>
          <w:lang w:eastAsia="en-US"/>
        </w:rPr>
      </w:pPr>
    </w:p>
    <w:p w:rsidR="00D54877" w:rsidRPr="007F4792" w:rsidRDefault="00D54877" w:rsidP="00AD79CD">
      <w:pPr>
        <w:spacing w:line="240" w:lineRule="auto"/>
        <w:rPr>
          <w:rFonts w:ascii="Times New Roman" w:eastAsiaTheme="minorHAnsi" w:hAnsi="Times New Roman" w:cs="Times New Roman"/>
          <w:lang w:eastAsia="en-US"/>
        </w:rPr>
      </w:pPr>
    </w:p>
    <w:p w:rsidR="00837FA4" w:rsidRPr="00EE0F52" w:rsidRDefault="00837FA4" w:rsidP="0054271E">
      <w:pPr>
        <w:rPr>
          <w:rFonts w:ascii="Times New Roman" w:eastAsia="Calibri" w:hAnsi="Times New Roman" w:cs="Times New Roman"/>
          <w:sz w:val="24"/>
          <w:szCs w:val="24"/>
        </w:rPr>
      </w:pPr>
    </w:p>
    <w:p w:rsidR="008408DB" w:rsidRDefault="008408DB" w:rsidP="008408DB">
      <w:pPr>
        <w:pStyle w:val="GvdeMetni2"/>
        <w:rPr>
          <w:sz w:val="24"/>
        </w:rPr>
      </w:pPr>
    </w:p>
    <w:p w:rsidR="00FA6B4C" w:rsidRDefault="00FA6B4C" w:rsidP="008408DB">
      <w:pPr>
        <w:pStyle w:val="GvdeMetni2"/>
        <w:rPr>
          <w:sz w:val="24"/>
        </w:rPr>
      </w:pPr>
    </w:p>
    <w:p w:rsidR="00FA6B4C" w:rsidRDefault="00FA6B4C" w:rsidP="008408DB">
      <w:pPr>
        <w:pStyle w:val="GvdeMetni2"/>
        <w:rPr>
          <w:sz w:val="24"/>
        </w:rPr>
      </w:pPr>
    </w:p>
    <w:p w:rsidR="00FA6B4C" w:rsidRPr="00EE0F52" w:rsidRDefault="00FA6B4C" w:rsidP="008408DB">
      <w:pPr>
        <w:pStyle w:val="GvdeMetni2"/>
        <w:rPr>
          <w:sz w:val="24"/>
        </w:rPr>
      </w:pPr>
    </w:p>
    <w:p w:rsidR="00A43F8E" w:rsidRPr="00EE0F52" w:rsidRDefault="00A43F8E" w:rsidP="00A43F8E">
      <w:pPr>
        <w:pStyle w:val="GvdeMetni2"/>
        <w:rPr>
          <w:sz w:val="24"/>
        </w:rPr>
      </w:pPr>
    </w:p>
    <w:p w:rsidR="00A43F8E" w:rsidRPr="00EE0F52" w:rsidRDefault="00DF06EB" w:rsidP="00A43F8E">
      <w:pPr>
        <w:pStyle w:val="Balk1"/>
        <w:spacing w:before="0" w:after="720" w:line="360" w:lineRule="auto"/>
        <w:jc w:val="center"/>
        <w:rPr>
          <w:rFonts w:ascii="Times New Roman" w:hAnsi="Times New Roman" w:cs="Times New Roman"/>
          <w:sz w:val="24"/>
          <w:szCs w:val="24"/>
        </w:rPr>
      </w:pPr>
      <w:bookmarkStart w:id="8" w:name="_Toc321387065"/>
      <w:r>
        <w:rPr>
          <w:rFonts w:ascii="Times New Roman" w:hAnsi="Times New Roman" w:cs="Times New Roman"/>
          <w:sz w:val="24"/>
          <w:szCs w:val="24"/>
        </w:rPr>
        <w:lastRenderedPageBreak/>
        <w:t>TABLOLAR</w:t>
      </w:r>
      <w:r w:rsidR="00A43F8E" w:rsidRPr="00EE0F52">
        <w:rPr>
          <w:rFonts w:ascii="Times New Roman" w:hAnsi="Times New Roman" w:cs="Times New Roman"/>
          <w:sz w:val="24"/>
          <w:szCs w:val="24"/>
        </w:rPr>
        <w:t xml:space="preserve"> DİZİNİ</w:t>
      </w:r>
      <w:bookmarkEnd w:id="8"/>
    </w:p>
    <w:p w:rsidR="00A43F8E" w:rsidRPr="00EE0F52" w:rsidRDefault="00A43F8E" w:rsidP="00A43F8E">
      <w:pPr>
        <w:spacing w:after="0" w:line="240" w:lineRule="auto"/>
        <w:jc w:val="right"/>
        <w:rPr>
          <w:rFonts w:ascii="Times New Roman" w:hAnsi="Times New Roman" w:cs="Times New Roman"/>
          <w:b/>
          <w:sz w:val="24"/>
          <w:szCs w:val="24"/>
        </w:rPr>
      </w:pPr>
      <w:r w:rsidRPr="00EE0F52">
        <w:rPr>
          <w:rFonts w:ascii="Times New Roman" w:hAnsi="Times New Roman" w:cs="Times New Roman"/>
          <w:b/>
          <w:sz w:val="24"/>
          <w:szCs w:val="24"/>
        </w:rPr>
        <w:t>Sayfa</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 xml:space="preserve">Tablo </w:t>
      </w:r>
      <w:r w:rsidR="002A1FCA">
        <w:rPr>
          <w:rFonts w:ascii="Times New Roman" w:eastAsiaTheme="minorHAnsi" w:hAnsi="Times New Roman" w:cs="Times New Roman"/>
          <w:color w:val="000000"/>
          <w:sz w:val="24"/>
          <w:szCs w:val="24"/>
          <w:lang w:eastAsia="en-US"/>
        </w:rPr>
        <w:t>3.2</w:t>
      </w:r>
      <w:r w:rsidR="007A6901">
        <w:rPr>
          <w:rFonts w:ascii="Times New Roman" w:eastAsiaTheme="minorHAnsi" w:hAnsi="Times New Roman" w:cs="Times New Roman"/>
          <w:color w:val="000000"/>
          <w:sz w:val="24"/>
          <w:szCs w:val="24"/>
          <w:lang w:eastAsia="en-US"/>
        </w:rPr>
        <w:t xml:space="preserve">. </w:t>
      </w:r>
      <w:r>
        <w:rPr>
          <w:rFonts w:ascii="Times New Roman" w:eastAsiaTheme="minorHAnsi" w:hAnsi="Times New Roman" w:cs="Times New Roman"/>
          <w:color w:val="000000"/>
          <w:sz w:val="24"/>
          <w:szCs w:val="24"/>
          <w:lang w:eastAsia="en-US"/>
        </w:rPr>
        <w:t xml:space="preserve"> </w:t>
      </w:r>
      <w:r w:rsidR="00FA6B4C">
        <w:rPr>
          <w:rFonts w:ascii="Times New Roman" w:eastAsiaTheme="minorHAnsi" w:hAnsi="Times New Roman" w:cs="Times New Roman"/>
          <w:color w:val="000000"/>
          <w:sz w:val="24"/>
          <w:szCs w:val="24"/>
          <w:lang w:eastAsia="en-US"/>
        </w:rPr>
        <w:t>Azap Gölünde</w:t>
      </w:r>
      <w:r w:rsidR="002A1FCA" w:rsidRPr="00EE0F52">
        <w:rPr>
          <w:rFonts w:ascii="Times New Roman" w:eastAsiaTheme="minorHAnsi" w:hAnsi="Times New Roman" w:cs="Times New Roman"/>
          <w:color w:val="000000"/>
          <w:sz w:val="24"/>
          <w:szCs w:val="24"/>
          <w:lang w:eastAsia="en-US"/>
        </w:rPr>
        <w:t xml:space="preserve"> İstasyonların Seçildiği Noktalar</w:t>
      </w:r>
      <w:r w:rsidR="0050007C">
        <w:rPr>
          <w:rFonts w:ascii="Times New Roman" w:eastAsia="Calibri" w:hAnsi="Times New Roman" w:cs="Times New Roman"/>
          <w:sz w:val="24"/>
          <w:szCs w:val="24"/>
        </w:rPr>
        <w:tab/>
      </w:r>
      <w:r w:rsidR="0050007C">
        <w:rPr>
          <w:rFonts w:ascii="Times New Roman" w:eastAsia="Calibri" w:hAnsi="Times New Roman" w:cs="Times New Roman"/>
          <w:sz w:val="24"/>
          <w:szCs w:val="24"/>
        </w:rPr>
        <w:tab/>
      </w:r>
      <w:r w:rsidR="008772C3">
        <w:rPr>
          <w:rFonts w:ascii="Times New Roman" w:eastAsia="Calibri" w:hAnsi="Times New Roman" w:cs="Times New Roman"/>
          <w:sz w:val="24"/>
          <w:szCs w:val="24"/>
        </w:rPr>
        <w:t>8</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hAnsi="Times New Roman" w:cs="Times New Roman"/>
          <w:sz w:val="24"/>
          <w:szCs w:val="24"/>
        </w:rPr>
        <w:t xml:space="preserve"> </w:t>
      </w:r>
      <w:r w:rsidR="002A1FCA" w:rsidRPr="00EE0F52">
        <w:rPr>
          <w:rFonts w:ascii="Times New Roman" w:hAnsi="Times New Roman" w:cs="Times New Roman"/>
          <w:sz w:val="24"/>
          <w:szCs w:val="24"/>
        </w:rPr>
        <w:t>4.1.</w:t>
      </w:r>
      <w:r w:rsidR="002A1FCA">
        <w:rPr>
          <w:rFonts w:ascii="Times New Roman" w:hAnsi="Times New Roman" w:cs="Times New Roman"/>
          <w:sz w:val="24"/>
          <w:szCs w:val="24"/>
        </w:rPr>
        <w:t xml:space="preserve"> </w:t>
      </w:r>
      <w:r>
        <w:rPr>
          <w:rFonts w:ascii="Times New Roman" w:hAnsi="Times New Roman" w:cs="Times New Roman"/>
          <w:sz w:val="24"/>
          <w:szCs w:val="24"/>
        </w:rPr>
        <w:t xml:space="preserve"> </w:t>
      </w:r>
      <w:r w:rsidR="002A1FCA">
        <w:rPr>
          <w:rFonts w:ascii="Times New Roman" w:hAnsi="Times New Roman" w:cs="Times New Roman"/>
          <w:sz w:val="24"/>
          <w:szCs w:val="24"/>
        </w:rPr>
        <w:t xml:space="preserve">Çözünmüş Oksijen Miktarının </w:t>
      </w:r>
      <w:r w:rsidR="002A1FCA" w:rsidRPr="00EE0F52">
        <w:rPr>
          <w:rFonts w:ascii="Times New Roman" w:hAnsi="Times New Roman" w:cs="Times New Roman"/>
          <w:sz w:val="24"/>
          <w:szCs w:val="24"/>
        </w:rPr>
        <w:t>İstasyonlarda Aylık Değişimi</w:t>
      </w:r>
      <w:r w:rsidR="008335A1">
        <w:rPr>
          <w:rFonts w:ascii="Times New Roman" w:eastAsia="Calibri" w:hAnsi="Times New Roman" w:cs="Times New Roman"/>
          <w:sz w:val="24"/>
          <w:szCs w:val="24"/>
        </w:rPr>
        <w:tab/>
      </w:r>
      <w:r w:rsidR="008335A1">
        <w:rPr>
          <w:rFonts w:ascii="Times New Roman" w:eastAsia="Calibri" w:hAnsi="Times New Roman" w:cs="Times New Roman"/>
          <w:sz w:val="24"/>
          <w:szCs w:val="24"/>
        </w:rPr>
        <w:tab/>
        <w:t>1</w:t>
      </w:r>
      <w:r w:rsidR="008772C3">
        <w:rPr>
          <w:rFonts w:ascii="Times New Roman" w:eastAsia="Calibri" w:hAnsi="Times New Roman" w:cs="Times New Roman"/>
          <w:sz w:val="24"/>
          <w:szCs w:val="24"/>
        </w:rPr>
        <w:t>0</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hAnsi="Times New Roman" w:cs="Times New Roman"/>
          <w:sz w:val="24"/>
          <w:szCs w:val="24"/>
        </w:rPr>
        <w:t xml:space="preserve"> </w:t>
      </w:r>
      <w:r w:rsidR="002A1FCA" w:rsidRPr="00EE0F52">
        <w:rPr>
          <w:rFonts w:ascii="Times New Roman" w:hAnsi="Times New Roman" w:cs="Times New Roman"/>
          <w:sz w:val="24"/>
          <w:szCs w:val="24"/>
        </w:rPr>
        <w:t xml:space="preserve">4.2. </w:t>
      </w:r>
      <w:r>
        <w:rPr>
          <w:rFonts w:ascii="Times New Roman" w:hAnsi="Times New Roman" w:cs="Times New Roman"/>
          <w:sz w:val="24"/>
          <w:szCs w:val="24"/>
        </w:rPr>
        <w:t xml:space="preserve"> </w:t>
      </w:r>
      <w:r w:rsidR="002A1FCA" w:rsidRPr="00EE0F52">
        <w:rPr>
          <w:rFonts w:ascii="Times New Roman" w:hAnsi="Times New Roman" w:cs="Times New Roman"/>
          <w:sz w:val="24"/>
          <w:szCs w:val="24"/>
        </w:rPr>
        <w:t>Tuzluluğun İstasyonlarda Aylık Değişimi</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12</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hAnsi="Times New Roman" w:cs="Times New Roman"/>
          <w:sz w:val="24"/>
          <w:szCs w:val="24"/>
        </w:rPr>
        <w:t xml:space="preserve"> </w:t>
      </w:r>
      <w:r w:rsidR="002A1FCA" w:rsidRPr="00EE0F52">
        <w:rPr>
          <w:rFonts w:ascii="Times New Roman" w:hAnsi="Times New Roman" w:cs="Times New Roman"/>
          <w:sz w:val="24"/>
          <w:szCs w:val="24"/>
        </w:rPr>
        <w:t xml:space="preserve">4.3. </w:t>
      </w:r>
      <w:r>
        <w:rPr>
          <w:rFonts w:ascii="Times New Roman" w:hAnsi="Times New Roman" w:cs="Times New Roman"/>
          <w:sz w:val="24"/>
          <w:szCs w:val="24"/>
        </w:rPr>
        <w:t xml:space="preserve"> </w:t>
      </w:r>
      <w:r w:rsidR="002A1FCA" w:rsidRPr="00EE0F52">
        <w:rPr>
          <w:rFonts w:ascii="Times New Roman" w:hAnsi="Times New Roman" w:cs="Times New Roman"/>
          <w:sz w:val="24"/>
          <w:szCs w:val="24"/>
        </w:rPr>
        <w:t>pH Değerinin İstasyonlarda Aylık Değişimi</w:t>
      </w:r>
      <w:r w:rsidR="002A1FCA" w:rsidRPr="00EE0F52">
        <w:rPr>
          <w:rFonts w:ascii="Times New Roman" w:eastAsia="Calibri" w:hAnsi="Times New Roman" w:cs="Times New Roman"/>
          <w:sz w:val="24"/>
          <w:szCs w:val="24"/>
        </w:rPr>
        <w:tab/>
      </w:r>
      <w:r w:rsidR="002A1FCA" w:rsidRPr="00EE0F52">
        <w:rPr>
          <w:rFonts w:ascii="Times New Roman" w:eastAsia="Calibri" w:hAnsi="Times New Roman" w:cs="Times New Roman"/>
          <w:sz w:val="24"/>
          <w:szCs w:val="24"/>
        </w:rPr>
        <w:tab/>
      </w:r>
      <w:r w:rsidR="008772C3">
        <w:rPr>
          <w:rFonts w:ascii="Times New Roman" w:eastAsia="Calibri" w:hAnsi="Times New Roman" w:cs="Times New Roman"/>
          <w:sz w:val="24"/>
          <w:szCs w:val="24"/>
        </w:rPr>
        <w:t>13</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hAnsi="Times New Roman" w:cs="Times New Roman"/>
          <w:sz w:val="24"/>
          <w:szCs w:val="24"/>
        </w:rPr>
        <w:t xml:space="preserve"> </w:t>
      </w:r>
      <w:r w:rsidR="002A1FCA" w:rsidRPr="00EE0F52">
        <w:rPr>
          <w:rFonts w:ascii="Times New Roman" w:hAnsi="Times New Roman" w:cs="Times New Roman"/>
          <w:sz w:val="24"/>
          <w:szCs w:val="24"/>
        </w:rPr>
        <w:t xml:space="preserve">4.4. </w:t>
      </w:r>
      <w:r>
        <w:rPr>
          <w:rFonts w:ascii="Times New Roman" w:hAnsi="Times New Roman" w:cs="Times New Roman"/>
          <w:sz w:val="24"/>
          <w:szCs w:val="24"/>
        </w:rPr>
        <w:t xml:space="preserve"> </w:t>
      </w:r>
      <w:r w:rsidR="002A1FCA" w:rsidRPr="00EE0F52">
        <w:rPr>
          <w:rFonts w:ascii="Times New Roman" w:hAnsi="Times New Roman" w:cs="Times New Roman"/>
          <w:sz w:val="24"/>
          <w:szCs w:val="24"/>
        </w:rPr>
        <w:t>Sıcaklık Değerinin İstasyonlarda Aylık Değişimi</w:t>
      </w:r>
      <w:r w:rsidR="002A1FCA">
        <w:rPr>
          <w:rFonts w:ascii="Times New Roman" w:eastAsia="Calibri" w:hAnsi="Times New Roman" w:cs="Times New Roman"/>
          <w:sz w:val="24"/>
          <w:szCs w:val="24"/>
        </w:rPr>
        <w:tab/>
      </w:r>
      <w:r w:rsidR="002A1FCA">
        <w:rPr>
          <w:rFonts w:ascii="Times New Roman" w:eastAsia="Calibri" w:hAnsi="Times New Roman" w:cs="Times New Roman"/>
          <w:sz w:val="24"/>
          <w:szCs w:val="24"/>
        </w:rPr>
        <w:tab/>
        <w:t>1</w:t>
      </w:r>
      <w:r w:rsidR="008772C3">
        <w:rPr>
          <w:rFonts w:ascii="Times New Roman" w:eastAsia="Calibri" w:hAnsi="Times New Roman" w:cs="Times New Roman"/>
          <w:sz w:val="24"/>
          <w:szCs w:val="24"/>
        </w:rPr>
        <w:t>4</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hAnsi="Times New Roman" w:cs="Times New Roman"/>
          <w:sz w:val="24"/>
          <w:szCs w:val="24"/>
        </w:rPr>
        <w:t xml:space="preserve"> </w:t>
      </w:r>
      <w:r w:rsidR="002A1FCA" w:rsidRPr="00EE0F52">
        <w:rPr>
          <w:rFonts w:ascii="Times New Roman" w:hAnsi="Times New Roman" w:cs="Times New Roman"/>
          <w:sz w:val="24"/>
          <w:szCs w:val="24"/>
        </w:rPr>
        <w:t xml:space="preserve">4.5. </w:t>
      </w:r>
      <w:r>
        <w:rPr>
          <w:rFonts w:ascii="Times New Roman" w:hAnsi="Times New Roman" w:cs="Times New Roman"/>
          <w:sz w:val="24"/>
          <w:szCs w:val="24"/>
        </w:rPr>
        <w:t xml:space="preserve"> </w:t>
      </w:r>
      <w:r w:rsidR="002A1FCA" w:rsidRPr="00EE0F52">
        <w:rPr>
          <w:rFonts w:ascii="Times New Roman" w:hAnsi="Times New Roman" w:cs="Times New Roman"/>
          <w:sz w:val="24"/>
          <w:szCs w:val="24"/>
        </w:rPr>
        <w:t>Elektriksel İletkenliğin İstasyonlarda Aylık Değişimi</w:t>
      </w:r>
      <w:r w:rsidR="00DC362C">
        <w:rPr>
          <w:rFonts w:ascii="Times New Roman" w:eastAsia="Calibri" w:hAnsi="Times New Roman" w:cs="Times New Roman"/>
          <w:sz w:val="24"/>
          <w:szCs w:val="24"/>
        </w:rPr>
        <w:tab/>
      </w:r>
      <w:r w:rsidR="00DC362C">
        <w:rPr>
          <w:rFonts w:ascii="Times New Roman" w:eastAsia="Calibri" w:hAnsi="Times New Roman" w:cs="Times New Roman"/>
          <w:sz w:val="24"/>
          <w:szCs w:val="24"/>
        </w:rPr>
        <w:tab/>
        <w:t>16</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hAnsi="Times New Roman" w:cs="Times New Roman"/>
          <w:sz w:val="24"/>
          <w:szCs w:val="24"/>
        </w:rPr>
        <w:t xml:space="preserve"> </w:t>
      </w:r>
      <w:r w:rsidR="003A3C9A" w:rsidRPr="00EE0F52">
        <w:rPr>
          <w:rFonts w:ascii="Times New Roman" w:hAnsi="Times New Roman" w:cs="Times New Roman"/>
          <w:sz w:val="24"/>
          <w:szCs w:val="24"/>
        </w:rPr>
        <w:t>4.6.</w:t>
      </w:r>
      <w:r w:rsidR="00E93078">
        <w:rPr>
          <w:rFonts w:ascii="Times New Roman" w:hAnsi="Times New Roman" w:cs="Times New Roman"/>
          <w:sz w:val="24"/>
          <w:szCs w:val="24"/>
        </w:rPr>
        <w:t xml:space="preserve"> </w:t>
      </w:r>
      <w:r>
        <w:rPr>
          <w:rFonts w:ascii="Times New Roman" w:hAnsi="Times New Roman" w:cs="Times New Roman"/>
          <w:sz w:val="24"/>
          <w:szCs w:val="24"/>
        </w:rPr>
        <w:t xml:space="preserve"> </w:t>
      </w:r>
      <w:r w:rsidR="00FA6B4C">
        <w:rPr>
          <w:rFonts w:ascii="Times New Roman" w:hAnsi="Times New Roman" w:cs="Times New Roman"/>
          <w:sz w:val="24"/>
          <w:szCs w:val="24"/>
        </w:rPr>
        <w:t>Fosfat</w:t>
      </w:r>
      <w:r w:rsidR="00FA6B4C" w:rsidRPr="00EE0F52">
        <w:rPr>
          <w:rFonts w:ascii="Times New Roman" w:hAnsi="Times New Roman" w:cs="Times New Roman"/>
          <w:sz w:val="24"/>
          <w:szCs w:val="24"/>
        </w:rPr>
        <w:t xml:space="preserve"> Miktarının İstasyonlarda Aylık Değişimi</w:t>
      </w:r>
      <w:r w:rsidR="002A1FCA" w:rsidRPr="00EE0F52">
        <w:rPr>
          <w:rFonts w:ascii="Times New Roman" w:eastAsia="Calibri" w:hAnsi="Times New Roman" w:cs="Times New Roman"/>
          <w:sz w:val="24"/>
          <w:szCs w:val="24"/>
        </w:rPr>
        <w:tab/>
      </w:r>
      <w:r w:rsidR="002A1FCA" w:rsidRPr="00EE0F52">
        <w:rPr>
          <w:rFonts w:ascii="Times New Roman" w:eastAsia="Calibri" w:hAnsi="Times New Roman" w:cs="Times New Roman"/>
          <w:sz w:val="24"/>
          <w:szCs w:val="24"/>
        </w:rPr>
        <w:tab/>
      </w:r>
      <w:r w:rsidR="008772C3">
        <w:rPr>
          <w:rFonts w:ascii="Times New Roman" w:eastAsia="Calibri" w:hAnsi="Times New Roman" w:cs="Times New Roman"/>
          <w:sz w:val="24"/>
          <w:szCs w:val="24"/>
        </w:rPr>
        <w:t>17</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hAnsi="Times New Roman" w:cs="Times New Roman"/>
          <w:sz w:val="24"/>
          <w:szCs w:val="24"/>
        </w:rPr>
        <w:t xml:space="preserve"> </w:t>
      </w:r>
      <w:r w:rsidR="003A3C9A" w:rsidRPr="00EE0F52">
        <w:rPr>
          <w:rFonts w:ascii="Times New Roman" w:hAnsi="Times New Roman" w:cs="Times New Roman"/>
          <w:sz w:val="24"/>
          <w:szCs w:val="24"/>
        </w:rPr>
        <w:t xml:space="preserve">4.7. </w:t>
      </w:r>
      <w:r>
        <w:rPr>
          <w:rFonts w:ascii="Times New Roman" w:hAnsi="Times New Roman" w:cs="Times New Roman"/>
          <w:sz w:val="24"/>
          <w:szCs w:val="24"/>
        </w:rPr>
        <w:t xml:space="preserve"> </w:t>
      </w:r>
      <w:r w:rsidR="00FA6B4C" w:rsidRPr="00EE0F52">
        <w:rPr>
          <w:rFonts w:ascii="Times New Roman" w:hAnsi="Times New Roman" w:cs="Times New Roman"/>
          <w:sz w:val="24"/>
          <w:szCs w:val="24"/>
        </w:rPr>
        <w:t>Sülfat Miktarının İstasyonlarda Aylık Değişimi</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18</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hAnsi="Times New Roman" w:cs="Times New Roman"/>
          <w:sz w:val="24"/>
          <w:szCs w:val="24"/>
        </w:rPr>
        <w:t xml:space="preserve"> </w:t>
      </w:r>
      <w:r w:rsidR="003A3C9A" w:rsidRPr="00EE0F52">
        <w:rPr>
          <w:rFonts w:ascii="Times New Roman" w:hAnsi="Times New Roman" w:cs="Times New Roman"/>
          <w:sz w:val="24"/>
          <w:szCs w:val="24"/>
        </w:rPr>
        <w:t xml:space="preserve">4.8. </w:t>
      </w:r>
      <w:r>
        <w:rPr>
          <w:rFonts w:ascii="Times New Roman" w:hAnsi="Times New Roman" w:cs="Times New Roman"/>
          <w:sz w:val="24"/>
          <w:szCs w:val="24"/>
        </w:rPr>
        <w:t xml:space="preserve"> </w:t>
      </w:r>
      <w:r w:rsidR="00FA6B4C" w:rsidRPr="00EE0F52">
        <w:rPr>
          <w:rFonts w:ascii="Times New Roman" w:hAnsi="Times New Roman" w:cs="Times New Roman"/>
          <w:sz w:val="24"/>
          <w:szCs w:val="24"/>
        </w:rPr>
        <w:t>Toplam Sertlik Miktarının</w:t>
      </w:r>
      <w:r w:rsidR="00146E10">
        <w:rPr>
          <w:rFonts w:ascii="Times New Roman" w:hAnsi="Times New Roman" w:cs="Times New Roman"/>
          <w:sz w:val="24"/>
          <w:szCs w:val="24"/>
        </w:rPr>
        <w:t xml:space="preserve"> </w:t>
      </w:r>
      <w:r w:rsidR="00FA6B4C" w:rsidRPr="00EE0F52">
        <w:rPr>
          <w:rFonts w:ascii="Times New Roman" w:hAnsi="Times New Roman" w:cs="Times New Roman"/>
          <w:sz w:val="24"/>
          <w:szCs w:val="24"/>
        </w:rPr>
        <w:t>İstasyonlarda Aylık Değişimi</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19</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hAnsi="Times New Roman" w:cs="Times New Roman"/>
          <w:sz w:val="24"/>
          <w:szCs w:val="24"/>
        </w:rPr>
        <w:t xml:space="preserve"> </w:t>
      </w:r>
      <w:r w:rsidR="003A3C9A" w:rsidRPr="00EE0F52">
        <w:rPr>
          <w:rFonts w:ascii="Times New Roman" w:hAnsi="Times New Roman" w:cs="Times New Roman"/>
          <w:sz w:val="24"/>
          <w:szCs w:val="24"/>
        </w:rPr>
        <w:t xml:space="preserve">4.9. </w:t>
      </w:r>
      <w:r>
        <w:rPr>
          <w:rFonts w:ascii="Times New Roman" w:hAnsi="Times New Roman" w:cs="Times New Roman"/>
          <w:sz w:val="24"/>
          <w:szCs w:val="24"/>
        </w:rPr>
        <w:t xml:space="preserve"> </w:t>
      </w:r>
      <w:r w:rsidR="00FA6B4C" w:rsidRPr="00EE0F52">
        <w:rPr>
          <w:rFonts w:ascii="Times New Roman" w:hAnsi="Times New Roman" w:cs="Times New Roman"/>
          <w:sz w:val="24"/>
          <w:szCs w:val="24"/>
        </w:rPr>
        <w:t>Toplam Alkanite Miktarının İstasyonlarda Aylık Değişimi</w:t>
      </w:r>
      <w:r w:rsidR="002A1FCA" w:rsidRPr="00EE0F52">
        <w:rPr>
          <w:rFonts w:ascii="Times New Roman" w:eastAsia="Calibri" w:hAnsi="Times New Roman" w:cs="Times New Roman"/>
          <w:sz w:val="24"/>
          <w:szCs w:val="24"/>
        </w:rPr>
        <w:tab/>
      </w:r>
      <w:r w:rsidR="002A1FCA" w:rsidRPr="00EE0F52">
        <w:rPr>
          <w:rFonts w:ascii="Times New Roman" w:eastAsia="Calibri" w:hAnsi="Times New Roman" w:cs="Times New Roman"/>
          <w:sz w:val="24"/>
          <w:szCs w:val="24"/>
        </w:rPr>
        <w:tab/>
      </w:r>
      <w:r w:rsidR="008772C3">
        <w:rPr>
          <w:rFonts w:ascii="Times New Roman" w:eastAsia="Calibri" w:hAnsi="Times New Roman" w:cs="Times New Roman"/>
          <w:sz w:val="24"/>
          <w:szCs w:val="24"/>
        </w:rPr>
        <w:t>21</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3A3C9A" w:rsidRPr="00EE0F52">
        <w:rPr>
          <w:rFonts w:ascii="Times New Roman" w:hAnsi="Times New Roman" w:cs="Times New Roman"/>
          <w:sz w:val="24"/>
          <w:szCs w:val="24"/>
        </w:rPr>
        <w:t xml:space="preserve"> 4.10.</w:t>
      </w:r>
      <w:r w:rsidR="00E93078">
        <w:rPr>
          <w:rFonts w:ascii="Times New Roman" w:hAnsi="Times New Roman" w:cs="Times New Roman"/>
          <w:sz w:val="24"/>
          <w:szCs w:val="24"/>
        </w:rPr>
        <w:t xml:space="preserve"> </w:t>
      </w:r>
      <w:r w:rsidR="00FA6B4C" w:rsidRPr="00EE0F52">
        <w:rPr>
          <w:rFonts w:ascii="Times New Roman" w:hAnsi="Times New Roman" w:cs="Times New Roman"/>
          <w:sz w:val="24"/>
          <w:szCs w:val="24"/>
        </w:rPr>
        <w:t>Magnezyum Miktarının İstasyonlarda Aylık Değişimi</w:t>
      </w:r>
      <w:r w:rsidR="002A1FCA">
        <w:rPr>
          <w:rFonts w:ascii="Times New Roman" w:eastAsia="Calibri" w:hAnsi="Times New Roman" w:cs="Times New Roman"/>
          <w:sz w:val="24"/>
          <w:szCs w:val="24"/>
        </w:rPr>
        <w:tab/>
      </w:r>
      <w:r w:rsidR="002A1FCA">
        <w:rPr>
          <w:rFonts w:ascii="Times New Roman" w:eastAsia="Calibri" w:hAnsi="Times New Roman" w:cs="Times New Roman"/>
          <w:sz w:val="24"/>
          <w:szCs w:val="24"/>
        </w:rPr>
        <w:tab/>
      </w:r>
      <w:r w:rsidR="008772C3">
        <w:rPr>
          <w:rFonts w:ascii="Times New Roman" w:eastAsia="Calibri" w:hAnsi="Times New Roman" w:cs="Times New Roman"/>
          <w:sz w:val="24"/>
          <w:szCs w:val="24"/>
        </w:rPr>
        <w:t>22</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3A3C9A" w:rsidRPr="00EE0F52">
        <w:rPr>
          <w:rFonts w:ascii="Times New Roman" w:hAnsi="Times New Roman" w:cs="Times New Roman"/>
          <w:sz w:val="24"/>
          <w:szCs w:val="24"/>
        </w:rPr>
        <w:t xml:space="preserve"> 4.11.</w:t>
      </w:r>
      <w:r w:rsidR="00E93078">
        <w:rPr>
          <w:rFonts w:ascii="Times New Roman" w:hAnsi="Times New Roman" w:cs="Times New Roman"/>
          <w:sz w:val="24"/>
          <w:szCs w:val="24"/>
        </w:rPr>
        <w:t xml:space="preserve"> </w:t>
      </w:r>
      <w:r w:rsidR="00FA6B4C" w:rsidRPr="00EE0F52">
        <w:rPr>
          <w:rFonts w:ascii="Times New Roman" w:hAnsi="Times New Roman" w:cs="Times New Roman"/>
          <w:sz w:val="24"/>
          <w:szCs w:val="24"/>
        </w:rPr>
        <w:t>Kalsiyum Miktarının İstasyonlarda Aylık Değişimi</w:t>
      </w:r>
      <w:r w:rsidR="008772C3">
        <w:rPr>
          <w:rFonts w:ascii="Times New Roman" w:eastAsia="Calibri" w:hAnsi="Times New Roman" w:cs="Times New Roman"/>
          <w:sz w:val="24"/>
          <w:szCs w:val="24"/>
        </w:rPr>
        <w:tab/>
      </w:r>
      <w:r w:rsidR="008772C3">
        <w:rPr>
          <w:rFonts w:ascii="Times New Roman" w:eastAsia="Calibri" w:hAnsi="Times New Roman" w:cs="Times New Roman"/>
          <w:sz w:val="24"/>
          <w:szCs w:val="24"/>
        </w:rPr>
        <w:tab/>
        <w:t>23</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3A3C9A" w:rsidRPr="00EE0F52">
        <w:rPr>
          <w:rFonts w:ascii="Times New Roman" w:hAnsi="Times New Roman" w:cs="Times New Roman"/>
          <w:sz w:val="24"/>
          <w:szCs w:val="24"/>
        </w:rPr>
        <w:t xml:space="preserve"> 4.12. </w:t>
      </w:r>
      <w:r w:rsidR="00FA6B4C" w:rsidRPr="00EE0F52">
        <w:rPr>
          <w:rFonts w:ascii="Times New Roman" w:hAnsi="Times New Roman" w:cs="Times New Roman"/>
          <w:sz w:val="24"/>
          <w:szCs w:val="24"/>
        </w:rPr>
        <w:t>Nitrit Miktarının İstasyonlarda Aylık Değişimi</w:t>
      </w:r>
      <w:r w:rsidR="002A1FCA">
        <w:rPr>
          <w:rFonts w:ascii="Times New Roman" w:eastAsia="Calibri" w:hAnsi="Times New Roman" w:cs="Times New Roman"/>
          <w:sz w:val="24"/>
          <w:szCs w:val="24"/>
        </w:rPr>
        <w:tab/>
      </w:r>
      <w:r w:rsidR="002A1FCA">
        <w:rPr>
          <w:rFonts w:ascii="Times New Roman" w:eastAsia="Calibri" w:hAnsi="Times New Roman" w:cs="Times New Roman"/>
          <w:sz w:val="24"/>
          <w:szCs w:val="24"/>
        </w:rPr>
        <w:tab/>
      </w:r>
      <w:r w:rsidR="008772C3">
        <w:rPr>
          <w:rFonts w:ascii="Times New Roman" w:eastAsia="Calibri" w:hAnsi="Times New Roman" w:cs="Times New Roman"/>
          <w:sz w:val="24"/>
          <w:szCs w:val="24"/>
        </w:rPr>
        <w:t>25</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3A3C9A" w:rsidRPr="00EE0F52">
        <w:rPr>
          <w:rFonts w:ascii="Times New Roman" w:hAnsi="Times New Roman" w:cs="Times New Roman"/>
          <w:sz w:val="24"/>
          <w:szCs w:val="24"/>
        </w:rPr>
        <w:t xml:space="preserve"> 4.13. </w:t>
      </w:r>
      <w:r w:rsidR="00FA6B4C" w:rsidRPr="00EE0F52">
        <w:rPr>
          <w:rFonts w:ascii="Times New Roman" w:hAnsi="Times New Roman" w:cs="Times New Roman"/>
          <w:sz w:val="24"/>
          <w:szCs w:val="24"/>
        </w:rPr>
        <w:t>Nitrat Miktarının İstasyonlarda Aylık Değişimi</w:t>
      </w:r>
      <w:r w:rsidR="002A1FCA" w:rsidRPr="007F4792">
        <w:rPr>
          <w:rFonts w:ascii="Times New Roman" w:eastAsiaTheme="minorHAnsi" w:hAnsi="Times New Roman" w:cs="Times New Roman"/>
          <w:sz w:val="24"/>
          <w:szCs w:val="24"/>
          <w:lang w:eastAsia="en-US"/>
        </w:rPr>
        <w:t>…………...</w:t>
      </w:r>
      <w:r w:rsidR="002A1FCA">
        <w:rPr>
          <w:rFonts w:ascii="Times New Roman" w:eastAsia="Calibri" w:hAnsi="Times New Roman" w:cs="Times New Roman"/>
          <w:sz w:val="24"/>
          <w:szCs w:val="24"/>
        </w:rPr>
        <w:tab/>
      </w:r>
      <w:r w:rsidR="002A1FCA">
        <w:rPr>
          <w:rFonts w:ascii="Times New Roman" w:eastAsia="Calibri" w:hAnsi="Times New Roman" w:cs="Times New Roman"/>
          <w:sz w:val="24"/>
          <w:szCs w:val="24"/>
        </w:rPr>
        <w:tab/>
      </w:r>
      <w:r w:rsidR="008772C3">
        <w:rPr>
          <w:rFonts w:ascii="Times New Roman" w:eastAsia="Calibri" w:hAnsi="Times New Roman" w:cs="Times New Roman"/>
          <w:sz w:val="24"/>
          <w:szCs w:val="24"/>
        </w:rPr>
        <w:t>26</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3A3C9A" w:rsidRPr="00EE0F52">
        <w:rPr>
          <w:rFonts w:ascii="Times New Roman" w:hAnsi="Times New Roman" w:cs="Times New Roman"/>
          <w:sz w:val="24"/>
          <w:szCs w:val="24"/>
        </w:rPr>
        <w:t xml:space="preserve"> 4.14.</w:t>
      </w:r>
      <w:r w:rsidR="00E93078">
        <w:rPr>
          <w:rFonts w:ascii="Times New Roman" w:hAnsi="Times New Roman" w:cs="Times New Roman"/>
          <w:sz w:val="24"/>
          <w:szCs w:val="24"/>
        </w:rPr>
        <w:t xml:space="preserve"> </w:t>
      </w:r>
      <w:r w:rsidR="00FA6B4C" w:rsidRPr="00EE0F52">
        <w:rPr>
          <w:rFonts w:ascii="Times New Roman" w:hAnsi="Times New Roman" w:cs="Times New Roman"/>
          <w:sz w:val="24"/>
          <w:szCs w:val="24"/>
        </w:rPr>
        <w:t>Amonyum Azotu Miktarının İstasyonlarda Aylık Değişimi</w:t>
      </w:r>
      <w:r w:rsidR="002A1FCA">
        <w:rPr>
          <w:rFonts w:ascii="Times New Roman" w:eastAsia="Calibri" w:hAnsi="Times New Roman" w:cs="Times New Roman"/>
          <w:sz w:val="24"/>
          <w:szCs w:val="24"/>
        </w:rPr>
        <w:tab/>
      </w:r>
      <w:r w:rsidR="002A1FCA">
        <w:rPr>
          <w:rFonts w:ascii="Times New Roman" w:eastAsia="Calibri" w:hAnsi="Times New Roman" w:cs="Times New Roman"/>
          <w:sz w:val="24"/>
          <w:szCs w:val="24"/>
        </w:rPr>
        <w:tab/>
      </w:r>
      <w:r w:rsidR="008772C3">
        <w:rPr>
          <w:rFonts w:ascii="Times New Roman" w:eastAsia="Calibri" w:hAnsi="Times New Roman" w:cs="Times New Roman"/>
          <w:sz w:val="24"/>
          <w:szCs w:val="24"/>
        </w:rPr>
        <w:t>27</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3A3C9A" w:rsidRPr="00EE0F52">
        <w:rPr>
          <w:rFonts w:ascii="Times New Roman" w:hAnsi="Times New Roman" w:cs="Times New Roman"/>
          <w:sz w:val="24"/>
          <w:szCs w:val="24"/>
        </w:rPr>
        <w:t xml:space="preserve"> 4.15.</w:t>
      </w:r>
      <w:r w:rsidR="00E93078">
        <w:rPr>
          <w:rFonts w:ascii="Times New Roman" w:hAnsi="Times New Roman" w:cs="Times New Roman"/>
          <w:sz w:val="24"/>
          <w:szCs w:val="24"/>
        </w:rPr>
        <w:t xml:space="preserve"> </w:t>
      </w:r>
      <w:r w:rsidR="00FA6B4C" w:rsidRPr="00EE0F52">
        <w:rPr>
          <w:rFonts w:ascii="Times New Roman" w:hAnsi="Times New Roman" w:cs="Times New Roman"/>
          <w:sz w:val="24"/>
          <w:szCs w:val="24"/>
        </w:rPr>
        <w:t>Demir Miktarının (mg/L) İstasyonlarda Aylık Değişimi</w:t>
      </w:r>
      <w:r w:rsidR="002A1FCA" w:rsidRPr="00EE0F52">
        <w:rPr>
          <w:rFonts w:ascii="Times New Roman" w:eastAsia="Calibri" w:hAnsi="Times New Roman" w:cs="Times New Roman"/>
          <w:sz w:val="24"/>
          <w:szCs w:val="24"/>
        </w:rPr>
        <w:tab/>
      </w:r>
      <w:r w:rsidR="002A1FCA" w:rsidRPr="00EE0F52">
        <w:rPr>
          <w:rFonts w:ascii="Times New Roman" w:eastAsia="Calibri" w:hAnsi="Times New Roman" w:cs="Times New Roman"/>
          <w:sz w:val="24"/>
          <w:szCs w:val="24"/>
        </w:rPr>
        <w:tab/>
      </w:r>
      <w:r w:rsidR="008772C3">
        <w:rPr>
          <w:rFonts w:ascii="Times New Roman" w:eastAsia="Calibri" w:hAnsi="Times New Roman" w:cs="Times New Roman"/>
          <w:sz w:val="24"/>
          <w:szCs w:val="24"/>
        </w:rPr>
        <w:t>29</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3A3C9A" w:rsidRPr="00EE0F52">
        <w:rPr>
          <w:rFonts w:ascii="Times New Roman" w:hAnsi="Times New Roman" w:cs="Times New Roman"/>
          <w:sz w:val="24"/>
          <w:szCs w:val="24"/>
        </w:rPr>
        <w:t xml:space="preserve"> 4.1</w:t>
      </w:r>
      <w:r w:rsidR="00E25FD8">
        <w:rPr>
          <w:rFonts w:ascii="Times New Roman" w:hAnsi="Times New Roman" w:cs="Times New Roman"/>
          <w:sz w:val="24"/>
          <w:szCs w:val="24"/>
        </w:rPr>
        <w:t>7</w:t>
      </w:r>
      <w:r w:rsidR="003A3C9A" w:rsidRPr="00EE0F52">
        <w:rPr>
          <w:rFonts w:ascii="Times New Roman" w:hAnsi="Times New Roman" w:cs="Times New Roman"/>
          <w:sz w:val="24"/>
          <w:szCs w:val="24"/>
        </w:rPr>
        <w:t>.</w:t>
      </w:r>
      <w:r w:rsidR="00E93078">
        <w:rPr>
          <w:rFonts w:ascii="Times New Roman" w:hAnsi="Times New Roman" w:cs="Times New Roman"/>
          <w:sz w:val="24"/>
          <w:szCs w:val="24"/>
        </w:rPr>
        <w:t xml:space="preserve"> </w:t>
      </w:r>
      <w:r w:rsidR="00002AA9" w:rsidRPr="00EE0F52">
        <w:rPr>
          <w:rFonts w:ascii="Times New Roman" w:hAnsi="Times New Roman" w:cs="Times New Roman"/>
          <w:sz w:val="24"/>
          <w:szCs w:val="24"/>
        </w:rPr>
        <w:t>Bakır</w:t>
      </w:r>
      <w:r w:rsidR="00E93078">
        <w:rPr>
          <w:rFonts w:ascii="Times New Roman" w:hAnsi="Times New Roman" w:cs="Times New Roman"/>
          <w:sz w:val="24"/>
          <w:szCs w:val="24"/>
        </w:rPr>
        <w:t xml:space="preserve"> Miktarının (m</w:t>
      </w:r>
      <w:r w:rsidR="00FA6B4C" w:rsidRPr="00EE0F52">
        <w:rPr>
          <w:rFonts w:ascii="Times New Roman" w:hAnsi="Times New Roman" w:cs="Times New Roman"/>
          <w:sz w:val="24"/>
          <w:szCs w:val="24"/>
        </w:rPr>
        <w:t>g/L) İstasyonlarda Aylık Değişimi</w:t>
      </w:r>
      <w:r w:rsidR="002A1FCA">
        <w:rPr>
          <w:rFonts w:ascii="Times New Roman" w:eastAsia="Calibri" w:hAnsi="Times New Roman" w:cs="Times New Roman"/>
          <w:sz w:val="24"/>
          <w:szCs w:val="24"/>
        </w:rPr>
        <w:tab/>
      </w:r>
      <w:r w:rsidR="002A1FCA">
        <w:rPr>
          <w:rFonts w:ascii="Times New Roman" w:eastAsia="Calibri" w:hAnsi="Times New Roman" w:cs="Times New Roman"/>
          <w:sz w:val="24"/>
          <w:szCs w:val="24"/>
        </w:rPr>
        <w:tab/>
      </w:r>
      <w:r w:rsidR="008772C3">
        <w:rPr>
          <w:rFonts w:ascii="Times New Roman" w:eastAsia="Calibri" w:hAnsi="Times New Roman" w:cs="Times New Roman"/>
          <w:sz w:val="24"/>
          <w:szCs w:val="24"/>
        </w:rPr>
        <w:t>30</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3A3C9A" w:rsidRPr="00EE0F52">
        <w:rPr>
          <w:rFonts w:ascii="Times New Roman" w:hAnsi="Times New Roman" w:cs="Times New Roman"/>
          <w:sz w:val="24"/>
          <w:szCs w:val="24"/>
        </w:rPr>
        <w:t xml:space="preserve"> 4.1</w:t>
      </w:r>
      <w:r w:rsidR="00E25FD8">
        <w:rPr>
          <w:rFonts w:ascii="Times New Roman" w:hAnsi="Times New Roman" w:cs="Times New Roman"/>
          <w:sz w:val="24"/>
          <w:szCs w:val="24"/>
        </w:rPr>
        <w:t>8</w:t>
      </w:r>
      <w:r w:rsidR="003A3C9A" w:rsidRPr="00EE0F52">
        <w:rPr>
          <w:rFonts w:ascii="Times New Roman" w:hAnsi="Times New Roman" w:cs="Times New Roman"/>
          <w:sz w:val="24"/>
          <w:szCs w:val="24"/>
        </w:rPr>
        <w:t>.</w:t>
      </w:r>
      <w:r w:rsidR="00E93078">
        <w:rPr>
          <w:rFonts w:ascii="Times New Roman" w:hAnsi="Times New Roman" w:cs="Times New Roman"/>
          <w:sz w:val="24"/>
          <w:szCs w:val="24"/>
        </w:rPr>
        <w:t xml:space="preserve"> </w:t>
      </w:r>
      <w:r w:rsidR="00002AA9">
        <w:rPr>
          <w:rFonts w:ascii="Times New Roman" w:hAnsi="Times New Roman" w:cs="Times New Roman"/>
          <w:sz w:val="24"/>
          <w:szCs w:val="24"/>
        </w:rPr>
        <w:t>Kad</w:t>
      </w:r>
      <w:r w:rsidR="00002AA9" w:rsidRPr="00EE0F52">
        <w:rPr>
          <w:rFonts w:ascii="Times New Roman" w:hAnsi="Times New Roman" w:cs="Times New Roman"/>
          <w:sz w:val="24"/>
          <w:szCs w:val="24"/>
        </w:rPr>
        <w:t xml:space="preserve">miyum </w:t>
      </w:r>
      <w:r w:rsidR="00E93078">
        <w:rPr>
          <w:rFonts w:ascii="Times New Roman" w:hAnsi="Times New Roman" w:cs="Times New Roman"/>
          <w:sz w:val="24"/>
          <w:szCs w:val="24"/>
        </w:rPr>
        <w:t>Miktarının (m</w:t>
      </w:r>
      <w:r w:rsidR="00FA6B4C" w:rsidRPr="00EE0F52">
        <w:rPr>
          <w:rFonts w:ascii="Times New Roman" w:hAnsi="Times New Roman" w:cs="Times New Roman"/>
          <w:sz w:val="24"/>
          <w:szCs w:val="24"/>
        </w:rPr>
        <w:t>g/L) İstasyonlarda Aylık Değişimi</w:t>
      </w:r>
      <w:r w:rsidR="002A1FCA">
        <w:rPr>
          <w:rFonts w:ascii="Times New Roman" w:eastAsia="Calibri" w:hAnsi="Times New Roman" w:cs="Times New Roman"/>
          <w:sz w:val="24"/>
          <w:szCs w:val="24"/>
        </w:rPr>
        <w:tab/>
      </w:r>
      <w:r w:rsidR="002A1FCA">
        <w:rPr>
          <w:rFonts w:ascii="Times New Roman" w:eastAsia="Calibri" w:hAnsi="Times New Roman" w:cs="Times New Roman"/>
          <w:sz w:val="24"/>
          <w:szCs w:val="24"/>
        </w:rPr>
        <w:tab/>
      </w:r>
      <w:r w:rsidR="008335A1">
        <w:rPr>
          <w:rFonts w:ascii="Times New Roman" w:eastAsia="Calibri" w:hAnsi="Times New Roman" w:cs="Times New Roman"/>
          <w:sz w:val="24"/>
          <w:szCs w:val="24"/>
        </w:rPr>
        <w:t>32</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25FD8">
        <w:rPr>
          <w:rFonts w:ascii="Times New Roman" w:hAnsi="Times New Roman" w:cs="Times New Roman"/>
          <w:sz w:val="24"/>
          <w:szCs w:val="24"/>
        </w:rPr>
        <w:t xml:space="preserve"> 4.19</w:t>
      </w:r>
      <w:r w:rsidR="003A3C9A" w:rsidRPr="00EE0F52">
        <w:rPr>
          <w:rFonts w:ascii="Times New Roman" w:hAnsi="Times New Roman" w:cs="Times New Roman"/>
          <w:sz w:val="24"/>
          <w:szCs w:val="24"/>
        </w:rPr>
        <w:t>.</w:t>
      </w:r>
      <w:r w:rsidR="00E93078">
        <w:rPr>
          <w:rFonts w:ascii="Times New Roman" w:hAnsi="Times New Roman" w:cs="Times New Roman"/>
          <w:sz w:val="24"/>
          <w:szCs w:val="24"/>
        </w:rPr>
        <w:t xml:space="preserve"> </w:t>
      </w:r>
      <w:r w:rsidR="00002AA9" w:rsidRPr="00EE0F52">
        <w:rPr>
          <w:rFonts w:ascii="Times New Roman" w:hAnsi="Times New Roman" w:cs="Times New Roman"/>
          <w:sz w:val="24"/>
          <w:szCs w:val="24"/>
        </w:rPr>
        <w:t xml:space="preserve">Nikel </w:t>
      </w:r>
      <w:r w:rsidR="00E93078">
        <w:rPr>
          <w:rFonts w:ascii="Times New Roman" w:hAnsi="Times New Roman" w:cs="Times New Roman"/>
          <w:sz w:val="24"/>
          <w:szCs w:val="24"/>
        </w:rPr>
        <w:t>Miktarının (m</w:t>
      </w:r>
      <w:r w:rsidR="00FA6B4C" w:rsidRPr="00EE0F52">
        <w:rPr>
          <w:rFonts w:ascii="Times New Roman" w:hAnsi="Times New Roman" w:cs="Times New Roman"/>
          <w:sz w:val="24"/>
          <w:szCs w:val="24"/>
        </w:rPr>
        <w:t>g/L) İstasyonlarda Aylık Değişimi</w:t>
      </w:r>
      <w:r w:rsidR="002A1FCA" w:rsidRPr="00EE0F52">
        <w:rPr>
          <w:rFonts w:ascii="Times New Roman" w:eastAsia="Calibri" w:hAnsi="Times New Roman" w:cs="Times New Roman"/>
          <w:sz w:val="24"/>
          <w:szCs w:val="24"/>
        </w:rPr>
        <w:tab/>
      </w:r>
      <w:r w:rsidR="002A1FCA" w:rsidRPr="00EE0F52">
        <w:rPr>
          <w:rFonts w:ascii="Times New Roman" w:eastAsia="Calibri" w:hAnsi="Times New Roman" w:cs="Times New Roman"/>
          <w:sz w:val="24"/>
          <w:szCs w:val="24"/>
        </w:rPr>
        <w:tab/>
      </w:r>
      <w:r w:rsidR="002A1FCA">
        <w:rPr>
          <w:rFonts w:ascii="Times New Roman" w:eastAsia="Calibri" w:hAnsi="Times New Roman" w:cs="Times New Roman"/>
          <w:sz w:val="24"/>
          <w:szCs w:val="24"/>
        </w:rPr>
        <w:t>33</w:t>
      </w:r>
    </w:p>
    <w:p w:rsidR="002A1FCA" w:rsidRPr="00EE0F52" w:rsidRDefault="00DF06EB" w:rsidP="002A1FCA">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25FD8">
        <w:rPr>
          <w:rFonts w:ascii="Times New Roman" w:hAnsi="Times New Roman" w:cs="Times New Roman"/>
          <w:sz w:val="24"/>
          <w:szCs w:val="24"/>
        </w:rPr>
        <w:t xml:space="preserve"> 4.20</w:t>
      </w:r>
      <w:r w:rsidR="003A3C9A" w:rsidRPr="00EE0F52">
        <w:rPr>
          <w:rFonts w:ascii="Times New Roman" w:hAnsi="Times New Roman" w:cs="Times New Roman"/>
          <w:sz w:val="24"/>
          <w:szCs w:val="24"/>
        </w:rPr>
        <w:t>.</w:t>
      </w:r>
      <w:r w:rsidR="00E93078">
        <w:rPr>
          <w:rFonts w:ascii="Times New Roman" w:hAnsi="Times New Roman" w:cs="Times New Roman"/>
          <w:sz w:val="24"/>
          <w:szCs w:val="24"/>
        </w:rPr>
        <w:t xml:space="preserve"> </w:t>
      </w:r>
      <w:r w:rsidR="00002AA9" w:rsidRPr="00EE0F52">
        <w:rPr>
          <w:rFonts w:ascii="Times New Roman" w:hAnsi="Times New Roman" w:cs="Times New Roman"/>
          <w:sz w:val="24"/>
          <w:szCs w:val="24"/>
        </w:rPr>
        <w:t>Çinko Miktarının (</w:t>
      </w:r>
      <w:r w:rsidR="00E93078">
        <w:rPr>
          <w:rFonts w:ascii="Times New Roman" w:hAnsi="Times New Roman" w:cs="Times New Roman"/>
          <w:sz w:val="24"/>
          <w:szCs w:val="24"/>
        </w:rPr>
        <w:t>m</w:t>
      </w:r>
      <w:r w:rsidR="00002AA9" w:rsidRPr="00EE0F52">
        <w:rPr>
          <w:rFonts w:ascii="Times New Roman" w:hAnsi="Times New Roman" w:cs="Times New Roman"/>
          <w:sz w:val="24"/>
          <w:szCs w:val="24"/>
        </w:rPr>
        <w:t>g/L) İstasyonlarda Aylık Değişimi</w:t>
      </w:r>
      <w:r w:rsidR="002A1FCA">
        <w:rPr>
          <w:rFonts w:ascii="Times New Roman" w:eastAsia="Calibri" w:hAnsi="Times New Roman" w:cs="Times New Roman"/>
          <w:sz w:val="24"/>
          <w:szCs w:val="24"/>
        </w:rPr>
        <w:tab/>
      </w:r>
      <w:r w:rsidR="002A1FCA">
        <w:rPr>
          <w:rFonts w:ascii="Times New Roman" w:eastAsia="Calibri" w:hAnsi="Times New Roman" w:cs="Times New Roman"/>
          <w:sz w:val="24"/>
          <w:szCs w:val="24"/>
        </w:rPr>
        <w:tab/>
      </w:r>
      <w:r w:rsidR="003A3C9A">
        <w:rPr>
          <w:rFonts w:ascii="Times New Roman" w:eastAsia="Calibri" w:hAnsi="Times New Roman" w:cs="Times New Roman"/>
          <w:sz w:val="24"/>
          <w:szCs w:val="24"/>
        </w:rPr>
        <w:t>34</w:t>
      </w:r>
    </w:p>
    <w:p w:rsidR="00E93078" w:rsidRDefault="00DF06EB" w:rsidP="007F59CA">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color w:val="000000"/>
          <w:sz w:val="24"/>
          <w:szCs w:val="24"/>
          <w:lang w:eastAsia="en-US"/>
        </w:rPr>
        <w:t>Tablo</w:t>
      </w:r>
      <w:r w:rsidR="00F337CD" w:rsidRPr="00EE0F52">
        <w:rPr>
          <w:rFonts w:ascii="Times New Roman" w:eastAsiaTheme="minorHAnsi" w:hAnsi="Times New Roman" w:cs="Times New Roman"/>
          <w:sz w:val="24"/>
          <w:szCs w:val="24"/>
          <w:lang w:eastAsia="en-US"/>
        </w:rPr>
        <w:t xml:space="preserve"> 6.1.</w:t>
      </w:r>
      <w:r>
        <w:rPr>
          <w:rFonts w:ascii="Times New Roman" w:eastAsiaTheme="minorHAnsi" w:hAnsi="Times New Roman" w:cs="Times New Roman"/>
          <w:sz w:val="24"/>
          <w:szCs w:val="24"/>
          <w:lang w:eastAsia="en-US"/>
        </w:rPr>
        <w:t xml:space="preserve">  </w:t>
      </w:r>
      <w:r w:rsidR="00F337CD" w:rsidRPr="00EE0F52">
        <w:rPr>
          <w:rFonts w:ascii="Times New Roman" w:eastAsiaTheme="minorHAnsi" w:hAnsi="Times New Roman" w:cs="Times New Roman"/>
          <w:sz w:val="24"/>
          <w:szCs w:val="24"/>
          <w:lang w:eastAsia="en-US"/>
        </w:rPr>
        <w:t xml:space="preserve"> </w:t>
      </w:r>
      <w:r w:rsidR="00824DB7">
        <w:rPr>
          <w:rFonts w:ascii="Times New Roman" w:eastAsiaTheme="minorHAnsi" w:hAnsi="Times New Roman" w:cs="Times New Roman"/>
          <w:sz w:val="24"/>
          <w:szCs w:val="24"/>
          <w:lang w:eastAsia="en-US"/>
        </w:rPr>
        <w:t>Azap</w:t>
      </w:r>
      <w:r w:rsidR="00F337CD" w:rsidRPr="00EE0F52">
        <w:rPr>
          <w:rFonts w:ascii="Times New Roman" w:eastAsiaTheme="minorHAnsi" w:hAnsi="Times New Roman" w:cs="Times New Roman"/>
          <w:sz w:val="24"/>
          <w:szCs w:val="24"/>
          <w:lang w:eastAsia="en-US"/>
        </w:rPr>
        <w:t xml:space="preserve"> Gölü’nün Yıllık Ortalama Fiziko</w:t>
      </w:r>
      <w:r w:rsidR="00E93078">
        <w:rPr>
          <w:rFonts w:ascii="Times New Roman" w:eastAsiaTheme="minorHAnsi" w:hAnsi="Times New Roman" w:cs="Times New Roman"/>
          <w:sz w:val="24"/>
          <w:szCs w:val="24"/>
          <w:lang w:eastAsia="en-US"/>
        </w:rPr>
        <w:t xml:space="preserve"> </w:t>
      </w:r>
      <w:r w:rsidR="00F337CD" w:rsidRPr="00EE0F52">
        <w:rPr>
          <w:rFonts w:ascii="Times New Roman" w:eastAsiaTheme="minorHAnsi" w:hAnsi="Times New Roman" w:cs="Times New Roman"/>
          <w:sz w:val="24"/>
          <w:szCs w:val="24"/>
          <w:lang w:eastAsia="en-US"/>
        </w:rPr>
        <w:t>-</w:t>
      </w:r>
      <w:r w:rsidR="00E93078">
        <w:rPr>
          <w:rFonts w:ascii="Times New Roman" w:eastAsiaTheme="minorHAnsi" w:hAnsi="Times New Roman" w:cs="Times New Roman"/>
          <w:sz w:val="24"/>
          <w:szCs w:val="24"/>
          <w:lang w:eastAsia="en-US"/>
        </w:rPr>
        <w:t xml:space="preserve"> K</w:t>
      </w:r>
      <w:r w:rsidR="00F337CD" w:rsidRPr="00EE0F52">
        <w:rPr>
          <w:rFonts w:ascii="Times New Roman" w:eastAsiaTheme="minorHAnsi" w:hAnsi="Times New Roman" w:cs="Times New Roman"/>
          <w:sz w:val="24"/>
          <w:szCs w:val="24"/>
          <w:lang w:eastAsia="en-US"/>
        </w:rPr>
        <w:t>imyasal Su</w:t>
      </w:r>
      <w:r w:rsidR="007F59CA">
        <w:rPr>
          <w:rFonts w:ascii="Times New Roman" w:eastAsiaTheme="minorHAnsi" w:hAnsi="Times New Roman" w:cs="Times New Roman"/>
          <w:sz w:val="24"/>
          <w:szCs w:val="24"/>
          <w:lang w:eastAsia="en-US"/>
        </w:rPr>
        <w:t xml:space="preserve"> Kalite </w:t>
      </w:r>
    </w:p>
    <w:p w:rsidR="00F337CD" w:rsidRPr="00EE0F52" w:rsidRDefault="00DF06EB" w:rsidP="007F59CA">
      <w:pPr>
        <w:autoSpaceDE w:val="0"/>
        <w:autoSpaceDN w:val="0"/>
        <w:adjustRightInd w:val="0"/>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eastAsia="en-US"/>
        </w:rPr>
        <w:tab/>
        <w:t xml:space="preserve">        </w:t>
      </w:r>
      <w:r w:rsidR="00F337CD" w:rsidRPr="00EE0F52">
        <w:rPr>
          <w:rFonts w:ascii="Times New Roman" w:eastAsiaTheme="minorHAnsi" w:hAnsi="Times New Roman" w:cs="Times New Roman"/>
          <w:sz w:val="24"/>
          <w:szCs w:val="24"/>
          <w:lang w:eastAsia="en-US"/>
        </w:rPr>
        <w:t>Parametreleri</w:t>
      </w:r>
      <w:r w:rsidR="007F59CA">
        <w:rPr>
          <w:rFonts w:ascii="Times New Roman" w:eastAsiaTheme="minorHAnsi" w:hAnsi="Times New Roman" w:cs="Times New Roman"/>
          <w:sz w:val="24"/>
          <w:szCs w:val="24"/>
          <w:lang w:eastAsia="en-US"/>
        </w:rPr>
        <w:t>…………………………</w:t>
      </w:r>
      <w:r w:rsidR="00824DB7">
        <w:rPr>
          <w:rFonts w:ascii="Times New Roman" w:eastAsiaTheme="minorHAnsi" w:hAnsi="Times New Roman" w:cs="Times New Roman"/>
          <w:sz w:val="24"/>
          <w:szCs w:val="24"/>
          <w:lang w:eastAsia="en-US"/>
        </w:rPr>
        <w:t>………</w:t>
      </w:r>
      <w:r w:rsidR="007F59CA">
        <w:rPr>
          <w:rFonts w:ascii="Times New Roman" w:eastAsiaTheme="minorHAnsi" w:hAnsi="Times New Roman" w:cs="Times New Roman"/>
          <w:sz w:val="24"/>
          <w:szCs w:val="24"/>
          <w:lang w:eastAsia="en-US"/>
        </w:rPr>
        <w:t>………………</w:t>
      </w:r>
      <w:r w:rsidR="00824DB7">
        <w:rPr>
          <w:rFonts w:ascii="Times New Roman" w:eastAsiaTheme="minorHAnsi" w:hAnsi="Times New Roman" w:cs="Times New Roman"/>
          <w:sz w:val="24"/>
          <w:szCs w:val="24"/>
          <w:lang w:eastAsia="en-US"/>
        </w:rPr>
        <w:t>…..</w:t>
      </w:r>
      <w:r w:rsidR="007F59CA">
        <w:rPr>
          <w:rFonts w:ascii="Times New Roman" w:eastAsiaTheme="minorHAnsi" w:hAnsi="Times New Roman" w:cs="Times New Roman"/>
          <w:sz w:val="24"/>
          <w:szCs w:val="24"/>
          <w:lang w:eastAsia="en-US"/>
        </w:rPr>
        <w:t>.</w:t>
      </w:r>
      <w:r w:rsidR="008335A1">
        <w:rPr>
          <w:rFonts w:ascii="Times New Roman" w:eastAsia="Calibri" w:hAnsi="Times New Roman" w:cs="Times New Roman"/>
          <w:sz w:val="24"/>
          <w:szCs w:val="24"/>
        </w:rPr>
        <w:tab/>
      </w:r>
      <w:r w:rsidR="00824DB7">
        <w:rPr>
          <w:rFonts w:ascii="Times New Roman" w:eastAsia="Calibri" w:hAnsi="Times New Roman" w:cs="Times New Roman"/>
          <w:sz w:val="24"/>
          <w:szCs w:val="24"/>
        </w:rPr>
        <w:t>4</w:t>
      </w:r>
      <w:r w:rsidR="008772C3">
        <w:rPr>
          <w:rFonts w:ascii="Times New Roman" w:eastAsia="Calibri" w:hAnsi="Times New Roman" w:cs="Times New Roman"/>
          <w:sz w:val="24"/>
          <w:szCs w:val="24"/>
        </w:rPr>
        <w:t>2</w:t>
      </w:r>
    </w:p>
    <w:p w:rsidR="00F337CD" w:rsidRPr="00EE0F52" w:rsidRDefault="00DF06EB" w:rsidP="00F337CD">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color w:val="000000"/>
          <w:sz w:val="24"/>
          <w:szCs w:val="24"/>
          <w:lang w:eastAsia="en-US"/>
        </w:rPr>
        <w:t>Tablo</w:t>
      </w:r>
      <w:r w:rsidR="00E93078">
        <w:rPr>
          <w:rFonts w:ascii="Times New Roman" w:eastAsia="TimesNewRomanPSMT" w:hAnsi="Times New Roman" w:cs="Times New Roman"/>
          <w:sz w:val="24"/>
          <w:szCs w:val="24"/>
          <w:lang w:eastAsia="en-US"/>
        </w:rPr>
        <w:t xml:space="preserve"> </w:t>
      </w:r>
      <w:r w:rsidR="00F337CD" w:rsidRPr="00EE0F52">
        <w:rPr>
          <w:rFonts w:ascii="Times New Roman" w:eastAsia="TimesNewRomanPSMT" w:hAnsi="Times New Roman" w:cs="Times New Roman"/>
          <w:sz w:val="24"/>
          <w:szCs w:val="24"/>
          <w:lang w:eastAsia="en-US"/>
        </w:rPr>
        <w:t xml:space="preserve">6.2. </w:t>
      </w:r>
      <w:r>
        <w:rPr>
          <w:rFonts w:ascii="Times New Roman" w:eastAsia="TimesNewRomanPSMT" w:hAnsi="Times New Roman" w:cs="Times New Roman"/>
          <w:sz w:val="24"/>
          <w:szCs w:val="24"/>
          <w:lang w:eastAsia="en-US"/>
        </w:rPr>
        <w:t xml:space="preserve">  </w:t>
      </w:r>
      <w:r w:rsidR="00F337CD" w:rsidRPr="00EE0F52">
        <w:rPr>
          <w:rFonts w:ascii="Times New Roman" w:eastAsia="TimesNewRomanPSMT" w:hAnsi="Times New Roman" w:cs="Times New Roman"/>
          <w:sz w:val="24"/>
          <w:szCs w:val="24"/>
          <w:lang w:eastAsia="en-US"/>
        </w:rPr>
        <w:t>Kıta İçi Su Kaynaklarının Sınıflarına Göre Kalite Kriterleri</w:t>
      </w:r>
      <w:r w:rsidR="008335A1">
        <w:rPr>
          <w:rFonts w:ascii="Times New Roman" w:eastAsia="Calibri" w:hAnsi="Times New Roman" w:cs="Times New Roman"/>
          <w:sz w:val="24"/>
          <w:szCs w:val="24"/>
        </w:rPr>
        <w:tab/>
      </w:r>
      <w:r w:rsidR="008335A1">
        <w:rPr>
          <w:rFonts w:ascii="Times New Roman" w:eastAsia="Calibri" w:hAnsi="Times New Roman" w:cs="Times New Roman"/>
          <w:sz w:val="24"/>
          <w:szCs w:val="24"/>
        </w:rPr>
        <w:tab/>
      </w:r>
      <w:r w:rsidR="008772C3">
        <w:rPr>
          <w:rFonts w:ascii="Times New Roman" w:eastAsia="Calibri" w:hAnsi="Times New Roman" w:cs="Times New Roman"/>
          <w:sz w:val="24"/>
          <w:szCs w:val="24"/>
        </w:rPr>
        <w:t>43</w:t>
      </w:r>
    </w:p>
    <w:p w:rsidR="00F337CD" w:rsidRDefault="00F337CD" w:rsidP="00F337CD">
      <w:pPr>
        <w:spacing w:line="240" w:lineRule="auto"/>
        <w:rPr>
          <w:rFonts w:ascii="Times New Roman" w:eastAsiaTheme="minorHAnsi" w:hAnsi="Times New Roman" w:cs="Times New Roman"/>
          <w:sz w:val="24"/>
          <w:szCs w:val="24"/>
          <w:lang w:eastAsia="en-US"/>
        </w:rPr>
      </w:pPr>
    </w:p>
    <w:p w:rsidR="00F337CD" w:rsidRDefault="00F337CD" w:rsidP="002A1FCA">
      <w:pPr>
        <w:spacing w:line="240" w:lineRule="auto"/>
        <w:rPr>
          <w:rFonts w:ascii="Times New Roman" w:eastAsiaTheme="minorHAnsi" w:hAnsi="Times New Roman" w:cs="Times New Roman"/>
          <w:sz w:val="24"/>
          <w:szCs w:val="24"/>
          <w:lang w:eastAsia="en-US"/>
        </w:rPr>
      </w:pPr>
    </w:p>
    <w:p w:rsidR="007A0D21" w:rsidRPr="00EE0F52" w:rsidRDefault="007A0D21"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7A0D21" w:rsidRPr="00EE0F52" w:rsidRDefault="007A0D21"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7A0D21" w:rsidRPr="00EE0F52" w:rsidRDefault="007A0D21"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7A0D21" w:rsidRPr="00EE0F52" w:rsidRDefault="007A0D21"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7A0D21" w:rsidRPr="00EE0F52" w:rsidRDefault="007A0D21"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7A0D21" w:rsidRDefault="007A0D21"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824DB7" w:rsidRDefault="00824DB7"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824DB7" w:rsidRDefault="00824DB7"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824DB7" w:rsidRDefault="00824DB7"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824DB7" w:rsidRDefault="00824DB7"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CE33D8" w:rsidRPr="00EE0F52" w:rsidRDefault="00CE33D8"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7A0D21" w:rsidRPr="00EE0F52" w:rsidRDefault="007A0D21"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7A0D21" w:rsidRPr="00EE0F52" w:rsidRDefault="007A0D21"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7A0D21" w:rsidRPr="00EE0F52" w:rsidRDefault="007A0D21" w:rsidP="00AD79CD">
      <w:pPr>
        <w:autoSpaceDE w:val="0"/>
        <w:autoSpaceDN w:val="0"/>
        <w:adjustRightInd w:val="0"/>
        <w:spacing w:after="0" w:line="240" w:lineRule="auto"/>
        <w:rPr>
          <w:rFonts w:ascii="Times New Roman" w:eastAsiaTheme="minorHAnsi" w:hAnsi="Times New Roman" w:cs="Times New Roman"/>
          <w:sz w:val="24"/>
          <w:szCs w:val="24"/>
          <w:lang w:eastAsia="en-US"/>
        </w:rPr>
      </w:pPr>
    </w:p>
    <w:p w:rsidR="00002AA9" w:rsidRDefault="00002AA9" w:rsidP="00CE33D8">
      <w:pPr>
        <w:pStyle w:val="Balk1"/>
        <w:spacing w:before="0" w:after="720" w:line="360" w:lineRule="auto"/>
        <w:jc w:val="center"/>
        <w:rPr>
          <w:rFonts w:ascii="Times New Roman" w:hAnsi="Times New Roman" w:cs="Times New Roman"/>
          <w:sz w:val="24"/>
          <w:szCs w:val="24"/>
        </w:rPr>
      </w:pPr>
    </w:p>
    <w:p w:rsidR="00CE33D8" w:rsidRPr="00EE0F52" w:rsidRDefault="00CE33D8" w:rsidP="00CE33D8">
      <w:pPr>
        <w:pStyle w:val="Balk1"/>
        <w:spacing w:before="0" w:after="720" w:line="360" w:lineRule="auto"/>
        <w:jc w:val="center"/>
        <w:rPr>
          <w:rFonts w:ascii="Times New Roman" w:hAnsi="Times New Roman" w:cs="Times New Roman"/>
          <w:sz w:val="24"/>
          <w:szCs w:val="24"/>
        </w:rPr>
      </w:pPr>
      <w:r>
        <w:rPr>
          <w:rFonts w:ascii="Times New Roman" w:hAnsi="Times New Roman" w:cs="Times New Roman"/>
          <w:sz w:val="24"/>
          <w:szCs w:val="24"/>
        </w:rPr>
        <w:t>FOTOĞRAF</w:t>
      </w:r>
      <w:r w:rsidR="00DF06EB">
        <w:rPr>
          <w:rFonts w:ascii="Times New Roman" w:hAnsi="Times New Roman" w:cs="Times New Roman"/>
          <w:sz w:val="24"/>
          <w:szCs w:val="24"/>
        </w:rPr>
        <w:t>LAR</w:t>
      </w:r>
      <w:r w:rsidRPr="00EE0F52">
        <w:rPr>
          <w:rFonts w:ascii="Times New Roman" w:hAnsi="Times New Roman" w:cs="Times New Roman"/>
          <w:sz w:val="24"/>
          <w:szCs w:val="24"/>
        </w:rPr>
        <w:t xml:space="preserve"> DİZİNİ</w:t>
      </w:r>
    </w:p>
    <w:p w:rsidR="00CE33D8" w:rsidRPr="00EE0F52" w:rsidRDefault="00CE33D8" w:rsidP="00CE33D8">
      <w:pPr>
        <w:spacing w:after="0" w:line="240" w:lineRule="auto"/>
        <w:jc w:val="right"/>
        <w:rPr>
          <w:rFonts w:ascii="Times New Roman" w:hAnsi="Times New Roman" w:cs="Times New Roman"/>
          <w:b/>
          <w:sz w:val="24"/>
          <w:szCs w:val="24"/>
        </w:rPr>
      </w:pPr>
      <w:r w:rsidRPr="00EE0F52">
        <w:rPr>
          <w:rFonts w:ascii="Times New Roman" w:hAnsi="Times New Roman" w:cs="Times New Roman"/>
          <w:b/>
          <w:sz w:val="24"/>
          <w:szCs w:val="24"/>
        </w:rPr>
        <w:t xml:space="preserve">      Sayfa</w:t>
      </w:r>
    </w:p>
    <w:p w:rsidR="00CE33D8" w:rsidRPr="00EE0F52" w:rsidRDefault="00CE33D8" w:rsidP="00CE33D8">
      <w:pPr>
        <w:tabs>
          <w:tab w:val="left" w:leader="dot" w:pos="7513"/>
        </w:tabs>
        <w:spacing w:after="0" w:line="240" w:lineRule="auto"/>
        <w:rPr>
          <w:rFonts w:ascii="Times New Roman" w:eastAsia="Calibri" w:hAnsi="Times New Roman" w:cs="Times New Roman"/>
          <w:sz w:val="24"/>
          <w:szCs w:val="24"/>
        </w:rPr>
      </w:pPr>
      <w:r>
        <w:rPr>
          <w:rFonts w:ascii="Times New Roman" w:eastAsiaTheme="minorHAnsi" w:hAnsi="Times New Roman" w:cs="Times New Roman"/>
          <w:sz w:val="24"/>
          <w:szCs w:val="24"/>
          <w:lang w:eastAsia="en-US"/>
        </w:rPr>
        <w:t>Fotoğraf</w:t>
      </w:r>
      <w:r w:rsidR="00E93078">
        <w:rPr>
          <w:rFonts w:ascii="Times New Roman" w:eastAsiaTheme="minorHAnsi" w:hAnsi="Times New Roman" w:cs="Times New Roman"/>
          <w:sz w:val="24"/>
          <w:szCs w:val="24"/>
          <w:lang w:eastAsia="en-US"/>
        </w:rPr>
        <w:t xml:space="preserve"> </w:t>
      </w:r>
      <w:r w:rsidRPr="00EE0F52">
        <w:rPr>
          <w:rFonts w:ascii="Times New Roman" w:eastAsiaTheme="minorHAnsi" w:hAnsi="Times New Roman" w:cs="Times New Roman"/>
          <w:sz w:val="24"/>
          <w:szCs w:val="24"/>
          <w:lang w:eastAsia="en-US"/>
        </w:rPr>
        <w:t xml:space="preserve">3.1. </w:t>
      </w:r>
      <w:r w:rsidR="00AB0510">
        <w:rPr>
          <w:rFonts w:ascii="Times New Roman" w:eastAsiaTheme="minorHAnsi" w:hAnsi="Times New Roman" w:cs="Times New Roman"/>
          <w:sz w:val="24"/>
          <w:szCs w:val="24"/>
          <w:lang w:eastAsia="en-US"/>
        </w:rPr>
        <w:t>Azap G</w:t>
      </w:r>
      <w:r w:rsidRPr="00EE0F52">
        <w:rPr>
          <w:rFonts w:ascii="Times New Roman" w:eastAsiaTheme="minorHAnsi" w:hAnsi="Times New Roman" w:cs="Times New Roman"/>
          <w:sz w:val="24"/>
          <w:szCs w:val="24"/>
          <w:lang w:eastAsia="en-US"/>
        </w:rPr>
        <w:t>öl</w:t>
      </w:r>
      <w:r w:rsidR="00AB0510">
        <w:rPr>
          <w:rFonts w:ascii="Times New Roman" w:eastAsiaTheme="minorHAnsi" w:hAnsi="Times New Roman" w:cs="Times New Roman"/>
          <w:sz w:val="24"/>
          <w:szCs w:val="24"/>
          <w:lang w:eastAsia="en-US"/>
        </w:rPr>
        <w:t>ü</w:t>
      </w:r>
      <w:r w:rsidRPr="00EE0F52">
        <w:rPr>
          <w:rFonts w:ascii="Times New Roman" w:eastAsiaTheme="minorHAnsi" w:hAnsi="Times New Roman" w:cs="Times New Roman"/>
          <w:sz w:val="24"/>
          <w:szCs w:val="24"/>
          <w:lang w:eastAsia="en-US"/>
        </w:rPr>
        <w:t>’n</w:t>
      </w:r>
      <w:r w:rsidR="00AB0510">
        <w:rPr>
          <w:rFonts w:ascii="Times New Roman" w:eastAsiaTheme="minorHAnsi" w:hAnsi="Times New Roman" w:cs="Times New Roman"/>
          <w:sz w:val="24"/>
          <w:szCs w:val="24"/>
          <w:lang w:eastAsia="en-US"/>
        </w:rPr>
        <w:t>ü</w:t>
      </w:r>
      <w:r w:rsidRPr="00EE0F52">
        <w:rPr>
          <w:rFonts w:ascii="Times New Roman" w:eastAsiaTheme="minorHAnsi" w:hAnsi="Times New Roman" w:cs="Times New Roman"/>
          <w:sz w:val="24"/>
          <w:szCs w:val="24"/>
          <w:lang w:eastAsia="en-US"/>
        </w:rPr>
        <w:t>n Görüntüsü</w:t>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264A54">
        <w:rPr>
          <w:rFonts w:ascii="Times New Roman" w:eastAsia="Calibri" w:hAnsi="Times New Roman" w:cs="Times New Roman"/>
          <w:sz w:val="24"/>
          <w:szCs w:val="24"/>
        </w:rPr>
        <w:t>6</w:t>
      </w:r>
    </w:p>
    <w:p w:rsidR="00931A97" w:rsidRPr="00EE0F52" w:rsidRDefault="00931A97" w:rsidP="00931A97">
      <w:pPr>
        <w:rPr>
          <w:rFonts w:ascii="Times New Roman" w:hAnsi="Times New Roman" w:cs="Times New Roman"/>
          <w:b/>
          <w:sz w:val="24"/>
          <w:szCs w:val="24"/>
        </w:rPr>
        <w:sectPr w:rsidR="00931A97" w:rsidRPr="00EE0F52" w:rsidSect="00AC3F93">
          <w:footerReference w:type="default" r:id="rId10"/>
          <w:pgSz w:w="11906" w:h="16838"/>
          <w:pgMar w:top="1135" w:right="1418" w:bottom="1418" w:left="2268" w:header="709" w:footer="709" w:gutter="0"/>
          <w:pgNumType w:fmt="lowerRoman"/>
          <w:cols w:space="708"/>
          <w:docGrid w:linePitch="360"/>
        </w:sectPr>
      </w:pPr>
    </w:p>
    <w:p w:rsidR="000B45F6" w:rsidRPr="004C4677" w:rsidRDefault="004C4677" w:rsidP="004C4677">
      <w:pPr>
        <w:spacing w:after="720"/>
        <w:rPr>
          <w:rFonts w:ascii="Times New Roman" w:hAnsi="Times New Roman" w:cs="Times New Roman"/>
          <w:b/>
          <w:sz w:val="24"/>
          <w:szCs w:val="24"/>
        </w:rPr>
      </w:pPr>
      <w:r>
        <w:rPr>
          <w:rFonts w:ascii="Times New Roman" w:hAnsi="Times New Roman" w:cs="Times New Roman"/>
          <w:b/>
          <w:sz w:val="24"/>
          <w:szCs w:val="24"/>
        </w:rPr>
        <w:lastRenderedPageBreak/>
        <w:t xml:space="preserve">1. </w:t>
      </w:r>
      <w:r w:rsidR="00931A97" w:rsidRPr="004C4677">
        <w:rPr>
          <w:rFonts w:ascii="Times New Roman" w:hAnsi="Times New Roman" w:cs="Times New Roman"/>
          <w:b/>
          <w:sz w:val="24"/>
          <w:szCs w:val="24"/>
        </w:rPr>
        <w:t>GİRİŞ</w:t>
      </w:r>
    </w:p>
    <w:p w:rsidR="00515940" w:rsidRDefault="000B45F6" w:rsidP="008870A1">
      <w:pPr>
        <w:spacing w:after="360" w:line="360" w:lineRule="auto"/>
        <w:jc w:val="both"/>
        <w:rPr>
          <w:rFonts w:ascii="Times New Roman" w:hAnsi="Times New Roman" w:cs="Times New Roman"/>
          <w:sz w:val="24"/>
          <w:szCs w:val="24"/>
        </w:rPr>
      </w:pPr>
      <w:r w:rsidRPr="000B45F6">
        <w:rPr>
          <w:rFonts w:ascii="Times New Roman" w:hAnsi="Times New Roman" w:cs="Times New Roman"/>
          <w:sz w:val="24"/>
          <w:szCs w:val="24"/>
        </w:rPr>
        <w:t>Su</w:t>
      </w:r>
      <w:r w:rsidR="000316B8">
        <w:rPr>
          <w:rFonts w:ascii="Times New Roman" w:hAnsi="Times New Roman" w:cs="Times New Roman"/>
          <w:sz w:val="24"/>
          <w:szCs w:val="24"/>
        </w:rPr>
        <w:t>yun</w:t>
      </w:r>
      <w:r w:rsidRPr="000B45F6">
        <w:rPr>
          <w:rFonts w:ascii="Times New Roman" w:hAnsi="Times New Roman" w:cs="Times New Roman"/>
          <w:sz w:val="24"/>
          <w:szCs w:val="24"/>
        </w:rPr>
        <w:t xml:space="preserve"> varlığı hayati bir öneme sahip olmasının yanında suyun kaliteli olması da son derece önemlidir. Dünyadaki tatlı su kaynaklarının kirlenmesine ve tükenmesine dünya nüfusunun hızlı bir şekilde artması neden olmaktadır. Su kayn</w:t>
      </w:r>
      <w:r w:rsidR="00FA66D3">
        <w:rPr>
          <w:rFonts w:ascii="Times New Roman" w:hAnsi="Times New Roman" w:cs="Times New Roman"/>
          <w:sz w:val="24"/>
          <w:szCs w:val="24"/>
        </w:rPr>
        <w:t xml:space="preserve">aklarına; içme suyu, </w:t>
      </w:r>
      <w:r w:rsidRPr="000B45F6">
        <w:rPr>
          <w:rFonts w:ascii="Times New Roman" w:hAnsi="Times New Roman" w:cs="Times New Roman"/>
          <w:sz w:val="24"/>
          <w:szCs w:val="24"/>
        </w:rPr>
        <w:t>sulama suyu, enerji üretimi, su ürünleri yetiştiriciliği vb</w:t>
      </w:r>
      <w:r w:rsidR="00FA66D3">
        <w:rPr>
          <w:rFonts w:ascii="Times New Roman" w:hAnsi="Times New Roman" w:cs="Times New Roman"/>
          <w:sz w:val="24"/>
          <w:szCs w:val="24"/>
        </w:rPr>
        <w:t>. birçok alanda ihtiyaç duyulması sebebiyle kullandığımız</w:t>
      </w:r>
      <w:r w:rsidRPr="000B45F6">
        <w:rPr>
          <w:rFonts w:ascii="Times New Roman" w:hAnsi="Times New Roman" w:cs="Times New Roman"/>
          <w:sz w:val="24"/>
          <w:szCs w:val="24"/>
        </w:rPr>
        <w:t xml:space="preserve"> su kaynakları</w:t>
      </w:r>
      <w:r w:rsidR="00FA66D3">
        <w:rPr>
          <w:rFonts w:ascii="Times New Roman" w:hAnsi="Times New Roman" w:cs="Times New Roman"/>
          <w:sz w:val="24"/>
          <w:szCs w:val="24"/>
        </w:rPr>
        <w:t>nı</w:t>
      </w:r>
      <w:r w:rsidRPr="000B45F6">
        <w:rPr>
          <w:rFonts w:ascii="Times New Roman" w:hAnsi="Times New Roman" w:cs="Times New Roman"/>
          <w:sz w:val="24"/>
          <w:szCs w:val="24"/>
        </w:rPr>
        <w:t xml:space="preserve"> daha verim</w:t>
      </w:r>
      <w:r w:rsidR="00FA66D3">
        <w:rPr>
          <w:rFonts w:ascii="Times New Roman" w:hAnsi="Times New Roman" w:cs="Times New Roman"/>
          <w:sz w:val="24"/>
          <w:szCs w:val="24"/>
        </w:rPr>
        <w:t>li ve özenli bir şeki</w:t>
      </w:r>
      <w:r w:rsidR="00EA795B">
        <w:rPr>
          <w:rFonts w:ascii="Times New Roman" w:hAnsi="Times New Roman" w:cs="Times New Roman"/>
          <w:sz w:val="24"/>
          <w:szCs w:val="24"/>
        </w:rPr>
        <w:t xml:space="preserve">lde kullanmaya dikkat etmeliyiz </w:t>
      </w:r>
      <w:r w:rsidR="00DC4B34">
        <w:rPr>
          <w:rFonts w:ascii="Times New Roman" w:hAnsi="Times New Roman" w:cs="Times New Roman"/>
          <w:sz w:val="24"/>
          <w:szCs w:val="24"/>
        </w:rPr>
        <w:t>(</w:t>
      </w:r>
      <w:r w:rsidR="00DC4B34" w:rsidRPr="00BB53F4">
        <w:rPr>
          <w:rFonts w:ascii="Times New Roman" w:hAnsi="Times New Roman" w:cs="Times New Roman"/>
          <w:sz w:val="24"/>
          <w:szCs w:val="24"/>
        </w:rPr>
        <w:t>Mutlu</w:t>
      </w:r>
      <w:r w:rsidR="003B5063" w:rsidRPr="00BB53F4">
        <w:rPr>
          <w:rFonts w:ascii="Times New Roman" w:hAnsi="Times New Roman" w:cs="Times New Roman"/>
          <w:sz w:val="24"/>
          <w:szCs w:val="24"/>
        </w:rPr>
        <w:t xml:space="preserve"> vd</w:t>
      </w:r>
      <w:r w:rsidR="00A64779">
        <w:rPr>
          <w:rFonts w:ascii="Times New Roman" w:hAnsi="Times New Roman" w:cs="Times New Roman"/>
          <w:sz w:val="24"/>
          <w:szCs w:val="24"/>
        </w:rPr>
        <w:t>.</w:t>
      </w:r>
      <w:r w:rsidR="003B5063" w:rsidRPr="00BB53F4">
        <w:rPr>
          <w:rFonts w:ascii="Times New Roman" w:hAnsi="Times New Roman" w:cs="Times New Roman"/>
          <w:sz w:val="24"/>
          <w:szCs w:val="24"/>
        </w:rPr>
        <w:t>,</w:t>
      </w:r>
      <w:r w:rsidR="00A64779">
        <w:rPr>
          <w:rFonts w:ascii="Times New Roman" w:hAnsi="Times New Roman" w:cs="Times New Roman"/>
          <w:sz w:val="24"/>
          <w:szCs w:val="24"/>
        </w:rPr>
        <w:t xml:space="preserve"> </w:t>
      </w:r>
      <w:r w:rsidR="003B5063" w:rsidRPr="00BB53F4">
        <w:rPr>
          <w:rFonts w:ascii="Times New Roman" w:hAnsi="Times New Roman" w:cs="Times New Roman"/>
          <w:sz w:val="24"/>
          <w:szCs w:val="24"/>
        </w:rPr>
        <w:t>2013).</w:t>
      </w:r>
    </w:p>
    <w:p w:rsidR="000B45F6" w:rsidRPr="00881623" w:rsidRDefault="000B45F6" w:rsidP="008870A1">
      <w:pPr>
        <w:spacing w:after="360" w:line="360" w:lineRule="auto"/>
        <w:jc w:val="both"/>
        <w:rPr>
          <w:rFonts w:ascii="Times New Roman" w:hAnsi="Times New Roman" w:cs="Times New Roman"/>
          <w:color w:val="FF0000"/>
          <w:sz w:val="24"/>
          <w:szCs w:val="24"/>
        </w:rPr>
      </w:pPr>
      <w:r w:rsidRPr="000B45F6">
        <w:rPr>
          <w:rFonts w:ascii="Times New Roman" w:hAnsi="Times New Roman" w:cs="Times New Roman"/>
          <w:sz w:val="24"/>
          <w:szCs w:val="24"/>
        </w:rPr>
        <w:t xml:space="preserve">Yeryüzündeki suyun az bir kısmını tatlı su kaynakları oluşturmaktadır. Bu tatlı su kaynaklarının da </w:t>
      </w:r>
      <w:r w:rsidR="000316B8">
        <w:rPr>
          <w:rFonts w:ascii="Times New Roman" w:hAnsi="Times New Roman" w:cs="Times New Roman"/>
          <w:sz w:val="24"/>
          <w:szCs w:val="24"/>
        </w:rPr>
        <w:t xml:space="preserve">çok </w:t>
      </w:r>
      <w:r w:rsidRPr="000B45F6">
        <w:rPr>
          <w:rFonts w:ascii="Times New Roman" w:hAnsi="Times New Roman" w:cs="Times New Roman"/>
          <w:sz w:val="24"/>
          <w:szCs w:val="24"/>
        </w:rPr>
        <w:t>az bir miktarı insan tüketimine uygundur. Hızlı nüfus artışı, küresel iklim değişikliği, gelişen teknoloji, tarımsal, endüstriyel ve evsel kirlilik kaynakları ve insan faktörü su kaynaklarının kirletilmesine neden olmaktadır. Su kaynaklarının kirlilikle karşı karşıya kalması ve günümüzde suya duyulan ihtiyacın artması su kalitesi araştırmalarına önem ve hız kazandırmaktadır</w:t>
      </w:r>
      <w:r w:rsidR="00A64779">
        <w:rPr>
          <w:rFonts w:ascii="Times New Roman" w:hAnsi="Times New Roman" w:cs="Times New Roman"/>
          <w:sz w:val="24"/>
          <w:szCs w:val="24"/>
        </w:rPr>
        <w:t xml:space="preserve"> </w:t>
      </w:r>
      <w:r w:rsidR="00881623" w:rsidRPr="00BB53F4">
        <w:rPr>
          <w:rFonts w:ascii="Times New Roman" w:hAnsi="Times New Roman" w:cs="Times New Roman"/>
          <w:sz w:val="24"/>
          <w:szCs w:val="24"/>
        </w:rPr>
        <w:t>(Gökbulut</w:t>
      </w:r>
      <w:r w:rsidR="00236113" w:rsidRPr="00BB53F4">
        <w:rPr>
          <w:rFonts w:ascii="Times New Roman" w:hAnsi="Times New Roman" w:cs="Times New Roman"/>
          <w:sz w:val="24"/>
          <w:szCs w:val="24"/>
        </w:rPr>
        <w:t>.</w:t>
      </w:r>
      <w:r w:rsidR="00881623" w:rsidRPr="00BB53F4">
        <w:rPr>
          <w:rFonts w:ascii="Times New Roman" w:hAnsi="Times New Roman" w:cs="Times New Roman"/>
          <w:sz w:val="24"/>
          <w:szCs w:val="24"/>
        </w:rPr>
        <w:t>, 2019)</w:t>
      </w:r>
      <w:r w:rsidRPr="00BB53F4">
        <w:rPr>
          <w:rFonts w:ascii="Times New Roman" w:hAnsi="Times New Roman" w:cs="Times New Roman"/>
          <w:sz w:val="24"/>
          <w:szCs w:val="24"/>
        </w:rPr>
        <w:t>.</w:t>
      </w:r>
    </w:p>
    <w:p w:rsidR="00970513" w:rsidRPr="00BB53F4" w:rsidRDefault="005C4741" w:rsidP="008870A1">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Güneş enerji</w:t>
      </w:r>
      <w:r w:rsidR="000316B8">
        <w:rPr>
          <w:rFonts w:ascii="Times New Roman" w:hAnsi="Times New Roman" w:cs="Times New Roman"/>
          <w:sz w:val="24"/>
          <w:szCs w:val="24"/>
        </w:rPr>
        <w:t>si</w:t>
      </w:r>
      <w:r>
        <w:rPr>
          <w:rFonts w:ascii="Times New Roman" w:hAnsi="Times New Roman" w:cs="Times New Roman"/>
          <w:sz w:val="24"/>
          <w:szCs w:val="24"/>
        </w:rPr>
        <w:t>yle</w:t>
      </w:r>
      <w:r w:rsidR="000316B8">
        <w:rPr>
          <w:rFonts w:ascii="Times New Roman" w:hAnsi="Times New Roman" w:cs="Times New Roman"/>
          <w:sz w:val="24"/>
          <w:szCs w:val="24"/>
        </w:rPr>
        <w:t xml:space="preserve"> bağlı olarak</w:t>
      </w:r>
      <w:r>
        <w:rPr>
          <w:rFonts w:ascii="Times New Roman" w:hAnsi="Times New Roman" w:cs="Times New Roman"/>
          <w:sz w:val="24"/>
          <w:szCs w:val="24"/>
        </w:rPr>
        <w:t xml:space="preserve"> y</w:t>
      </w:r>
      <w:r w:rsidR="00FA66D3">
        <w:rPr>
          <w:rFonts w:ascii="Times New Roman" w:hAnsi="Times New Roman" w:cs="Times New Roman"/>
          <w:sz w:val="24"/>
          <w:szCs w:val="24"/>
        </w:rPr>
        <w:t>erküre</w:t>
      </w:r>
      <w:r w:rsidR="001A7DDC" w:rsidRPr="004E27A4">
        <w:rPr>
          <w:rFonts w:ascii="Times New Roman" w:hAnsi="Times New Roman" w:cs="Times New Roman"/>
          <w:sz w:val="24"/>
          <w:szCs w:val="24"/>
        </w:rPr>
        <w:t>de</w:t>
      </w:r>
      <w:r w:rsidR="000316B8">
        <w:rPr>
          <w:rFonts w:ascii="Times New Roman" w:hAnsi="Times New Roman" w:cs="Times New Roman"/>
          <w:sz w:val="24"/>
          <w:szCs w:val="24"/>
        </w:rPr>
        <w:t xml:space="preserve"> su;</w:t>
      </w:r>
      <w:r w:rsidR="001A7DDC" w:rsidRPr="004E27A4">
        <w:rPr>
          <w:rFonts w:ascii="Times New Roman" w:hAnsi="Times New Roman" w:cs="Times New Roman"/>
          <w:sz w:val="24"/>
          <w:szCs w:val="24"/>
        </w:rPr>
        <w:t xml:space="preserve"> sıvı, katı ve gaz halin</w:t>
      </w:r>
      <w:r w:rsidR="000316B8">
        <w:rPr>
          <w:rFonts w:ascii="Times New Roman" w:hAnsi="Times New Roman" w:cs="Times New Roman"/>
          <w:sz w:val="24"/>
          <w:szCs w:val="24"/>
        </w:rPr>
        <w:t>de bulunmakla birlikte</w:t>
      </w:r>
      <w:r>
        <w:rPr>
          <w:rFonts w:ascii="Times New Roman" w:hAnsi="Times New Roman" w:cs="Times New Roman"/>
          <w:sz w:val="24"/>
          <w:szCs w:val="24"/>
        </w:rPr>
        <w:t xml:space="preserve"> sürekli</w:t>
      </w:r>
      <w:r w:rsidR="001A7DDC" w:rsidRPr="004E27A4">
        <w:rPr>
          <w:rFonts w:ascii="Times New Roman" w:hAnsi="Times New Roman" w:cs="Times New Roman"/>
          <w:sz w:val="24"/>
          <w:szCs w:val="24"/>
        </w:rPr>
        <w:t xml:space="preserve"> bir döngü </w:t>
      </w:r>
      <w:r>
        <w:rPr>
          <w:rFonts w:ascii="Times New Roman" w:hAnsi="Times New Roman" w:cs="Times New Roman"/>
          <w:sz w:val="24"/>
          <w:szCs w:val="24"/>
        </w:rPr>
        <w:t>içerisindedir.</w:t>
      </w:r>
      <w:r w:rsidR="00A64779">
        <w:rPr>
          <w:rFonts w:ascii="Times New Roman" w:hAnsi="Times New Roman" w:cs="Times New Roman"/>
          <w:sz w:val="24"/>
          <w:szCs w:val="24"/>
        </w:rPr>
        <w:t xml:space="preserve"> </w:t>
      </w:r>
      <w:r>
        <w:rPr>
          <w:rFonts w:ascii="Times New Roman" w:hAnsi="Times New Roman" w:cs="Times New Roman"/>
          <w:sz w:val="24"/>
          <w:szCs w:val="24"/>
        </w:rPr>
        <w:t>Söz konusu döngüye de</w:t>
      </w:r>
      <w:r w:rsidR="001A7DDC" w:rsidRPr="004E27A4">
        <w:rPr>
          <w:rFonts w:ascii="Times New Roman" w:hAnsi="Times New Roman" w:cs="Times New Roman"/>
          <w:sz w:val="24"/>
          <w:szCs w:val="24"/>
        </w:rPr>
        <w:t xml:space="preserve"> Hidrolojik döngü </w:t>
      </w:r>
      <w:r>
        <w:rPr>
          <w:rFonts w:ascii="Times New Roman" w:hAnsi="Times New Roman" w:cs="Times New Roman"/>
          <w:sz w:val="24"/>
          <w:szCs w:val="24"/>
        </w:rPr>
        <w:t>adı verilmektedir</w:t>
      </w:r>
      <w:r w:rsidR="001A7DDC" w:rsidRPr="004E27A4">
        <w:rPr>
          <w:rFonts w:ascii="Times New Roman" w:hAnsi="Times New Roman" w:cs="Times New Roman"/>
          <w:sz w:val="24"/>
          <w:szCs w:val="24"/>
        </w:rPr>
        <w:t xml:space="preserve">. </w:t>
      </w:r>
      <w:r>
        <w:rPr>
          <w:rFonts w:ascii="Times New Roman" w:hAnsi="Times New Roman" w:cs="Times New Roman"/>
          <w:sz w:val="24"/>
          <w:szCs w:val="24"/>
        </w:rPr>
        <w:t>Hidrolojik döngü i</w:t>
      </w:r>
      <w:r w:rsidR="001A7DDC" w:rsidRPr="004E27A4">
        <w:rPr>
          <w:rFonts w:ascii="Times New Roman" w:hAnsi="Times New Roman" w:cs="Times New Roman"/>
          <w:sz w:val="24"/>
          <w:szCs w:val="24"/>
        </w:rPr>
        <w:t>nsanoğlu</w:t>
      </w:r>
      <w:r>
        <w:rPr>
          <w:rFonts w:ascii="Times New Roman" w:hAnsi="Times New Roman" w:cs="Times New Roman"/>
          <w:sz w:val="24"/>
          <w:szCs w:val="24"/>
        </w:rPr>
        <w:t>nun yaşamlarını devam ettirmesi</w:t>
      </w:r>
      <w:r w:rsidR="001A7DDC" w:rsidRPr="004E27A4">
        <w:rPr>
          <w:rFonts w:ascii="Times New Roman" w:hAnsi="Times New Roman" w:cs="Times New Roman"/>
          <w:sz w:val="24"/>
          <w:szCs w:val="24"/>
        </w:rPr>
        <w:t xml:space="preserve"> için gerekli olan su ihtiyacını</w:t>
      </w:r>
      <w:r>
        <w:rPr>
          <w:rFonts w:ascii="Times New Roman" w:hAnsi="Times New Roman" w:cs="Times New Roman"/>
          <w:sz w:val="24"/>
          <w:szCs w:val="24"/>
        </w:rPr>
        <w:t xml:space="preserve"> karşılar</w:t>
      </w:r>
      <w:r w:rsidR="001A7DDC" w:rsidRPr="004E27A4">
        <w:rPr>
          <w:rFonts w:ascii="Times New Roman" w:hAnsi="Times New Roman" w:cs="Times New Roman"/>
          <w:sz w:val="24"/>
          <w:szCs w:val="24"/>
        </w:rPr>
        <w:t xml:space="preserve"> ve </w:t>
      </w:r>
      <w:r>
        <w:rPr>
          <w:rFonts w:ascii="Times New Roman" w:hAnsi="Times New Roman" w:cs="Times New Roman"/>
          <w:sz w:val="24"/>
          <w:szCs w:val="24"/>
        </w:rPr>
        <w:t>suyu kullandıktan sonra döngüye geri verir. Bahsi geçen döngüye</w:t>
      </w:r>
      <w:r w:rsidR="00824903">
        <w:rPr>
          <w:rFonts w:ascii="Times New Roman" w:hAnsi="Times New Roman" w:cs="Times New Roman"/>
          <w:sz w:val="24"/>
          <w:szCs w:val="24"/>
        </w:rPr>
        <w:t xml:space="preserve"> suyun</w:t>
      </w:r>
      <w:r>
        <w:rPr>
          <w:rFonts w:ascii="Times New Roman" w:hAnsi="Times New Roman" w:cs="Times New Roman"/>
          <w:sz w:val="24"/>
          <w:szCs w:val="24"/>
        </w:rPr>
        <w:t xml:space="preserve"> geri veril</w:t>
      </w:r>
      <w:r w:rsidR="00824903">
        <w:rPr>
          <w:rFonts w:ascii="Times New Roman" w:hAnsi="Times New Roman" w:cs="Times New Roman"/>
          <w:sz w:val="24"/>
          <w:szCs w:val="24"/>
        </w:rPr>
        <w:t xml:space="preserve">mesi </w:t>
      </w:r>
      <w:r w:rsidR="001A7DDC" w:rsidRPr="004E27A4">
        <w:rPr>
          <w:rFonts w:ascii="Times New Roman" w:hAnsi="Times New Roman" w:cs="Times New Roman"/>
          <w:sz w:val="24"/>
          <w:szCs w:val="24"/>
        </w:rPr>
        <w:t>sırasında suya karışan çeşitli kimyasal maddeler, suyun</w:t>
      </w:r>
      <w:r w:rsidR="00824903">
        <w:rPr>
          <w:rFonts w:ascii="Times New Roman" w:hAnsi="Times New Roman" w:cs="Times New Roman"/>
          <w:sz w:val="24"/>
          <w:szCs w:val="24"/>
        </w:rPr>
        <w:t xml:space="preserve"> yapısında bazı</w:t>
      </w:r>
      <w:r w:rsidR="001A7DDC" w:rsidRPr="004E27A4">
        <w:rPr>
          <w:rFonts w:ascii="Times New Roman" w:hAnsi="Times New Roman" w:cs="Times New Roman"/>
          <w:sz w:val="24"/>
          <w:szCs w:val="24"/>
        </w:rPr>
        <w:t xml:space="preserve"> fiziksel,</w:t>
      </w:r>
      <w:r w:rsidR="00824903">
        <w:rPr>
          <w:rFonts w:ascii="Times New Roman" w:hAnsi="Times New Roman" w:cs="Times New Roman"/>
          <w:sz w:val="24"/>
          <w:szCs w:val="24"/>
        </w:rPr>
        <w:t xml:space="preserve"> kimyasal ve biyolojik</w:t>
      </w:r>
      <w:r w:rsidR="001A7DDC" w:rsidRPr="004E27A4">
        <w:rPr>
          <w:rFonts w:ascii="Times New Roman" w:hAnsi="Times New Roman" w:cs="Times New Roman"/>
          <w:sz w:val="24"/>
          <w:szCs w:val="24"/>
        </w:rPr>
        <w:t xml:space="preserve"> değişmeye yol açarak su kirliliğine neden olmaktadır. Su kirliliği ise;</w:t>
      </w:r>
      <w:r w:rsidR="00A64779">
        <w:rPr>
          <w:rFonts w:ascii="Times New Roman" w:hAnsi="Times New Roman" w:cs="Times New Roman"/>
          <w:sz w:val="24"/>
          <w:szCs w:val="24"/>
        </w:rPr>
        <w:t xml:space="preserve"> </w:t>
      </w:r>
      <w:r w:rsidR="00824903" w:rsidRPr="004E27A4">
        <w:rPr>
          <w:rFonts w:ascii="Times New Roman" w:hAnsi="Times New Roman" w:cs="Times New Roman"/>
          <w:sz w:val="24"/>
          <w:szCs w:val="24"/>
        </w:rPr>
        <w:t>insanoğlunun</w:t>
      </w:r>
      <w:r w:rsidR="00A64779">
        <w:rPr>
          <w:rFonts w:ascii="Times New Roman" w:hAnsi="Times New Roman" w:cs="Times New Roman"/>
          <w:sz w:val="24"/>
          <w:szCs w:val="24"/>
        </w:rPr>
        <w:t xml:space="preserve"> </w:t>
      </w:r>
      <w:r w:rsidR="001A7DDC" w:rsidRPr="004E27A4">
        <w:rPr>
          <w:rFonts w:ascii="Times New Roman" w:hAnsi="Times New Roman" w:cs="Times New Roman"/>
          <w:sz w:val="24"/>
          <w:szCs w:val="24"/>
        </w:rPr>
        <w:t>sularda</w:t>
      </w:r>
      <w:r w:rsidR="00824903">
        <w:rPr>
          <w:rFonts w:ascii="Times New Roman" w:hAnsi="Times New Roman" w:cs="Times New Roman"/>
          <w:sz w:val="24"/>
          <w:szCs w:val="24"/>
        </w:rPr>
        <w:t>ki</w:t>
      </w:r>
      <w:r w:rsidR="001A7DDC" w:rsidRPr="004E27A4">
        <w:rPr>
          <w:rFonts w:ascii="Times New Roman" w:hAnsi="Times New Roman" w:cs="Times New Roman"/>
          <w:sz w:val="24"/>
          <w:szCs w:val="24"/>
        </w:rPr>
        <w:t xml:space="preserve"> etkisinden kaynaklanan </w:t>
      </w:r>
      <w:r w:rsidR="00824903">
        <w:rPr>
          <w:rFonts w:ascii="Times New Roman" w:hAnsi="Times New Roman" w:cs="Times New Roman"/>
          <w:sz w:val="24"/>
          <w:szCs w:val="24"/>
        </w:rPr>
        <w:t>ekolojik dengeleri</w:t>
      </w:r>
      <w:r w:rsidR="001A7DDC" w:rsidRPr="004E27A4">
        <w:rPr>
          <w:rFonts w:ascii="Times New Roman" w:hAnsi="Times New Roman" w:cs="Times New Roman"/>
          <w:sz w:val="24"/>
          <w:szCs w:val="24"/>
        </w:rPr>
        <w:t xml:space="preserve"> bozan kalite değ</w:t>
      </w:r>
      <w:r w:rsidR="00824903">
        <w:rPr>
          <w:rFonts w:ascii="Times New Roman" w:hAnsi="Times New Roman" w:cs="Times New Roman"/>
          <w:sz w:val="24"/>
          <w:szCs w:val="24"/>
        </w:rPr>
        <w:t>işimleri olarak da tanımlanabilir</w:t>
      </w:r>
      <w:r w:rsidR="00A64779">
        <w:rPr>
          <w:rFonts w:ascii="Times New Roman" w:hAnsi="Times New Roman" w:cs="Times New Roman"/>
          <w:sz w:val="24"/>
          <w:szCs w:val="24"/>
        </w:rPr>
        <w:t xml:space="preserve"> </w:t>
      </w:r>
      <w:r w:rsidR="001A7DDC" w:rsidRPr="00BB53F4">
        <w:rPr>
          <w:rFonts w:ascii="Times New Roman" w:hAnsi="Times New Roman" w:cs="Times New Roman"/>
          <w:sz w:val="24"/>
          <w:szCs w:val="24"/>
        </w:rPr>
        <w:t>(Kocataş</w:t>
      </w:r>
      <w:r w:rsidR="00236113" w:rsidRPr="00BB53F4">
        <w:rPr>
          <w:rFonts w:ascii="Times New Roman" w:hAnsi="Times New Roman" w:cs="Times New Roman"/>
          <w:sz w:val="24"/>
          <w:szCs w:val="24"/>
        </w:rPr>
        <w:t>.</w:t>
      </w:r>
      <w:r w:rsidR="001A7DDC" w:rsidRPr="00BB53F4">
        <w:rPr>
          <w:rFonts w:ascii="Times New Roman" w:hAnsi="Times New Roman" w:cs="Times New Roman"/>
          <w:sz w:val="24"/>
          <w:szCs w:val="24"/>
        </w:rPr>
        <w:t>, 2008).</w:t>
      </w:r>
    </w:p>
    <w:p w:rsidR="006223BF" w:rsidRPr="00BB53F4" w:rsidRDefault="006223BF" w:rsidP="008870A1">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Yüksek ve</w:t>
      </w:r>
      <w:r w:rsidRPr="006223BF">
        <w:rPr>
          <w:rFonts w:ascii="Times New Roman" w:hAnsi="Times New Roman" w:cs="Times New Roman"/>
          <w:sz w:val="24"/>
          <w:szCs w:val="24"/>
        </w:rPr>
        <w:t>rimlili</w:t>
      </w:r>
      <w:r>
        <w:rPr>
          <w:rFonts w:ascii="Times New Roman" w:hAnsi="Times New Roman" w:cs="Times New Roman"/>
          <w:sz w:val="24"/>
          <w:szCs w:val="24"/>
        </w:rPr>
        <w:t>k elde etmek amacıyla</w:t>
      </w:r>
      <w:r w:rsidR="00A64779">
        <w:rPr>
          <w:rFonts w:ascii="Times New Roman" w:hAnsi="Times New Roman" w:cs="Times New Roman"/>
          <w:sz w:val="24"/>
          <w:szCs w:val="24"/>
        </w:rPr>
        <w:t xml:space="preserve"> </w:t>
      </w:r>
      <w:r>
        <w:rPr>
          <w:rFonts w:ascii="Times New Roman" w:hAnsi="Times New Roman" w:cs="Times New Roman"/>
          <w:sz w:val="24"/>
          <w:szCs w:val="24"/>
        </w:rPr>
        <w:t>t</w:t>
      </w:r>
      <w:r w:rsidRPr="006223BF">
        <w:rPr>
          <w:rFonts w:ascii="Times New Roman" w:hAnsi="Times New Roman" w:cs="Times New Roman"/>
          <w:sz w:val="24"/>
          <w:szCs w:val="24"/>
        </w:rPr>
        <w:t xml:space="preserve">arımda kullanılan </w:t>
      </w:r>
      <w:r>
        <w:rPr>
          <w:rFonts w:ascii="Times New Roman" w:hAnsi="Times New Roman" w:cs="Times New Roman"/>
          <w:sz w:val="24"/>
          <w:szCs w:val="24"/>
        </w:rPr>
        <w:t xml:space="preserve">içerisinde </w:t>
      </w:r>
      <w:r w:rsidRPr="006223BF">
        <w:rPr>
          <w:rFonts w:ascii="Times New Roman" w:hAnsi="Times New Roman" w:cs="Times New Roman"/>
          <w:sz w:val="24"/>
          <w:szCs w:val="24"/>
        </w:rPr>
        <w:t xml:space="preserve">kimyasal </w:t>
      </w:r>
      <w:r>
        <w:rPr>
          <w:rFonts w:ascii="Times New Roman" w:hAnsi="Times New Roman" w:cs="Times New Roman"/>
          <w:sz w:val="24"/>
          <w:szCs w:val="24"/>
        </w:rPr>
        <w:t>madde barındıran</w:t>
      </w:r>
      <w:r w:rsidRPr="006223BF">
        <w:rPr>
          <w:rFonts w:ascii="Times New Roman" w:hAnsi="Times New Roman" w:cs="Times New Roman"/>
          <w:sz w:val="24"/>
          <w:szCs w:val="24"/>
        </w:rPr>
        <w:t xml:space="preserve"> gübreler, istenmeyen</w:t>
      </w:r>
      <w:r w:rsidR="00A64779">
        <w:rPr>
          <w:rFonts w:ascii="Times New Roman" w:hAnsi="Times New Roman" w:cs="Times New Roman"/>
          <w:sz w:val="24"/>
          <w:szCs w:val="24"/>
        </w:rPr>
        <w:t xml:space="preserve"> </w:t>
      </w:r>
      <w:r w:rsidR="00970513">
        <w:rPr>
          <w:rFonts w:ascii="Times New Roman" w:hAnsi="Times New Roman" w:cs="Times New Roman"/>
          <w:sz w:val="24"/>
          <w:szCs w:val="24"/>
        </w:rPr>
        <w:t>böcek ve</w:t>
      </w:r>
      <w:r w:rsidRPr="006223BF">
        <w:rPr>
          <w:rFonts w:ascii="Times New Roman" w:hAnsi="Times New Roman" w:cs="Times New Roman"/>
          <w:sz w:val="24"/>
          <w:szCs w:val="24"/>
        </w:rPr>
        <w:t xml:space="preserve"> bitkileri yok </w:t>
      </w:r>
      <w:r>
        <w:rPr>
          <w:rFonts w:ascii="Times New Roman" w:hAnsi="Times New Roman" w:cs="Times New Roman"/>
          <w:sz w:val="24"/>
          <w:szCs w:val="24"/>
        </w:rPr>
        <w:t>etmek</w:t>
      </w:r>
      <w:r w:rsidRPr="006223BF">
        <w:rPr>
          <w:rFonts w:ascii="Times New Roman" w:hAnsi="Times New Roman" w:cs="Times New Roman"/>
          <w:sz w:val="24"/>
          <w:szCs w:val="24"/>
        </w:rPr>
        <w:t xml:space="preserve"> içi</w:t>
      </w:r>
      <w:r>
        <w:rPr>
          <w:rFonts w:ascii="Times New Roman" w:hAnsi="Times New Roman" w:cs="Times New Roman"/>
          <w:sz w:val="24"/>
          <w:szCs w:val="24"/>
        </w:rPr>
        <w:t xml:space="preserve">n </w:t>
      </w:r>
      <w:r w:rsidR="00970513">
        <w:rPr>
          <w:rFonts w:ascii="Times New Roman" w:hAnsi="Times New Roman" w:cs="Times New Roman"/>
          <w:sz w:val="24"/>
          <w:szCs w:val="24"/>
        </w:rPr>
        <w:t>pestisitler kullanılmakta olup bu pestisitler yağan</w:t>
      </w:r>
      <w:r>
        <w:rPr>
          <w:rFonts w:ascii="Times New Roman" w:hAnsi="Times New Roman" w:cs="Times New Roman"/>
          <w:sz w:val="24"/>
          <w:szCs w:val="24"/>
        </w:rPr>
        <w:t xml:space="preserve"> yağmur ve sulama</w:t>
      </w:r>
      <w:r w:rsidR="00A64779">
        <w:rPr>
          <w:rFonts w:ascii="Times New Roman" w:hAnsi="Times New Roman" w:cs="Times New Roman"/>
          <w:sz w:val="24"/>
          <w:szCs w:val="24"/>
        </w:rPr>
        <w:t xml:space="preserve"> </w:t>
      </w:r>
      <w:r w:rsidR="00970513">
        <w:rPr>
          <w:rFonts w:ascii="Times New Roman" w:hAnsi="Times New Roman" w:cs="Times New Roman"/>
          <w:sz w:val="24"/>
          <w:szCs w:val="24"/>
        </w:rPr>
        <w:t xml:space="preserve">sularıyla toprağa ve </w:t>
      </w:r>
      <w:r w:rsidRPr="006223BF">
        <w:rPr>
          <w:rFonts w:ascii="Times New Roman" w:hAnsi="Times New Roman" w:cs="Times New Roman"/>
          <w:sz w:val="24"/>
          <w:szCs w:val="24"/>
        </w:rPr>
        <w:t xml:space="preserve">yüzey sularına </w:t>
      </w:r>
      <w:r w:rsidR="00970513">
        <w:rPr>
          <w:rFonts w:ascii="Times New Roman" w:hAnsi="Times New Roman" w:cs="Times New Roman"/>
          <w:sz w:val="24"/>
          <w:szCs w:val="24"/>
        </w:rPr>
        <w:t>hatta</w:t>
      </w:r>
      <w:r w:rsidRPr="006223BF">
        <w:rPr>
          <w:rFonts w:ascii="Times New Roman" w:hAnsi="Times New Roman" w:cs="Times New Roman"/>
          <w:sz w:val="24"/>
          <w:szCs w:val="24"/>
        </w:rPr>
        <w:t xml:space="preserve"> yer altı sularına </w:t>
      </w:r>
      <w:r>
        <w:rPr>
          <w:rFonts w:ascii="Times New Roman" w:hAnsi="Times New Roman" w:cs="Times New Roman"/>
          <w:sz w:val="24"/>
          <w:szCs w:val="24"/>
        </w:rPr>
        <w:t>geçerek kirlik oluşturmaktadır</w:t>
      </w:r>
      <w:r w:rsidRPr="006223BF">
        <w:rPr>
          <w:rFonts w:ascii="Times New Roman" w:hAnsi="Times New Roman" w:cs="Times New Roman"/>
          <w:sz w:val="24"/>
          <w:szCs w:val="24"/>
        </w:rPr>
        <w:t xml:space="preserve">. </w:t>
      </w:r>
      <w:r w:rsidR="0012379F">
        <w:rPr>
          <w:rFonts w:ascii="Times New Roman" w:hAnsi="Times New Roman" w:cs="Times New Roman"/>
          <w:sz w:val="24"/>
          <w:szCs w:val="24"/>
        </w:rPr>
        <w:t>B</w:t>
      </w:r>
      <w:r w:rsidR="0012379F" w:rsidRPr="006223BF">
        <w:rPr>
          <w:rFonts w:ascii="Times New Roman" w:hAnsi="Times New Roman" w:cs="Times New Roman"/>
          <w:sz w:val="24"/>
          <w:szCs w:val="24"/>
        </w:rPr>
        <w:t>u kimyasal kirleticiler</w:t>
      </w:r>
      <w:r w:rsidR="0012379F">
        <w:rPr>
          <w:rFonts w:ascii="Times New Roman" w:hAnsi="Times New Roman" w:cs="Times New Roman"/>
          <w:sz w:val="24"/>
          <w:szCs w:val="24"/>
        </w:rPr>
        <w:t>in</w:t>
      </w:r>
      <w:r w:rsidR="00A64779">
        <w:rPr>
          <w:rFonts w:ascii="Times New Roman" w:hAnsi="Times New Roman" w:cs="Times New Roman"/>
          <w:sz w:val="24"/>
          <w:szCs w:val="24"/>
        </w:rPr>
        <w:t xml:space="preserve"> </w:t>
      </w:r>
      <w:r w:rsidR="0012379F">
        <w:rPr>
          <w:rFonts w:ascii="Times New Roman" w:hAnsi="Times New Roman" w:cs="Times New Roman"/>
          <w:sz w:val="24"/>
          <w:szCs w:val="24"/>
        </w:rPr>
        <w:t>s</w:t>
      </w:r>
      <w:r w:rsidRPr="006223BF">
        <w:rPr>
          <w:rFonts w:ascii="Times New Roman" w:hAnsi="Times New Roman" w:cs="Times New Roman"/>
          <w:sz w:val="24"/>
          <w:szCs w:val="24"/>
        </w:rPr>
        <w:t>ucul ekosisteme geç</w:t>
      </w:r>
      <w:r w:rsidR="0012379F">
        <w:rPr>
          <w:rFonts w:ascii="Times New Roman" w:hAnsi="Times New Roman" w:cs="Times New Roman"/>
          <w:sz w:val="24"/>
          <w:szCs w:val="24"/>
        </w:rPr>
        <w:t>mesi</w:t>
      </w:r>
      <w:r w:rsidRPr="006223BF">
        <w:rPr>
          <w:rFonts w:ascii="Times New Roman" w:hAnsi="Times New Roman" w:cs="Times New Roman"/>
          <w:sz w:val="24"/>
          <w:szCs w:val="24"/>
        </w:rPr>
        <w:t xml:space="preserve"> canlı</w:t>
      </w:r>
      <w:r w:rsidR="0012379F">
        <w:rPr>
          <w:rFonts w:ascii="Times New Roman" w:hAnsi="Times New Roman" w:cs="Times New Roman"/>
          <w:sz w:val="24"/>
          <w:szCs w:val="24"/>
        </w:rPr>
        <w:t>ların</w:t>
      </w:r>
      <w:r w:rsidRPr="006223BF">
        <w:rPr>
          <w:rFonts w:ascii="Times New Roman" w:hAnsi="Times New Roman" w:cs="Times New Roman"/>
          <w:sz w:val="24"/>
          <w:szCs w:val="24"/>
        </w:rPr>
        <w:t xml:space="preserve"> hayatının son</w:t>
      </w:r>
      <w:r w:rsidR="0012379F">
        <w:rPr>
          <w:rFonts w:ascii="Times New Roman" w:hAnsi="Times New Roman" w:cs="Times New Roman"/>
          <w:sz w:val="24"/>
          <w:szCs w:val="24"/>
        </w:rPr>
        <w:t>a ermesinde</w:t>
      </w:r>
      <w:r w:rsidR="00A64779">
        <w:rPr>
          <w:rFonts w:ascii="Times New Roman" w:hAnsi="Times New Roman" w:cs="Times New Roman"/>
          <w:sz w:val="24"/>
          <w:szCs w:val="24"/>
        </w:rPr>
        <w:t xml:space="preserve"> </w:t>
      </w:r>
      <w:r w:rsidR="0012379F">
        <w:rPr>
          <w:rFonts w:ascii="Times New Roman" w:hAnsi="Times New Roman" w:cs="Times New Roman"/>
          <w:sz w:val="24"/>
          <w:szCs w:val="24"/>
        </w:rPr>
        <w:t xml:space="preserve">rol </w:t>
      </w:r>
      <w:r w:rsidR="0012379F" w:rsidRPr="00BB53F4">
        <w:rPr>
          <w:rFonts w:ascii="Times New Roman" w:hAnsi="Times New Roman" w:cs="Times New Roman"/>
          <w:sz w:val="24"/>
          <w:szCs w:val="24"/>
        </w:rPr>
        <w:t>oynamaktadır</w:t>
      </w:r>
      <w:r w:rsidRPr="00BB53F4">
        <w:rPr>
          <w:rFonts w:ascii="Times New Roman" w:hAnsi="Times New Roman" w:cs="Times New Roman"/>
          <w:sz w:val="24"/>
          <w:szCs w:val="24"/>
        </w:rPr>
        <w:t xml:space="preserve"> (Güler ve Çobanoğlu., 1994).</w:t>
      </w:r>
    </w:p>
    <w:p w:rsidR="000B45F6" w:rsidRPr="00BB53F4" w:rsidRDefault="00D30940" w:rsidP="008870A1">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000B45F6" w:rsidRPr="000B45F6">
        <w:rPr>
          <w:rFonts w:ascii="Times New Roman" w:hAnsi="Times New Roman" w:cs="Times New Roman"/>
          <w:sz w:val="24"/>
          <w:szCs w:val="24"/>
        </w:rPr>
        <w:t>Göllerdeki sucul hayat için gerekli su kalitesi ve besin maddeleri üzerine araştırmalar yürütülmektedir. Göller çevreden su girişi alması sebebiyle çevre kirliliğinden büyük oranda etkilenirler. Su ortamındaki kimyasal ve fiziksel parametreler aylık periyotlarla incelenerek gerekli önlemler alınmadır. Su kaynağının kullanım amacına uygunluğunu tespit etmek için su kalitesine etki eden parametrelerdeki değişimler belirlenmelidir. Düzenli bir şekilde su kaynağının kalite kriterleri izlenerek suyun kirlilik düzeyinin belirlenmesi, bu da su kaynağının hangi amaç için uygun olduğunun değerlendirilmesini sağlar. Bir su kaynağının verimliliğinin bel</w:t>
      </w:r>
      <w:r w:rsidR="00A64779">
        <w:rPr>
          <w:rFonts w:ascii="Times New Roman" w:hAnsi="Times New Roman" w:cs="Times New Roman"/>
          <w:sz w:val="24"/>
          <w:szCs w:val="24"/>
        </w:rPr>
        <w:t>irlenmesinde toplanan veriler,</w:t>
      </w:r>
      <w:r w:rsidR="000B45F6" w:rsidRPr="000B45F6">
        <w:rPr>
          <w:rFonts w:ascii="Times New Roman" w:hAnsi="Times New Roman" w:cs="Times New Roman"/>
          <w:sz w:val="24"/>
          <w:szCs w:val="24"/>
        </w:rPr>
        <w:t xml:space="preserve"> iç ve dış çevresinde yapılan analizler önemlidir</w:t>
      </w:r>
      <w:r w:rsidRPr="00BB53F4">
        <w:rPr>
          <w:rFonts w:ascii="Times New Roman" w:hAnsi="Times New Roman" w:cs="Times New Roman"/>
          <w:sz w:val="24"/>
          <w:szCs w:val="24"/>
        </w:rPr>
        <w:t>"</w:t>
      </w:r>
      <w:r w:rsidR="00A64779">
        <w:rPr>
          <w:rFonts w:ascii="Times New Roman" w:hAnsi="Times New Roman" w:cs="Times New Roman"/>
          <w:sz w:val="24"/>
          <w:szCs w:val="24"/>
        </w:rPr>
        <w:t xml:space="preserve"> </w:t>
      </w:r>
      <w:r w:rsidR="00236113" w:rsidRPr="00BB53F4">
        <w:rPr>
          <w:rFonts w:ascii="Times New Roman" w:hAnsi="Times New Roman" w:cs="Times New Roman"/>
          <w:sz w:val="24"/>
          <w:szCs w:val="24"/>
        </w:rPr>
        <w:t>(Gökbulut.,</w:t>
      </w:r>
      <w:r w:rsidR="00A12B16" w:rsidRPr="00BB53F4">
        <w:rPr>
          <w:rFonts w:ascii="Times New Roman" w:hAnsi="Times New Roman" w:cs="Times New Roman"/>
          <w:sz w:val="24"/>
          <w:szCs w:val="24"/>
        </w:rPr>
        <w:t>2019)</w:t>
      </w:r>
      <w:r w:rsidR="000B45F6" w:rsidRPr="00BB53F4">
        <w:rPr>
          <w:rFonts w:ascii="Times New Roman" w:hAnsi="Times New Roman" w:cs="Times New Roman"/>
          <w:sz w:val="24"/>
          <w:szCs w:val="24"/>
        </w:rPr>
        <w:t>.</w:t>
      </w:r>
    </w:p>
    <w:p w:rsidR="00002AA9" w:rsidRDefault="00236113" w:rsidP="008870A1">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Evsel, endüstri ve tarımsal kaynaklı kullanımlar sebebiyle akarsular kirlenmekte ve su kaliteleri bozulmaktadır (Soylak ve Doğan., 2000).</w:t>
      </w:r>
      <w:r w:rsidR="004E27A4">
        <w:rPr>
          <w:rFonts w:ascii="Times New Roman" w:hAnsi="Times New Roman" w:cs="Times New Roman"/>
          <w:sz w:val="24"/>
          <w:szCs w:val="24"/>
        </w:rPr>
        <w:t xml:space="preserve"> Ülkemiz zengin iç su kaynaklarına sahip olmasına rağmen, yeryüzündeki kaynakların dengesiz dağılımı, düzensizlik ve yağış gibi nedenlerle su sorunları yaşanması gelecek zamanda kaçınılamaz hale </w:t>
      </w:r>
      <w:r w:rsidR="004E27A4" w:rsidRPr="00BB53F4">
        <w:rPr>
          <w:rFonts w:ascii="Times New Roman" w:hAnsi="Times New Roman" w:cs="Times New Roman"/>
          <w:sz w:val="24"/>
          <w:szCs w:val="24"/>
        </w:rPr>
        <w:t>gelecektir (Çiçek ve Ertan., 2012)</w:t>
      </w:r>
    </w:p>
    <w:p w:rsidR="000B45F6" w:rsidRDefault="000B45F6" w:rsidP="008870A1">
      <w:pPr>
        <w:spacing w:after="360" w:line="360" w:lineRule="auto"/>
        <w:jc w:val="both"/>
        <w:rPr>
          <w:rFonts w:ascii="Times New Roman" w:hAnsi="Times New Roman" w:cs="Times New Roman"/>
          <w:sz w:val="24"/>
          <w:szCs w:val="24"/>
        </w:rPr>
      </w:pPr>
      <w:r w:rsidRPr="000B45F6">
        <w:rPr>
          <w:rFonts w:ascii="Times New Roman" w:hAnsi="Times New Roman" w:cs="Times New Roman"/>
          <w:sz w:val="24"/>
          <w:szCs w:val="24"/>
        </w:rPr>
        <w:t>Yapılan bu çalışmada, elde edilen veriler; kaynağın su kalitesinin incelenmesi, mevsimsel değişimlerin izlenmesi, k</w:t>
      </w:r>
      <w:r w:rsidR="00970513">
        <w:rPr>
          <w:rFonts w:ascii="Times New Roman" w:hAnsi="Times New Roman" w:cs="Times New Roman"/>
          <w:sz w:val="24"/>
          <w:szCs w:val="24"/>
        </w:rPr>
        <w:t>irlilik derecesinin</w:t>
      </w:r>
      <w:r w:rsidRPr="000B45F6">
        <w:rPr>
          <w:rFonts w:ascii="Times New Roman" w:hAnsi="Times New Roman" w:cs="Times New Roman"/>
          <w:sz w:val="24"/>
          <w:szCs w:val="24"/>
        </w:rPr>
        <w:t xml:space="preserve"> canlı yaşamı açısından uygun</w:t>
      </w:r>
      <w:r w:rsidR="00970513">
        <w:rPr>
          <w:rFonts w:ascii="Times New Roman" w:hAnsi="Times New Roman" w:cs="Times New Roman"/>
          <w:sz w:val="24"/>
          <w:szCs w:val="24"/>
        </w:rPr>
        <w:t>luk durumunun değerlendirilmesi ve</w:t>
      </w:r>
      <w:r w:rsidR="00146E10">
        <w:rPr>
          <w:rFonts w:ascii="Times New Roman" w:hAnsi="Times New Roman" w:cs="Times New Roman"/>
          <w:sz w:val="24"/>
          <w:szCs w:val="24"/>
        </w:rPr>
        <w:t xml:space="preserve"> </w:t>
      </w:r>
      <w:r w:rsidR="00970513">
        <w:rPr>
          <w:rFonts w:ascii="Times New Roman" w:hAnsi="Times New Roman" w:cs="Times New Roman"/>
          <w:sz w:val="24"/>
          <w:szCs w:val="24"/>
        </w:rPr>
        <w:t>gölü</w:t>
      </w:r>
      <w:r w:rsidRPr="000B45F6">
        <w:rPr>
          <w:rFonts w:ascii="Times New Roman" w:hAnsi="Times New Roman" w:cs="Times New Roman"/>
          <w:sz w:val="24"/>
          <w:szCs w:val="24"/>
        </w:rPr>
        <w:t xml:space="preserve">n verimli olacağı kullanım amacının </w:t>
      </w:r>
      <w:r w:rsidR="00FD04B5">
        <w:rPr>
          <w:rFonts w:ascii="Times New Roman" w:hAnsi="Times New Roman" w:cs="Times New Roman"/>
          <w:sz w:val="24"/>
          <w:szCs w:val="24"/>
        </w:rPr>
        <w:t>belirlenmesinde</w:t>
      </w:r>
      <w:r w:rsidRPr="000B45F6">
        <w:rPr>
          <w:rFonts w:ascii="Times New Roman" w:hAnsi="Times New Roman" w:cs="Times New Roman"/>
          <w:sz w:val="24"/>
          <w:szCs w:val="24"/>
        </w:rPr>
        <w:t xml:space="preserve"> önem</w:t>
      </w:r>
      <w:r w:rsidR="00FD04B5">
        <w:rPr>
          <w:rFonts w:ascii="Times New Roman" w:hAnsi="Times New Roman" w:cs="Times New Roman"/>
          <w:sz w:val="24"/>
          <w:szCs w:val="24"/>
        </w:rPr>
        <w:t xml:space="preserve"> arz etmekte</w:t>
      </w:r>
      <w:r w:rsidRPr="000B45F6">
        <w:rPr>
          <w:rFonts w:ascii="Times New Roman" w:hAnsi="Times New Roman" w:cs="Times New Roman"/>
          <w:sz w:val="24"/>
          <w:szCs w:val="24"/>
        </w:rPr>
        <w:t xml:space="preserve">dir. </w:t>
      </w:r>
    </w:p>
    <w:p w:rsidR="007E75D2" w:rsidRDefault="007E75D2" w:rsidP="00970513">
      <w:pPr>
        <w:spacing w:line="360" w:lineRule="auto"/>
        <w:jc w:val="both"/>
        <w:rPr>
          <w:rFonts w:ascii="Times New Roman" w:hAnsi="Times New Roman" w:cs="Times New Roman"/>
          <w:sz w:val="24"/>
          <w:szCs w:val="24"/>
        </w:rPr>
      </w:pPr>
    </w:p>
    <w:p w:rsidR="007E75D2" w:rsidRDefault="007E75D2" w:rsidP="00970513">
      <w:pPr>
        <w:spacing w:line="360" w:lineRule="auto"/>
        <w:jc w:val="both"/>
        <w:rPr>
          <w:rFonts w:ascii="Times New Roman" w:hAnsi="Times New Roman" w:cs="Times New Roman"/>
          <w:sz w:val="24"/>
          <w:szCs w:val="24"/>
        </w:rPr>
      </w:pPr>
    </w:p>
    <w:p w:rsidR="007E75D2" w:rsidRDefault="007E75D2" w:rsidP="00970513">
      <w:pPr>
        <w:spacing w:line="360" w:lineRule="auto"/>
        <w:jc w:val="both"/>
        <w:rPr>
          <w:rFonts w:ascii="Times New Roman" w:hAnsi="Times New Roman" w:cs="Times New Roman"/>
          <w:sz w:val="24"/>
          <w:szCs w:val="24"/>
        </w:rPr>
      </w:pPr>
    </w:p>
    <w:p w:rsidR="007E75D2" w:rsidRDefault="007E75D2" w:rsidP="00970513">
      <w:pPr>
        <w:spacing w:line="360" w:lineRule="auto"/>
        <w:jc w:val="both"/>
        <w:rPr>
          <w:rFonts w:ascii="Times New Roman" w:hAnsi="Times New Roman" w:cs="Times New Roman"/>
          <w:sz w:val="24"/>
          <w:szCs w:val="24"/>
        </w:rPr>
      </w:pPr>
    </w:p>
    <w:p w:rsidR="000724A1" w:rsidRDefault="000724A1" w:rsidP="00D670B2">
      <w:pPr>
        <w:spacing w:line="360" w:lineRule="auto"/>
        <w:jc w:val="both"/>
        <w:rPr>
          <w:rFonts w:ascii="Times New Roman" w:hAnsi="Times New Roman" w:cs="Times New Roman"/>
          <w:sz w:val="24"/>
          <w:szCs w:val="24"/>
        </w:rPr>
      </w:pPr>
    </w:p>
    <w:p w:rsidR="000724A1" w:rsidRDefault="000724A1" w:rsidP="00D670B2">
      <w:pPr>
        <w:spacing w:line="360" w:lineRule="auto"/>
        <w:jc w:val="both"/>
        <w:rPr>
          <w:rFonts w:ascii="Times New Roman" w:hAnsi="Times New Roman" w:cs="Times New Roman"/>
          <w:sz w:val="24"/>
          <w:szCs w:val="24"/>
        </w:rPr>
      </w:pPr>
    </w:p>
    <w:p w:rsidR="000724A1" w:rsidRDefault="000724A1" w:rsidP="00D670B2">
      <w:pPr>
        <w:spacing w:line="360" w:lineRule="auto"/>
        <w:jc w:val="both"/>
        <w:rPr>
          <w:rFonts w:ascii="Times New Roman" w:hAnsi="Times New Roman" w:cs="Times New Roman"/>
          <w:sz w:val="24"/>
          <w:szCs w:val="24"/>
        </w:rPr>
      </w:pPr>
    </w:p>
    <w:p w:rsidR="005236F7" w:rsidRDefault="005236F7" w:rsidP="00D670B2">
      <w:pPr>
        <w:spacing w:line="360" w:lineRule="auto"/>
        <w:jc w:val="both"/>
        <w:rPr>
          <w:rFonts w:ascii="Times New Roman" w:hAnsi="Times New Roman" w:cs="Times New Roman"/>
          <w:sz w:val="24"/>
          <w:szCs w:val="24"/>
        </w:rPr>
      </w:pPr>
    </w:p>
    <w:p w:rsidR="000C30F5" w:rsidRPr="004D6FF5" w:rsidRDefault="004D6FF5" w:rsidP="004C4677">
      <w:pPr>
        <w:spacing w:after="720" w:line="360" w:lineRule="auto"/>
        <w:rPr>
          <w:rFonts w:ascii="Times New Roman" w:hAnsi="Times New Roman" w:cs="Times New Roman"/>
          <w:b/>
          <w:sz w:val="24"/>
          <w:szCs w:val="24"/>
        </w:rPr>
      </w:pPr>
      <w:r>
        <w:rPr>
          <w:rFonts w:ascii="Times New Roman" w:hAnsi="Times New Roman" w:cs="Times New Roman"/>
          <w:b/>
          <w:sz w:val="24"/>
          <w:szCs w:val="24"/>
        </w:rPr>
        <w:lastRenderedPageBreak/>
        <w:t>2.</w:t>
      </w:r>
      <w:r w:rsidR="00E93078">
        <w:rPr>
          <w:rFonts w:ascii="Times New Roman" w:hAnsi="Times New Roman" w:cs="Times New Roman"/>
          <w:b/>
          <w:sz w:val="24"/>
          <w:szCs w:val="24"/>
        </w:rPr>
        <w:t xml:space="preserve"> </w:t>
      </w:r>
      <w:r w:rsidR="00931A97" w:rsidRPr="004D6FF5">
        <w:rPr>
          <w:rFonts w:ascii="Times New Roman" w:hAnsi="Times New Roman" w:cs="Times New Roman"/>
          <w:b/>
          <w:sz w:val="24"/>
          <w:szCs w:val="24"/>
        </w:rPr>
        <w:t>LİTERATÜR ARAŞTIRMASI</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Tuncer vd. (1998) tarafından tamamlanan bir araştırmada; 1993 yılında</w:t>
      </w:r>
      <w:r w:rsidR="00FD04B5" w:rsidRPr="008870A1">
        <w:rPr>
          <w:rFonts w:ascii="Times New Roman" w:hAnsi="Times New Roman" w:cs="Times New Roman"/>
          <w:sz w:val="24"/>
          <w:szCs w:val="24"/>
        </w:rPr>
        <w:t xml:space="preserve"> Karadeniz' de</w:t>
      </w:r>
      <w:r w:rsidRPr="008870A1">
        <w:rPr>
          <w:rFonts w:ascii="Times New Roman" w:hAnsi="Times New Roman" w:cs="Times New Roman"/>
          <w:sz w:val="24"/>
          <w:szCs w:val="24"/>
        </w:rPr>
        <w:t xml:space="preserve"> Aksu Çayı’nı</w:t>
      </w:r>
      <w:r w:rsidR="00FD04B5" w:rsidRPr="008870A1">
        <w:rPr>
          <w:rFonts w:ascii="Times New Roman" w:hAnsi="Times New Roman" w:cs="Times New Roman"/>
          <w:sz w:val="24"/>
          <w:szCs w:val="24"/>
        </w:rPr>
        <w:t>n</w:t>
      </w:r>
      <w:r w:rsidRPr="008870A1">
        <w:rPr>
          <w:rFonts w:ascii="Times New Roman" w:hAnsi="Times New Roman" w:cs="Times New Roman"/>
          <w:sz w:val="24"/>
          <w:szCs w:val="24"/>
        </w:rPr>
        <w:t xml:space="preserve"> da </w:t>
      </w:r>
      <w:r w:rsidR="00FD04B5" w:rsidRPr="008870A1">
        <w:rPr>
          <w:rFonts w:ascii="Times New Roman" w:hAnsi="Times New Roman" w:cs="Times New Roman"/>
          <w:sz w:val="24"/>
          <w:szCs w:val="24"/>
        </w:rPr>
        <w:t>yer aldığı</w:t>
      </w:r>
      <w:r w:rsidR="008870A1">
        <w:rPr>
          <w:rFonts w:ascii="Times New Roman" w:hAnsi="Times New Roman" w:cs="Times New Roman"/>
          <w:sz w:val="24"/>
          <w:szCs w:val="24"/>
        </w:rPr>
        <w:t xml:space="preserve"> </w:t>
      </w:r>
      <w:r w:rsidR="00FD04B5" w:rsidRPr="008870A1">
        <w:rPr>
          <w:rFonts w:ascii="Times New Roman" w:hAnsi="Times New Roman" w:cs="Times New Roman"/>
          <w:sz w:val="24"/>
          <w:szCs w:val="24"/>
        </w:rPr>
        <w:t>denize</w:t>
      </w:r>
      <w:r w:rsidRPr="008870A1">
        <w:rPr>
          <w:rFonts w:ascii="Times New Roman" w:hAnsi="Times New Roman" w:cs="Times New Roman"/>
          <w:sz w:val="24"/>
          <w:szCs w:val="24"/>
        </w:rPr>
        <w:t xml:space="preserve"> dökülen bazı nehirlerde</w:t>
      </w:r>
      <w:r w:rsidR="008870A1">
        <w:rPr>
          <w:rFonts w:ascii="Times New Roman" w:hAnsi="Times New Roman" w:cs="Times New Roman"/>
          <w:sz w:val="24"/>
          <w:szCs w:val="24"/>
        </w:rPr>
        <w:t xml:space="preserve"> </w:t>
      </w:r>
      <w:r w:rsidRPr="008870A1">
        <w:rPr>
          <w:rFonts w:ascii="Times New Roman" w:hAnsi="Times New Roman" w:cs="Times New Roman"/>
          <w:sz w:val="24"/>
          <w:szCs w:val="24"/>
        </w:rPr>
        <w:t>araştırmalar yapılmıştır. Üç ayrı</w:t>
      </w:r>
      <w:r w:rsidR="00FD04B5" w:rsidRPr="008870A1">
        <w:rPr>
          <w:rFonts w:ascii="Times New Roman" w:hAnsi="Times New Roman" w:cs="Times New Roman"/>
          <w:sz w:val="24"/>
          <w:szCs w:val="24"/>
        </w:rPr>
        <w:t xml:space="preserve"> dönemde Aksu Çayı’nın </w:t>
      </w:r>
      <w:r w:rsidRPr="008870A1">
        <w:rPr>
          <w:rFonts w:ascii="Times New Roman" w:hAnsi="Times New Roman" w:cs="Times New Roman"/>
          <w:sz w:val="24"/>
          <w:szCs w:val="24"/>
        </w:rPr>
        <w:t>denize dökülen kısmında</w:t>
      </w:r>
      <w:r w:rsidR="00FD04B5" w:rsidRPr="008870A1">
        <w:rPr>
          <w:rFonts w:ascii="Times New Roman" w:hAnsi="Times New Roman" w:cs="Times New Roman"/>
          <w:sz w:val="24"/>
          <w:szCs w:val="24"/>
        </w:rPr>
        <w:t xml:space="preserve"> belirlenen</w:t>
      </w:r>
      <w:r w:rsidR="008870A1">
        <w:rPr>
          <w:rFonts w:ascii="Times New Roman" w:hAnsi="Times New Roman" w:cs="Times New Roman"/>
          <w:sz w:val="24"/>
          <w:szCs w:val="24"/>
        </w:rPr>
        <w:t xml:space="preserve"> </w:t>
      </w:r>
      <w:r w:rsidRPr="008870A1">
        <w:rPr>
          <w:rFonts w:ascii="Times New Roman" w:hAnsi="Times New Roman" w:cs="Times New Roman"/>
          <w:sz w:val="24"/>
          <w:szCs w:val="24"/>
        </w:rPr>
        <w:t>istasyondan su numuneleri alınmıştır. BOD, nitrit, COD,</w:t>
      </w:r>
      <w:r w:rsidR="008870A1">
        <w:rPr>
          <w:rFonts w:ascii="Times New Roman" w:hAnsi="Times New Roman" w:cs="Times New Roman"/>
          <w:sz w:val="24"/>
          <w:szCs w:val="24"/>
        </w:rPr>
        <w:t xml:space="preserve"> </w:t>
      </w:r>
      <w:r w:rsidR="00FD04B5" w:rsidRPr="008870A1">
        <w:rPr>
          <w:rFonts w:ascii="Times New Roman" w:hAnsi="Times New Roman" w:cs="Times New Roman"/>
          <w:sz w:val="24"/>
          <w:szCs w:val="24"/>
        </w:rPr>
        <w:t>nitrat,</w:t>
      </w:r>
      <w:r w:rsidR="008870A1">
        <w:rPr>
          <w:rFonts w:ascii="Times New Roman" w:hAnsi="Times New Roman" w:cs="Times New Roman"/>
          <w:sz w:val="24"/>
          <w:szCs w:val="24"/>
        </w:rPr>
        <w:t xml:space="preserve"> </w:t>
      </w:r>
      <w:r w:rsidRPr="008870A1">
        <w:rPr>
          <w:rFonts w:ascii="Times New Roman" w:hAnsi="Times New Roman" w:cs="Times New Roman"/>
          <w:sz w:val="24"/>
          <w:szCs w:val="24"/>
        </w:rPr>
        <w:t>askıda katı madde,</w:t>
      </w:r>
      <w:r w:rsidR="00FD04B5" w:rsidRPr="008870A1">
        <w:rPr>
          <w:rFonts w:ascii="Times New Roman" w:hAnsi="Times New Roman" w:cs="Times New Roman"/>
          <w:sz w:val="24"/>
          <w:szCs w:val="24"/>
        </w:rPr>
        <w:t xml:space="preserve"> fosfat</w:t>
      </w:r>
      <w:r w:rsidRPr="008870A1">
        <w:rPr>
          <w:rFonts w:ascii="Times New Roman" w:hAnsi="Times New Roman" w:cs="Times New Roman"/>
          <w:sz w:val="24"/>
          <w:szCs w:val="24"/>
        </w:rPr>
        <w:t xml:space="preserve"> ve amonyak azotu, bakır, kadmiyum, çinko ve</w:t>
      </w:r>
      <w:r w:rsidR="008870A1">
        <w:rPr>
          <w:rFonts w:ascii="Times New Roman" w:hAnsi="Times New Roman" w:cs="Times New Roman"/>
          <w:sz w:val="24"/>
          <w:szCs w:val="24"/>
        </w:rPr>
        <w:t xml:space="preserve"> </w:t>
      </w:r>
      <w:r w:rsidRPr="008870A1">
        <w:rPr>
          <w:rFonts w:ascii="Times New Roman" w:hAnsi="Times New Roman" w:cs="Times New Roman"/>
          <w:sz w:val="24"/>
          <w:szCs w:val="24"/>
        </w:rPr>
        <w:t>kurşun parametreleri üzerinde araştırmalar yapılmıştır. Analiz sonuçları kapsamında, bu araştırmanın yapıldığı yıllardaki standartlarda belirlenen</w:t>
      </w:r>
      <w:r w:rsidR="007B4397" w:rsidRPr="008870A1">
        <w:rPr>
          <w:rFonts w:ascii="Times New Roman" w:hAnsi="Times New Roman" w:cs="Times New Roman"/>
          <w:sz w:val="24"/>
          <w:szCs w:val="24"/>
        </w:rPr>
        <w:t xml:space="preserve"> ölçüm limitlerini</w:t>
      </w:r>
      <w:r w:rsidRPr="008870A1">
        <w:rPr>
          <w:rFonts w:ascii="Times New Roman" w:hAnsi="Times New Roman" w:cs="Times New Roman"/>
          <w:sz w:val="24"/>
          <w:szCs w:val="24"/>
        </w:rPr>
        <w:t xml:space="preserve"> aşan bir kirlilik </w:t>
      </w:r>
      <w:r w:rsidR="007B4397" w:rsidRPr="008870A1">
        <w:rPr>
          <w:rFonts w:ascii="Times New Roman" w:hAnsi="Times New Roman" w:cs="Times New Roman"/>
          <w:sz w:val="24"/>
          <w:szCs w:val="24"/>
        </w:rPr>
        <w:t xml:space="preserve">değeri </w:t>
      </w:r>
      <w:r w:rsidRPr="008870A1">
        <w:rPr>
          <w:rFonts w:ascii="Times New Roman" w:hAnsi="Times New Roman" w:cs="Times New Roman"/>
          <w:sz w:val="24"/>
          <w:szCs w:val="24"/>
        </w:rPr>
        <w:t>içermediği tespit edilmiştir.</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 xml:space="preserve">Mert, Bulut ve Solak (2008) tarafından Konya Apa Baraj Gölü’nde yürütülen çalışmada dikkate alınacak düzeyde kirlilik saptanmadığı ancak yaz mevsiminde su miktarındaki azalmaya bağlı olarak kirlilik seviyesinde bir nebze artışın olduğunu belirtmişlerdir. </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 xml:space="preserve">Arcak ve Altındağ (2000) çalışmalarında; Burdur Gölündeki suyun, sulama suyuna uygun olduğunu ve sulamada kullanılması gerektiğini belirtmişlerdir. </w:t>
      </w:r>
    </w:p>
    <w:p w:rsidR="000C30F5" w:rsidRPr="008870A1" w:rsidRDefault="00EA3D43"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Porsuk Çayı’</w:t>
      </w:r>
      <w:r w:rsidR="000C30F5" w:rsidRPr="008870A1">
        <w:rPr>
          <w:rFonts w:ascii="Times New Roman" w:hAnsi="Times New Roman" w:cs="Times New Roman"/>
          <w:sz w:val="24"/>
          <w:szCs w:val="24"/>
        </w:rPr>
        <w:t xml:space="preserve">nda </w:t>
      </w:r>
      <w:r w:rsidRPr="008870A1">
        <w:rPr>
          <w:rFonts w:ascii="Times New Roman" w:hAnsi="Times New Roman" w:cs="Times New Roman"/>
          <w:sz w:val="24"/>
          <w:szCs w:val="24"/>
        </w:rPr>
        <w:t>1985 yılında Yücel, Doğan ve Öztürk yaptıkları çalışma</w:t>
      </w:r>
      <w:r w:rsidR="000C30F5" w:rsidRPr="008870A1">
        <w:rPr>
          <w:rFonts w:ascii="Times New Roman" w:hAnsi="Times New Roman" w:cs="Times New Roman"/>
          <w:sz w:val="24"/>
          <w:szCs w:val="24"/>
        </w:rPr>
        <w:t xml:space="preserve">da halk sağlığı ve metal kirliliği ilişkisini; Ocak, Çiçek, Zeytinoğlu ve Mercangöz (2002) </w:t>
      </w:r>
      <w:r w:rsidRPr="008870A1">
        <w:rPr>
          <w:rFonts w:ascii="Times New Roman" w:hAnsi="Times New Roman" w:cs="Times New Roman"/>
          <w:sz w:val="24"/>
          <w:szCs w:val="24"/>
        </w:rPr>
        <w:t xml:space="preserve">ise yaptıkları </w:t>
      </w:r>
      <w:r w:rsidR="000C30F5" w:rsidRPr="008870A1">
        <w:rPr>
          <w:rFonts w:ascii="Times New Roman" w:hAnsi="Times New Roman" w:cs="Times New Roman"/>
          <w:sz w:val="24"/>
          <w:szCs w:val="24"/>
        </w:rPr>
        <w:t>çalışmada</w:t>
      </w:r>
      <w:r w:rsidRPr="008870A1">
        <w:rPr>
          <w:rFonts w:ascii="Times New Roman" w:hAnsi="Times New Roman" w:cs="Times New Roman"/>
          <w:sz w:val="24"/>
          <w:szCs w:val="24"/>
        </w:rPr>
        <w:t xml:space="preserve"> Porsuk Çayı’nın</w:t>
      </w:r>
      <w:r w:rsidR="008870A1">
        <w:rPr>
          <w:rFonts w:ascii="Times New Roman" w:hAnsi="Times New Roman" w:cs="Times New Roman"/>
          <w:sz w:val="24"/>
          <w:szCs w:val="24"/>
        </w:rPr>
        <w:t xml:space="preserve"> </w:t>
      </w:r>
      <w:r w:rsidR="000C30F5" w:rsidRPr="008870A1">
        <w:rPr>
          <w:rFonts w:ascii="Times New Roman" w:hAnsi="Times New Roman" w:cs="Times New Roman"/>
          <w:sz w:val="24"/>
          <w:szCs w:val="24"/>
        </w:rPr>
        <w:t>sulama suyu olarak tarım bitkilerine etkisini araştırmış ve Porsuk Çayı</w:t>
      </w:r>
      <w:r w:rsidR="008870A1">
        <w:rPr>
          <w:rFonts w:ascii="Times New Roman" w:hAnsi="Times New Roman" w:cs="Times New Roman"/>
          <w:sz w:val="24"/>
          <w:szCs w:val="24"/>
        </w:rPr>
        <w:t>'</w:t>
      </w:r>
      <w:r w:rsidR="000C30F5" w:rsidRPr="008870A1">
        <w:rPr>
          <w:rFonts w:ascii="Times New Roman" w:hAnsi="Times New Roman" w:cs="Times New Roman"/>
          <w:sz w:val="24"/>
          <w:szCs w:val="24"/>
        </w:rPr>
        <w:t>n</w:t>
      </w:r>
      <w:r w:rsidR="008870A1">
        <w:rPr>
          <w:rFonts w:ascii="Times New Roman" w:hAnsi="Times New Roman" w:cs="Times New Roman"/>
          <w:sz w:val="24"/>
          <w:szCs w:val="24"/>
        </w:rPr>
        <w:t>ın</w:t>
      </w:r>
      <w:r w:rsidR="000C30F5" w:rsidRPr="008870A1">
        <w:rPr>
          <w:rFonts w:ascii="Times New Roman" w:hAnsi="Times New Roman" w:cs="Times New Roman"/>
          <w:sz w:val="24"/>
          <w:szCs w:val="24"/>
        </w:rPr>
        <w:t xml:space="preserve"> aşırı düzeyde kirlendiğini te</w:t>
      </w:r>
      <w:r w:rsidR="00EA795B" w:rsidRPr="008870A1">
        <w:rPr>
          <w:rFonts w:ascii="Times New Roman" w:hAnsi="Times New Roman" w:cs="Times New Roman"/>
          <w:sz w:val="24"/>
          <w:szCs w:val="24"/>
        </w:rPr>
        <w:t>s</w:t>
      </w:r>
      <w:r w:rsidR="000C30F5" w:rsidRPr="008870A1">
        <w:rPr>
          <w:rFonts w:ascii="Times New Roman" w:hAnsi="Times New Roman" w:cs="Times New Roman"/>
          <w:sz w:val="24"/>
          <w:szCs w:val="24"/>
        </w:rPr>
        <w:t>pit etmişlerdir. Yılmaz (1997) tarafından Porsuk Baraj Gölü’nde su ürünleri üretimi üzerine yapılan bir araştırmada yetiştiriciliği yapılan Sazan (</w:t>
      </w:r>
      <w:r w:rsidR="000C30F5" w:rsidRPr="008870A1">
        <w:rPr>
          <w:rFonts w:ascii="Times New Roman" w:hAnsi="Times New Roman" w:cs="Times New Roman"/>
          <w:i/>
          <w:iCs/>
          <w:sz w:val="24"/>
          <w:szCs w:val="24"/>
        </w:rPr>
        <w:t>Cyprinuscarpio L</w:t>
      </w:r>
      <w:r w:rsidR="000C30F5" w:rsidRPr="008870A1">
        <w:rPr>
          <w:rFonts w:ascii="Times New Roman" w:hAnsi="Times New Roman" w:cs="Times New Roman"/>
          <w:sz w:val="24"/>
          <w:szCs w:val="24"/>
        </w:rPr>
        <w:t>.)</w:t>
      </w:r>
      <w:r w:rsidR="007B4397" w:rsidRPr="008870A1">
        <w:rPr>
          <w:rFonts w:ascii="Times New Roman" w:hAnsi="Times New Roman" w:cs="Times New Roman"/>
          <w:sz w:val="24"/>
          <w:szCs w:val="24"/>
        </w:rPr>
        <w:t xml:space="preserve"> balığı</w:t>
      </w:r>
      <w:r w:rsidR="008870A1">
        <w:rPr>
          <w:rFonts w:ascii="Times New Roman" w:hAnsi="Times New Roman" w:cs="Times New Roman"/>
          <w:sz w:val="24"/>
          <w:szCs w:val="24"/>
        </w:rPr>
        <w:t xml:space="preserve"> </w:t>
      </w:r>
      <w:r w:rsidR="007B4397" w:rsidRPr="008870A1">
        <w:rPr>
          <w:rFonts w:ascii="Times New Roman" w:hAnsi="Times New Roman" w:cs="Times New Roman"/>
          <w:sz w:val="24"/>
          <w:szCs w:val="24"/>
        </w:rPr>
        <w:t>il</w:t>
      </w:r>
      <w:r w:rsidR="000C30F5" w:rsidRPr="008870A1">
        <w:rPr>
          <w:rFonts w:ascii="Times New Roman" w:hAnsi="Times New Roman" w:cs="Times New Roman"/>
          <w:sz w:val="24"/>
          <w:szCs w:val="24"/>
        </w:rPr>
        <w:t>e Kadife (</w:t>
      </w:r>
      <w:r w:rsidR="000C30F5" w:rsidRPr="008870A1">
        <w:rPr>
          <w:rFonts w:ascii="Times New Roman" w:hAnsi="Times New Roman" w:cs="Times New Roman"/>
          <w:i/>
          <w:iCs/>
          <w:sz w:val="24"/>
          <w:szCs w:val="24"/>
        </w:rPr>
        <w:t>Tincatinca L</w:t>
      </w:r>
      <w:r w:rsidR="007B4397" w:rsidRPr="008870A1">
        <w:rPr>
          <w:rFonts w:ascii="Times New Roman" w:hAnsi="Times New Roman" w:cs="Times New Roman"/>
          <w:sz w:val="24"/>
          <w:szCs w:val="24"/>
        </w:rPr>
        <w:t>.) balığı</w:t>
      </w:r>
      <w:r w:rsidR="000C30F5" w:rsidRPr="008870A1">
        <w:rPr>
          <w:rFonts w:ascii="Times New Roman" w:hAnsi="Times New Roman" w:cs="Times New Roman"/>
          <w:sz w:val="24"/>
          <w:szCs w:val="24"/>
        </w:rPr>
        <w:t xml:space="preserve"> türlerinin kirlilik dolayısıyla yetiştiriciliğinin olumsuz etkilendiğini belirlemişlerdir.</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Şanlıurfa Balıklı</w:t>
      </w:r>
      <w:r w:rsidR="008870A1">
        <w:rPr>
          <w:rFonts w:ascii="Times New Roman" w:hAnsi="Times New Roman" w:cs="Times New Roman"/>
          <w:sz w:val="24"/>
          <w:szCs w:val="24"/>
        </w:rPr>
        <w:t xml:space="preserve"> </w:t>
      </w:r>
      <w:r w:rsidRPr="008870A1">
        <w:rPr>
          <w:rFonts w:ascii="Times New Roman" w:hAnsi="Times New Roman" w:cs="Times New Roman"/>
          <w:sz w:val="24"/>
          <w:szCs w:val="24"/>
        </w:rPr>
        <w:t>gölde Dişli, Akkurt ve Alıcılar (2003) yaptıkları çalışmada göl suyunun askıda katı madde, sıcaklık, renk,</w:t>
      </w:r>
      <w:r w:rsidR="008870A1">
        <w:rPr>
          <w:rFonts w:ascii="Times New Roman" w:hAnsi="Times New Roman" w:cs="Times New Roman"/>
          <w:sz w:val="24"/>
          <w:szCs w:val="24"/>
        </w:rPr>
        <w:t xml:space="preserve"> </w:t>
      </w:r>
      <w:r w:rsidRPr="008870A1">
        <w:rPr>
          <w:rFonts w:ascii="Times New Roman" w:hAnsi="Times New Roman" w:cs="Times New Roman"/>
          <w:sz w:val="24"/>
          <w:szCs w:val="24"/>
        </w:rPr>
        <w:t>bulanıklık ve elektrik iletkenliği kriterlerinin su kalitesi yönetmeliğine uygun olduğunu belirtmişlerdir.</w:t>
      </w:r>
    </w:p>
    <w:p w:rsidR="00D503A0" w:rsidRPr="008870A1" w:rsidRDefault="000C30F5" w:rsidP="008870A1">
      <w:pPr>
        <w:spacing w:after="360"/>
        <w:jc w:val="both"/>
        <w:rPr>
          <w:rFonts w:ascii="Times New Roman" w:eastAsia="Calibri" w:hAnsi="Times New Roman" w:cs="Times New Roman"/>
          <w:sz w:val="24"/>
          <w:szCs w:val="24"/>
          <w:lang w:eastAsia="en-US"/>
        </w:rPr>
      </w:pPr>
      <w:r w:rsidRPr="008870A1">
        <w:rPr>
          <w:rFonts w:ascii="Times New Roman" w:hAnsi="Times New Roman" w:cs="Times New Roman"/>
          <w:sz w:val="24"/>
          <w:szCs w:val="24"/>
        </w:rPr>
        <w:t>Türkmen ve Türkmen (1999) Karasu Nehri’ndeki</w:t>
      </w:r>
      <w:r w:rsidR="008870A1">
        <w:rPr>
          <w:rFonts w:ascii="Times New Roman" w:hAnsi="Times New Roman" w:cs="Times New Roman"/>
          <w:sz w:val="24"/>
          <w:szCs w:val="24"/>
        </w:rPr>
        <w:t xml:space="preserve"> </w:t>
      </w:r>
      <w:r w:rsidRPr="008870A1">
        <w:rPr>
          <w:rFonts w:ascii="Times New Roman" w:hAnsi="Times New Roman" w:cs="Times New Roman"/>
          <w:sz w:val="24"/>
          <w:szCs w:val="24"/>
        </w:rPr>
        <w:t>araştırmada; suyun kalite parametrelerinin (sıcaklık hariç) sazan balığı yetiştiriciliğine uygun olduğunu bildirmişlerdir.</w:t>
      </w:r>
    </w:p>
    <w:p w:rsidR="008870A1" w:rsidRPr="008870A1" w:rsidRDefault="00970A89" w:rsidP="008870A1">
      <w:pPr>
        <w:spacing w:after="360"/>
        <w:jc w:val="both"/>
        <w:rPr>
          <w:rFonts w:ascii="Times New Roman" w:eastAsia="Calibri" w:hAnsi="Times New Roman" w:cs="Times New Roman"/>
          <w:sz w:val="24"/>
          <w:szCs w:val="24"/>
          <w:lang w:eastAsia="en-US"/>
        </w:rPr>
      </w:pPr>
      <w:r w:rsidRPr="008870A1">
        <w:rPr>
          <w:rFonts w:ascii="Times New Roman" w:eastAsia="Calibri" w:hAnsi="Times New Roman" w:cs="Times New Roman"/>
          <w:sz w:val="24"/>
          <w:szCs w:val="24"/>
          <w:lang w:eastAsia="en-US"/>
        </w:rPr>
        <w:t>Göllerin</w:t>
      </w:r>
      <w:r w:rsidR="000D5823" w:rsidRPr="008870A1">
        <w:rPr>
          <w:rFonts w:ascii="Times New Roman" w:eastAsia="Calibri" w:hAnsi="Times New Roman" w:cs="Times New Roman"/>
          <w:sz w:val="24"/>
          <w:szCs w:val="24"/>
          <w:lang w:eastAsia="en-US"/>
        </w:rPr>
        <w:t xml:space="preserve"> besin</w:t>
      </w:r>
      <w:r w:rsidRPr="008870A1">
        <w:rPr>
          <w:rFonts w:ascii="Times New Roman" w:eastAsia="Calibri" w:hAnsi="Times New Roman" w:cs="Times New Roman"/>
          <w:sz w:val="24"/>
          <w:szCs w:val="24"/>
          <w:lang w:eastAsia="en-US"/>
        </w:rPr>
        <w:t xml:space="preserve"> </w:t>
      </w:r>
      <w:r w:rsidR="000D5823" w:rsidRPr="008870A1">
        <w:rPr>
          <w:rFonts w:ascii="Times New Roman" w:eastAsia="Calibri" w:hAnsi="Times New Roman" w:cs="Times New Roman"/>
          <w:sz w:val="24"/>
          <w:szCs w:val="24"/>
          <w:lang w:eastAsia="en-US"/>
        </w:rPr>
        <w:t>miktarlarına</w:t>
      </w:r>
      <w:r w:rsidRPr="008870A1">
        <w:rPr>
          <w:rFonts w:ascii="Times New Roman" w:eastAsia="Calibri" w:hAnsi="Times New Roman" w:cs="Times New Roman"/>
          <w:sz w:val="24"/>
          <w:szCs w:val="24"/>
          <w:lang w:eastAsia="en-US"/>
        </w:rPr>
        <w:t xml:space="preserve"> göre çözünmüş oksijen seviyeleri değişmektedir. Genellikle sudaki kirliliğin</w:t>
      </w:r>
      <w:r w:rsidR="000D5823" w:rsidRPr="008870A1">
        <w:rPr>
          <w:rFonts w:ascii="Times New Roman" w:eastAsia="Calibri" w:hAnsi="Times New Roman" w:cs="Times New Roman"/>
          <w:sz w:val="24"/>
          <w:szCs w:val="24"/>
          <w:lang w:eastAsia="en-US"/>
        </w:rPr>
        <w:t xml:space="preserve"> artması </w:t>
      </w:r>
      <w:r w:rsidRPr="008870A1">
        <w:rPr>
          <w:rFonts w:ascii="Times New Roman" w:eastAsia="Calibri" w:hAnsi="Times New Roman" w:cs="Times New Roman"/>
          <w:sz w:val="24"/>
          <w:szCs w:val="24"/>
          <w:lang w:eastAsia="en-US"/>
        </w:rPr>
        <w:t>çözünmüş oksijenin tükenmesine</w:t>
      </w:r>
      <w:r w:rsidR="000D5823" w:rsidRPr="008870A1">
        <w:rPr>
          <w:rFonts w:ascii="Times New Roman" w:eastAsia="Calibri" w:hAnsi="Times New Roman" w:cs="Times New Roman"/>
          <w:sz w:val="24"/>
          <w:szCs w:val="24"/>
          <w:lang w:eastAsia="en-US"/>
        </w:rPr>
        <w:t xml:space="preserve"> neden olmaktadır. Bazı k</w:t>
      </w:r>
      <w:r w:rsidRPr="008870A1">
        <w:rPr>
          <w:rFonts w:ascii="Times New Roman" w:eastAsia="Calibri" w:hAnsi="Times New Roman" w:cs="Times New Roman"/>
          <w:sz w:val="24"/>
          <w:szCs w:val="24"/>
          <w:lang w:eastAsia="en-US"/>
        </w:rPr>
        <w:t xml:space="preserve">imyasal reaksiyonlar, sucul canlıların solunumu ve organik madde </w:t>
      </w:r>
      <w:r w:rsidRPr="008870A1">
        <w:rPr>
          <w:rFonts w:ascii="Times New Roman" w:eastAsia="Calibri" w:hAnsi="Times New Roman" w:cs="Times New Roman"/>
          <w:sz w:val="24"/>
          <w:szCs w:val="24"/>
          <w:lang w:eastAsia="en-US"/>
        </w:rPr>
        <w:lastRenderedPageBreak/>
        <w:t>bozulması çözünmüş oksijen miktarındaki mevsimsel ve hatta günlük değişimlere neden olmaktadır (Jeyaraj vd., 2016).</w:t>
      </w:r>
    </w:p>
    <w:p w:rsidR="000C30F5" w:rsidRPr="008870A1" w:rsidRDefault="008870A1" w:rsidP="008870A1">
      <w:pPr>
        <w:spacing w:after="360"/>
        <w:jc w:val="both"/>
        <w:rPr>
          <w:rFonts w:ascii="Times New Roman" w:eastAsia="Calibri" w:hAnsi="Times New Roman" w:cs="Times New Roman"/>
          <w:color w:val="FF0000"/>
          <w:sz w:val="24"/>
          <w:szCs w:val="24"/>
          <w:lang w:eastAsia="en-US"/>
        </w:rPr>
      </w:pPr>
      <w:r>
        <w:rPr>
          <w:rFonts w:ascii="Times New Roman" w:hAnsi="Times New Roman" w:cs="Times New Roman"/>
          <w:sz w:val="24"/>
          <w:szCs w:val="24"/>
        </w:rPr>
        <w:t>Konya b</w:t>
      </w:r>
      <w:r w:rsidR="000C30F5" w:rsidRPr="008870A1">
        <w:rPr>
          <w:rFonts w:ascii="Times New Roman" w:hAnsi="Times New Roman" w:cs="Times New Roman"/>
          <w:sz w:val="24"/>
          <w:szCs w:val="24"/>
        </w:rPr>
        <w:t>ölgesindeki içme sularında</w:t>
      </w:r>
      <w:r w:rsidR="000D5823" w:rsidRPr="008870A1">
        <w:rPr>
          <w:rFonts w:ascii="Times New Roman" w:hAnsi="Times New Roman" w:cs="Times New Roman"/>
          <w:sz w:val="24"/>
          <w:szCs w:val="24"/>
        </w:rPr>
        <w:t xml:space="preserve"> </w:t>
      </w:r>
      <w:r w:rsidR="000C30F5" w:rsidRPr="008870A1">
        <w:rPr>
          <w:rFonts w:ascii="Times New Roman" w:hAnsi="Times New Roman" w:cs="Times New Roman"/>
          <w:sz w:val="24"/>
          <w:szCs w:val="24"/>
        </w:rPr>
        <w:t>Tofan (2008)</w:t>
      </w:r>
      <w:r w:rsidR="000D5823" w:rsidRPr="008870A1">
        <w:rPr>
          <w:rFonts w:ascii="Times New Roman" w:hAnsi="Times New Roman" w:cs="Times New Roman"/>
          <w:sz w:val="24"/>
          <w:szCs w:val="24"/>
        </w:rPr>
        <w:t xml:space="preserve"> yılında</w:t>
      </w:r>
      <w:r w:rsidR="000C30F5" w:rsidRPr="008870A1">
        <w:rPr>
          <w:rFonts w:ascii="Times New Roman" w:hAnsi="Times New Roman" w:cs="Times New Roman"/>
          <w:sz w:val="24"/>
          <w:szCs w:val="24"/>
        </w:rPr>
        <w:t xml:space="preserve"> yaptığı çalışmada metalleri tespit edebilmek amacıyla Konya ve ilçelerinden toplam on</w:t>
      </w:r>
      <w:r>
        <w:rPr>
          <w:rFonts w:ascii="Times New Roman" w:hAnsi="Times New Roman" w:cs="Times New Roman"/>
          <w:sz w:val="24"/>
          <w:szCs w:val="24"/>
        </w:rPr>
        <w:t xml:space="preserve"> </w:t>
      </w:r>
      <w:r w:rsidR="000C30F5" w:rsidRPr="008870A1">
        <w:rPr>
          <w:rFonts w:ascii="Times New Roman" w:hAnsi="Times New Roman" w:cs="Times New Roman"/>
          <w:sz w:val="24"/>
          <w:szCs w:val="24"/>
        </w:rPr>
        <w:t>bir su örneği almıştır. Cihanbeyl</w:t>
      </w:r>
      <w:r w:rsidR="00EA3D43" w:rsidRPr="008870A1">
        <w:rPr>
          <w:rFonts w:ascii="Times New Roman" w:hAnsi="Times New Roman" w:cs="Times New Roman"/>
          <w:sz w:val="24"/>
          <w:szCs w:val="24"/>
        </w:rPr>
        <w:t>i ilçesindeki su örneğinde krom,</w:t>
      </w:r>
      <w:r>
        <w:rPr>
          <w:rFonts w:ascii="Times New Roman" w:hAnsi="Times New Roman" w:cs="Times New Roman"/>
          <w:sz w:val="24"/>
          <w:szCs w:val="24"/>
        </w:rPr>
        <w:t xml:space="preserve"> </w:t>
      </w:r>
      <w:r w:rsidR="000C30F5" w:rsidRPr="008870A1">
        <w:rPr>
          <w:rFonts w:ascii="Times New Roman" w:hAnsi="Times New Roman" w:cs="Times New Roman"/>
          <w:sz w:val="24"/>
          <w:szCs w:val="24"/>
        </w:rPr>
        <w:t>Kadınhanı ilçesindeki su örneğinde nikel kirlilik açısından tehlike arz ederken, metal miktarların</w:t>
      </w:r>
      <w:r w:rsidR="00EA3D43" w:rsidRPr="008870A1">
        <w:rPr>
          <w:rFonts w:ascii="Times New Roman" w:hAnsi="Times New Roman" w:cs="Times New Roman"/>
          <w:sz w:val="24"/>
          <w:szCs w:val="24"/>
        </w:rPr>
        <w:t xml:space="preserve">ın mevzuattaki sınır </w:t>
      </w:r>
      <w:r w:rsidR="000C30F5" w:rsidRPr="008870A1">
        <w:rPr>
          <w:rFonts w:ascii="Times New Roman" w:hAnsi="Times New Roman" w:cs="Times New Roman"/>
          <w:sz w:val="24"/>
          <w:szCs w:val="24"/>
        </w:rPr>
        <w:t xml:space="preserve">değerleri aşmadığı analiz sonuçlarında </w:t>
      </w:r>
      <w:r w:rsidR="00EA3D43" w:rsidRPr="008870A1">
        <w:rPr>
          <w:rFonts w:ascii="Times New Roman" w:hAnsi="Times New Roman" w:cs="Times New Roman"/>
          <w:sz w:val="24"/>
          <w:szCs w:val="24"/>
        </w:rPr>
        <w:t>tespit etmişlerdir. Nisan ve M</w:t>
      </w:r>
      <w:r w:rsidR="000C30F5" w:rsidRPr="008870A1">
        <w:rPr>
          <w:rFonts w:ascii="Times New Roman" w:hAnsi="Times New Roman" w:cs="Times New Roman"/>
          <w:sz w:val="24"/>
          <w:szCs w:val="24"/>
        </w:rPr>
        <w:t>ayıs</w:t>
      </w:r>
      <w:r>
        <w:rPr>
          <w:rFonts w:ascii="Times New Roman" w:hAnsi="Times New Roman" w:cs="Times New Roman"/>
          <w:sz w:val="24"/>
          <w:szCs w:val="24"/>
        </w:rPr>
        <w:t xml:space="preserve"> </w:t>
      </w:r>
      <w:r w:rsidR="000C30F5" w:rsidRPr="008870A1">
        <w:rPr>
          <w:rFonts w:ascii="Times New Roman" w:hAnsi="Times New Roman" w:cs="Times New Roman"/>
          <w:sz w:val="24"/>
          <w:szCs w:val="24"/>
        </w:rPr>
        <w:t>aylarında Cihanbeyli ilçesi şebeke suyunda metal konsantrasyonu olarak</w:t>
      </w:r>
      <w:r>
        <w:rPr>
          <w:rFonts w:ascii="Times New Roman" w:hAnsi="Times New Roman" w:cs="Times New Roman"/>
          <w:sz w:val="24"/>
          <w:szCs w:val="24"/>
        </w:rPr>
        <w:t xml:space="preserve"> </w:t>
      </w:r>
      <w:r w:rsidR="004A258E" w:rsidRPr="008870A1">
        <w:rPr>
          <w:rFonts w:ascii="Times New Roman" w:hAnsi="Times New Roman" w:cs="Times New Roman"/>
          <w:sz w:val="24"/>
          <w:szCs w:val="24"/>
        </w:rPr>
        <w:t>maksimum</w:t>
      </w:r>
      <w:r w:rsidR="000C30F5" w:rsidRPr="008870A1">
        <w:rPr>
          <w:rFonts w:ascii="Times New Roman" w:hAnsi="Times New Roman" w:cs="Times New Roman"/>
          <w:sz w:val="24"/>
          <w:szCs w:val="24"/>
        </w:rPr>
        <w:t xml:space="preserve"> krom tespit edilmiş olup</w:t>
      </w:r>
      <w:r>
        <w:rPr>
          <w:rFonts w:ascii="Times New Roman" w:hAnsi="Times New Roman" w:cs="Times New Roman"/>
          <w:sz w:val="24"/>
          <w:szCs w:val="24"/>
        </w:rPr>
        <w:t xml:space="preserve"> </w:t>
      </w:r>
      <w:r w:rsidR="000C30F5" w:rsidRPr="008870A1">
        <w:rPr>
          <w:rFonts w:ascii="Times New Roman" w:hAnsi="Times New Roman" w:cs="Times New Roman"/>
          <w:sz w:val="24"/>
          <w:szCs w:val="24"/>
        </w:rPr>
        <w:t>söz konusu durumun insan sağlığı açısından tehlikeli olabileceğini</w:t>
      </w:r>
      <w:r>
        <w:rPr>
          <w:rFonts w:ascii="Times New Roman" w:hAnsi="Times New Roman" w:cs="Times New Roman"/>
          <w:sz w:val="24"/>
          <w:szCs w:val="24"/>
        </w:rPr>
        <w:t xml:space="preserve"> </w:t>
      </w:r>
      <w:r w:rsidR="000C30F5" w:rsidRPr="008870A1">
        <w:rPr>
          <w:rFonts w:ascii="Times New Roman" w:hAnsi="Times New Roman" w:cs="Times New Roman"/>
          <w:sz w:val="24"/>
          <w:szCs w:val="24"/>
        </w:rPr>
        <w:t xml:space="preserve">söylemiştir. </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Pulatsü (1995)</w:t>
      </w:r>
      <w:r w:rsidR="00EA3D43" w:rsidRPr="008870A1">
        <w:rPr>
          <w:rFonts w:ascii="Times New Roman" w:hAnsi="Times New Roman" w:cs="Times New Roman"/>
          <w:sz w:val="24"/>
          <w:szCs w:val="24"/>
        </w:rPr>
        <w:t xml:space="preserve"> de;</w:t>
      </w:r>
      <w:r w:rsidR="008870A1">
        <w:rPr>
          <w:rFonts w:ascii="Times New Roman" w:hAnsi="Times New Roman" w:cs="Times New Roman"/>
          <w:sz w:val="24"/>
          <w:szCs w:val="24"/>
        </w:rPr>
        <w:t xml:space="preserve"> </w:t>
      </w:r>
      <w:r w:rsidRPr="008870A1">
        <w:rPr>
          <w:rFonts w:ascii="Times New Roman" w:hAnsi="Times New Roman" w:cs="Times New Roman"/>
          <w:sz w:val="24"/>
          <w:szCs w:val="24"/>
        </w:rPr>
        <w:t>1993-1994 yıllarında</w:t>
      </w:r>
      <w:r w:rsidR="008870A1">
        <w:rPr>
          <w:rFonts w:ascii="Times New Roman" w:hAnsi="Times New Roman" w:cs="Times New Roman"/>
          <w:sz w:val="24"/>
          <w:szCs w:val="24"/>
        </w:rPr>
        <w:t xml:space="preserve"> </w:t>
      </w:r>
      <w:r w:rsidRPr="008870A1">
        <w:rPr>
          <w:rFonts w:ascii="Times New Roman" w:hAnsi="Times New Roman" w:cs="Times New Roman"/>
          <w:sz w:val="24"/>
          <w:szCs w:val="24"/>
        </w:rPr>
        <w:t xml:space="preserve">Mogan Gölü’nde yapmış olduğu araştırmada toplam fosfor değerinin </w:t>
      </w:r>
      <w:r w:rsidR="004A258E" w:rsidRPr="008870A1">
        <w:rPr>
          <w:rFonts w:ascii="Times New Roman" w:hAnsi="Times New Roman" w:cs="Times New Roman"/>
          <w:sz w:val="24"/>
          <w:szCs w:val="24"/>
        </w:rPr>
        <w:t>maksimum</w:t>
      </w:r>
      <w:r w:rsidRPr="008870A1">
        <w:rPr>
          <w:rFonts w:ascii="Times New Roman" w:hAnsi="Times New Roman" w:cs="Times New Roman"/>
          <w:sz w:val="24"/>
          <w:szCs w:val="24"/>
        </w:rPr>
        <w:t xml:space="preserve"> miktarın Ekim ayında, </w:t>
      </w:r>
      <w:r w:rsidR="004A258E" w:rsidRPr="008870A1">
        <w:rPr>
          <w:rFonts w:ascii="Times New Roman" w:hAnsi="Times New Roman" w:cs="Times New Roman"/>
          <w:sz w:val="24"/>
          <w:szCs w:val="24"/>
        </w:rPr>
        <w:t>minimum</w:t>
      </w:r>
      <w:r w:rsidRPr="008870A1">
        <w:rPr>
          <w:rFonts w:ascii="Times New Roman" w:hAnsi="Times New Roman" w:cs="Times New Roman"/>
          <w:sz w:val="24"/>
          <w:szCs w:val="24"/>
        </w:rPr>
        <w:t xml:space="preserve"> değerin</w:t>
      </w:r>
      <w:r w:rsidR="00EA3D43" w:rsidRPr="008870A1">
        <w:rPr>
          <w:rFonts w:ascii="Times New Roman" w:hAnsi="Times New Roman" w:cs="Times New Roman"/>
          <w:sz w:val="24"/>
          <w:szCs w:val="24"/>
        </w:rPr>
        <w:t>in i</w:t>
      </w:r>
      <w:r w:rsidRPr="008870A1">
        <w:rPr>
          <w:rFonts w:ascii="Times New Roman" w:hAnsi="Times New Roman" w:cs="Times New Roman"/>
          <w:sz w:val="24"/>
          <w:szCs w:val="24"/>
        </w:rPr>
        <w:t xml:space="preserve">se bahar aylarında olduğunu belirtmiştir. </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 xml:space="preserve">Aydın ve Pulatsü (1999) Sakaryabaşı Batı Göleti'nde yaptıkları çalışmada Kasım </w:t>
      </w:r>
      <w:r w:rsidR="007B4397" w:rsidRPr="008870A1">
        <w:rPr>
          <w:rFonts w:ascii="Times New Roman" w:hAnsi="Times New Roman" w:cs="Times New Roman"/>
          <w:sz w:val="24"/>
          <w:szCs w:val="24"/>
        </w:rPr>
        <w:t xml:space="preserve">ve Temmuz </w:t>
      </w:r>
      <w:r w:rsidRPr="008870A1">
        <w:rPr>
          <w:rFonts w:ascii="Times New Roman" w:hAnsi="Times New Roman" w:cs="Times New Roman"/>
          <w:sz w:val="24"/>
          <w:szCs w:val="24"/>
        </w:rPr>
        <w:t>ay</w:t>
      </w:r>
      <w:r w:rsidR="007B4397" w:rsidRPr="008870A1">
        <w:rPr>
          <w:rFonts w:ascii="Times New Roman" w:hAnsi="Times New Roman" w:cs="Times New Roman"/>
          <w:sz w:val="24"/>
          <w:szCs w:val="24"/>
        </w:rPr>
        <w:t>lar</w:t>
      </w:r>
      <w:r w:rsidRPr="008870A1">
        <w:rPr>
          <w:rFonts w:ascii="Times New Roman" w:hAnsi="Times New Roman" w:cs="Times New Roman"/>
          <w:sz w:val="24"/>
          <w:szCs w:val="24"/>
        </w:rPr>
        <w:t xml:space="preserve">ında </w:t>
      </w:r>
      <w:r w:rsidR="004A258E" w:rsidRPr="008870A1">
        <w:rPr>
          <w:rFonts w:ascii="Times New Roman" w:hAnsi="Times New Roman" w:cs="Times New Roman"/>
          <w:sz w:val="24"/>
          <w:szCs w:val="24"/>
        </w:rPr>
        <w:t>minimum</w:t>
      </w:r>
      <w:r w:rsidR="0090462D">
        <w:rPr>
          <w:rFonts w:ascii="Times New Roman" w:hAnsi="Times New Roman" w:cs="Times New Roman"/>
          <w:sz w:val="24"/>
          <w:szCs w:val="24"/>
        </w:rPr>
        <w:t xml:space="preserve"> </w:t>
      </w:r>
      <w:r w:rsidR="007B4397" w:rsidRPr="008870A1">
        <w:rPr>
          <w:rFonts w:ascii="Times New Roman" w:hAnsi="Times New Roman" w:cs="Times New Roman"/>
          <w:sz w:val="24"/>
          <w:szCs w:val="24"/>
        </w:rPr>
        <w:t>ve</w:t>
      </w:r>
      <w:r w:rsidR="0090462D">
        <w:rPr>
          <w:rFonts w:ascii="Times New Roman" w:hAnsi="Times New Roman" w:cs="Times New Roman"/>
          <w:sz w:val="24"/>
          <w:szCs w:val="24"/>
        </w:rPr>
        <w:t xml:space="preserve"> </w:t>
      </w:r>
      <w:r w:rsidR="004A258E" w:rsidRPr="008870A1">
        <w:rPr>
          <w:rFonts w:ascii="Times New Roman" w:hAnsi="Times New Roman" w:cs="Times New Roman"/>
          <w:sz w:val="24"/>
          <w:szCs w:val="24"/>
        </w:rPr>
        <w:t>maksimum</w:t>
      </w:r>
      <w:r w:rsidRPr="008870A1">
        <w:rPr>
          <w:rFonts w:ascii="Times New Roman" w:hAnsi="Times New Roman" w:cs="Times New Roman"/>
          <w:sz w:val="24"/>
          <w:szCs w:val="24"/>
        </w:rPr>
        <w:t xml:space="preserve"> miktar</w:t>
      </w:r>
      <w:r w:rsidR="007B4397" w:rsidRPr="008870A1">
        <w:rPr>
          <w:rFonts w:ascii="Times New Roman" w:hAnsi="Times New Roman" w:cs="Times New Roman"/>
          <w:sz w:val="24"/>
          <w:szCs w:val="24"/>
        </w:rPr>
        <w:t>lar</w:t>
      </w:r>
      <w:r w:rsidRPr="008870A1">
        <w:rPr>
          <w:rFonts w:ascii="Times New Roman" w:hAnsi="Times New Roman" w:cs="Times New Roman"/>
          <w:sz w:val="24"/>
          <w:szCs w:val="24"/>
        </w:rPr>
        <w:t xml:space="preserve">da amonyak azotu olduğunu tespit etmişlerdir. </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Uluabat Gölü’nde Şengül ve Müezzinoğlu 2005 yılında sertlik seviyesi üzerine yapmış oldukları</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 xml:space="preserve">çalışmada göl suyunun sertliğini orta sert su olarak belirtmişlerdir. </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“SAR (sodyum adsorbsiyon oranı)</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 xml:space="preserve">göl suyunun sulama amaçlı kullanılıp kullanılmayacağının değerlendirilmesinde </w:t>
      </w:r>
      <w:r w:rsidR="0090462D">
        <w:rPr>
          <w:rFonts w:ascii="Times New Roman" w:hAnsi="Times New Roman" w:cs="Times New Roman"/>
          <w:sz w:val="24"/>
          <w:szCs w:val="24"/>
        </w:rPr>
        <w:t xml:space="preserve">kullanılan </w:t>
      </w:r>
      <w:r w:rsidRPr="008870A1">
        <w:rPr>
          <w:rFonts w:ascii="Times New Roman" w:hAnsi="Times New Roman" w:cs="Times New Roman"/>
          <w:sz w:val="24"/>
          <w:szCs w:val="24"/>
        </w:rPr>
        <w:t>parametre</w:t>
      </w:r>
      <w:r w:rsidR="0090462D">
        <w:rPr>
          <w:rFonts w:ascii="Times New Roman" w:hAnsi="Times New Roman" w:cs="Times New Roman"/>
          <w:sz w:val="24"/>
          <w:szCs w:val="24"/>
        </w:rPr>
        <w:t>lerden biri</w:t>
      </w:r>
      <w:r w:rsidRPr="008870A1">
        <w:rPr>
          <w:rFonts w:ascii="Times New Roman" w:hAnsi="Times New Roman" w:cs="Times New Roman"/>
          <w:sz w:val="24"/>
          <w:szCs w:val="24"/>
        </w:rPr>
        <w:t>dir. SAR değeri Uluabat Gölü’nde 1,50 olarak hesaplanmıştır. SAR değerinin 8’den küçük olması</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 xml:space="preserve">halinde sulama suyu olarak kullanılacağını belirttiğinden dolayı göl suyunun değerinin de 1,50 çıkması sebebiyle sulama suyu olarak kullanılmasında sakınca olmadığını göstermektedir” (Uslu ve Türkman, 1987). </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Akyurt (1993) yap</w:t>
      </w:r>
      <w:r w:rsidR="00675CBC" w:rsidRPr="008870A1">
        <w:rPr>
          <w:rFonts w:ascii="Times New Roman" w:hAnsi="Times New Roman" w:cs="Times New Roman"/>
          <w:sz w:val="24"/>
          <w:szCs w:val="24"/>
        </w:rPr>
        <w:t>t</w:t>
      </w:r>
      <w:r w:rsidRPr="008870A1">
        <w:rPr>
          <w:rFonts w:ascii="Times New Roman" w:hAnsi="Times New Roman" w:cs="Times New Roman"/>
          <w:sz w:val="24"/>
          <w:szCs w:val="24"/>
        </w:rPr>
        <w:t>ığı araştırmada</w:t>
      </w:r>
      <w:r w:rsidR="00EA3D43" w:rsidRPr="008870A1">
        <w:rPr>
          <w:rFonts w:ascii="Times New Roman" w:hAnsi="Times New Roman" w:cs="Times New Roman"/>
          <w:sz w:val="24"/>
          <w:szCs w:val="24"/>
        </w:rPr>
        <w:t>;</w:t>
      </w:r>
      <w:r w:rsidRPr="008870A1">
        <w:rPr>
          <w:rFonts w:ascii="Times New Roman" w:hAnsi="Times New Roman" w:cs="Times New Roman"/>
          <w:sz w:val="24"/>
          <w:szCs w:val="24"/>
        </w:rPr>
        <w:t xml:space="preserve"> suyun</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tuzluluğu, sıcaklığı ve atmosferik basıncının</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atmosferik oksijenin suda çözünebilirliğini etkilediğini belirtmiştir.</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Sivas Karagöl’de Demir,</w:t>
      </w:r>
      <w:r w:rsidR="00D503A0" w:rsidRPr="008870A1">
        <w:rPr>
          <w:rFonts w:ascii="Times New Roman" w:hAnsi="Times New Roman" w:cs="Times New Roman"/>
          <w:sz w:val="24"/>
          <w:szCs w:val="24"/>
        </w:rPr>
        <w:t xml:space="preserve"> Yanık</w:t>
      </w:r>
      <w:r w:rsidRPr="008870A1">
        <w:rPr>
          <w:rFonts w:ascii="Times New Roman" w:hAnsi="Times New Roman" w:cs="Times New Roman"/>
          <w:sz w:val="24"/>
          <w:szCs w:val="24"/>
        </w:rPr>
        <w:t xml:space="preserve"> ve Mutlu 2013</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yılındaki araştırmalarda kış aylarında nitrit, amonyum azotu ve nitrat miktarlarının daha düşük olduğunu tespit etmişlerdir.</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t>Sarıkaya (2019)</w:t>
      </w:r>
      <w:r w:rsidR="00EA3D43" w:rsidRPr="008870A1">
        <w:rPr>
          <w:rFonts w:ascii="Times New Roman" w:hAnsi="Times New Roman" w:cs="Times New Roman"/>
          <w:sz w:val="24"/>
          <w:szCs w:val="24"/>
        </w:rPr>
        <w:t xml:space="preserve"> yılında</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Sivas Tutmaç Göleti’nde</w:t>
      </w:r>
      <w:r w:rsidR="0090462D">
        <w:rPr>
          <w:rFonts w:ascii="Times New Roman" w:hAnsi="Times New Roman" w:cs="Times New Roman"/>
          <w:sz w:val="24"/>
          <w:szCs w:val="24"/>
        </w:rPr>
        <w:t xml:space="preserve"> </w:t>
      </w:r>
      <w:r w:rsidR="002E72E2" w:rsidRPr="008870A1">
        <w:rPr>
          <w:rFonts w:ascii="Times New Roman" w:hAnsi="Times New Roman" w:cs="Times New Roman"/>
          <w:sz w:val="24"/>
          <w:szCs w:val="24"/>
        </w:rPr>
        <w:t xml:space="preserve">üç </w:t>
      </w:r>
      <w:r w:rsidR="00EA3D43" w:rsidRPr="008870A1">
        <w:rPr>
          <w:rFonts w:ascii="Times New Roman" w:hAnsi="Times New Roman" w:cs="Times New Roman"/>
          <w:sz w:val="24"/>
          <w:szCs w:val="24"/>
        </w:rPr>
        <w:t>(</w:t>
      </w:r>
      <w:r w:rsidRPr="008870A1">
        <w:rPr>
          <w:rFonts w:ascii="Times New Roman" w:hAnsi="Times New Roman" w:cs="Times New Roman"/>
          <w:sz w:val="24"/>
          <w:szCs w:val="24"/>
        </w:rPr>
        <w:t>3</w:t>
      </w:r>
      <w:r w:rsidR="00EA3D43" w:rsidRPr="008870A1">
        <w:rPr>
          <w:rFonts w:ascii="Times New Roman" w:hAnsi="Times New Roman" w:cs="Times New Roman"/>
          <w:sz w:val="24"/>
          <w:szCs w:val="24"/>
        </w:rPr>
        <w:t>)</w:t>
      </w:r>
      <w:r w:rsidR="0090462D">
        <w:rPr>
          <w:rFonts w:ascii="Times New Roman" w:hAnsi="Times New Roman" w:cs="Times New Roman"/>
          <w:sz w:val="24"/>
          <w:szCs w:val="24"/>
        </w:rPr>
        <w:t xml:space="preserve"> </w:t>
      </w:r>
      <w:r w:rsidR="002E72E2" w:rsidRPr="008870A1">
        <w:rPr>
          <w:rFonts w:ascii="Times New Roman" w:hAnsi="Times New Roman" w:cs="Times New Roman"/>
          <w:sz w:val="24"/>
          <w:szCs w:val="24"/>
        </w:rPr>
        <w:t xml:space="preserve">farklı </w:t>
      </w:r>
      <w:r w:rsidRPr="008870A1">
        <w:rPr>
          <w:rFonts w:ascii="Times New Roman" w:hAnsi="Times New Roman" w:cs="Times New Roman"/>
          <w:sz w:val="24"/>
          <w:szCs w:val="24"/>
        </w:rPr>
        <w:t>noktada</w:t>
      </w:r>
      <w:r w:rsidR="002E72E2" w:rsidRPr="008870A1">
        <w:rPr>
          <w:rFonts w:ascii="Times New Roman" w:hAnsi="Times New Roman" w:cs="Times New Roman"/>
          <w:sz w:val="24"/>
          <w:szCs w:val="24"/>
        </w:rPr>
        <w:t>n 12 ay boyunca aldığı su örnekleriyle</w:t>
      </w:r>
      <w:r w:rsidRPr="008870A1">
        <w:rPr>
          <w:rFonts w:ascii="Times New Roman" w:hAnsi="Times New Roman" w:cs="Times New Roman"/>
          <w:sz w:val="24"/>
          <w:szCs w:val="24"/>
        </w:rPr>
        <w:t xml:space="preserve"> yaptığı araştırmada</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toplam fosfor ve nikel parametreleri bakımından II. Sınıf</w:t>
      </w:r>
      <w:r w:rsidR="002E72E2" w:rsidRPr="008870A1">
        <w:rPr>
          <w:rFonts w:ascii="Times New Roman" w:hAnsi="Times New Roman" w:cs="Times New Roman"/>
          <w:sz w:val="24"/>
          <w:szCs w:val="24"/>
        </w:rPr>
        <w:t>,</w:t>
      </w:r>
      <w:r w:rsidRPr="008870A1">
        <w:rPr>
          <w:rFonts w:ascii="Times New Roman" w:hAnsi="Times New Roman" w:cs="Times New Roman"/>
          <w:sz w:val="24"/>
          <w:szCs w:val="24"/>
        </w:rPr>
        <w:t xml:space="preserve"> KOI, BOI,</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çözünmüş oksijen, sıcaklık, amonyum azotu, nitrit, nitrat ve metal konsantrasyonları</w:t>
      </w:r>
      <w:r w:rsidR="002E72E2" w:rsidRPr="008870A1">
        <w:rPr>
          <w:rFonts w:ascii="Times New Roman" w:hAnsi="Times New Roman" w:cs="Times New Roman"/>
          <w:sz w:val="24"/>
          <w:szCs w:val="24"/>
        </w:rPr>
        <w:t>ndan</w:t>
      </w:r>
      <w:r w:rsidRPr="008870A1">
        <w:rPr>
          <w:rFonts w:ascii="Times New Roman" w:hAnsi="Times New Roman" w:cs="Times New Roman"/>
          <w:sz w:val="24"/>
          <w:szCs w:val="24"/>
        </w:rPr>
        <w:t xml:space="preserve"> bakı</w:t>
      </w:r>
      <w:r w:rsidR="00675CBC" w:rsidRPr="008870A1">
        <w:rPr>
          <w:rFonts w:ascii="Times New Roman" w:hAnsi="Times New Roman" w:cs="Times New Roman"/>
          <w:sz w:val="24"/>
          <w:szCs w:val="24"/>
        </w:rPr>
        <w:t>r, kad</w:t>
      </w:r>
      <w:r w:rsidRPr="008870A1">
        <w:rPr>
          <w:rFonts w:ascii="Times New Roman" w:hAnsi="Times New Roman" w:cs="Times New Roman"/>
          <w:sz w:val="24"/>
          <w:szCs w:val="24"/>
        </w:rPr>
        <w:t>miyum,</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kurşun,</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civa</w:t>
      </w:r>
      <w:r w:rsidR="002E72E2" w:rsidRPr="008870A1">
        <w:rPr>
          <w:rFonts w:ascii="Times New Roman" w:hAnsi="Times New Roman" w:cs="Times New Roman"/>
          <w:sz w:val="24"/>
          <w:szCs w:val="24"/>
        </w:rPr>
        <w:t xml:space="preserve"> ve ç</w:t>
      </w:r>
      <w:r w:rsidRPr="008870A1">
        <w:rPr>
          <w:rFonts w:ascii="Times New Roman" w:hAnsi="Times New Roman" w:cs="Times New Roman"/>
          <w:sz w:val="24"/>
          <w:szCs w:val="24"/>
        </w:rPr>
        <w:t>inko</w:t>
      </w:r>
      <w:r w:rsidR="002E72E2" w:rsidRPr="008870A1">
        <w:rPr>
          <w:rFonts w:ascii="Times New Roman" w:hAnsi="Times New Roman" w:cs="Times New Roman"/>
          <w:sz w:val="24"/>
          <w:szCs w:val="24"/>
        </w:rPr>
        <w:t xml:space="preserve"> değerleri bakımından</w:t>
      </w:r>
      <w:r w:rsidRPr="008870A1">
        <w:rPr>
          <w:rFonts w:ascii="Times New Roman" w:hAnsi="Times New Roman" w:cs="Times New Roman"/>
          <w:sz w:val="24"/>
          <w:szCs w:val="24"/>
        </w:rPr>
        <w:t xml:space="preserve"> I. Sını</w:t>
      </w:r>
      <w:r w:rsidR="002E72E2" w:rsidRPr="008870A1">
        <w:rPr>
          <w:rFonts w:ascii="Times New Roman" w:hAnsi="Times New Roman" w:cs="Times New Roman"/>
          <w:sz w:val="24"/>
          <w:szCs w:val="24"/>
        </w:rPr>
        <w:t>f</w:t>
      </w:r>
      <w:r w:rsidRPr="008870A1">
        <w:rPr>
          <w:rFonts w:ascii="Times New Roman" w:hAnsi="Times New Roman" w:cs="Times New Roman"/>
          <w:sz w:val="24"/>
          <w:szCs w:val="24"/>
        </w:rPr>
        <w:t>,</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 xml:space="preserve">pH bakımından III. Sınıf su kalitesinde ve sertlik bakımından da çok sert su özelliği gösterdiği belirtilmiştir. </w:t>
      </w:r>
    </w:p>
    <w:p w:rsidR="000C30F5" w:rsidRPr="008870A1" w:rsidRDefault="000C30F5" w:rsidP="008870A1">
      <w:pPr>
        <w:spacing w:after="360"/>
        <w:jc w:val="both"/>
        <w:rPr>
          <w:rFonts w:ascii="Times New Roman" w:hAnsi="Times New Roman" w:cs="Times New Roman"/>
          <w:sz w:val="24"/>
          <w:szCs w:val="24"/>
        </w:rPr>
      </w:pPr>
      <w:r w:rsidRPr="008870A1">
        <w:rPr>
          <w:rFonts w:ascii="Times New Roman" w:hAnsi="Times New Roman" w:cs="Times New Roman"/>
          <w:sz w:val="24"/>
          <w:szCs w:val="24"/>
        </w:rPr>
        <w:lastRenderedPageBreak/>
        <w:t xml:space="preserve">Kahriman </w:t>
      </w:r>
      <w:r w:rsidR="002E72E2" w:rsidRPr="008870A1">
        <w:rPr>
          <w:rFonts w:ascii="Times New Roman" w:hAnsi="Times New Roman" w:cs="Times New Roman"/>
          <w:sz w:val="24"/>
          <w:szCs w:val="24"/>
        </w:rPr>
        <w:t>(</w:t>
      </w:r>
      <w:r w:rsidRPr="008870A1">
        <w:rPr>
          <w:rFonts w:ascii="Times New Roman" w:hAnsi="Times New Roman" w:cs="Times New Roman"/>
          <w:sz w:val="24"/>
          <w:szCs w:val="24"/>
        </w:rPr>
        <w:t>2019</w:t>
      </w:r>
      <w:r w:rsidR="002E72E2" w:rsidRPr="008870A1">
        <w:rPr>
          <w:rFonts w:ascii="Times New Roman" w:hAnsi="Times New Roman" w:cs="Times New Roman"/>
          <w:sz w:val="24"/>
          <w:szCs w:val="24"/>
        </w:rPr>
        <w:t>)</w:t>
      </w:r>
      <w:r w:rsidRPr="008870A1">
        <w:rPr>
          <w:rFonts w:ascii="Times New Roman" w:hAnsi="Times New Roman" w:cs="Times New Roman"/>
          <w:sz w:val="24"/>
          <w:szCs w:val="24"/>
        </w:rPr>
        <w:t xml:space="preserve"> yılında</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Kastamonu İli</w:t>
      </w:r>
      <w:r w:rsidR="000724A1" w:rsidRPr="008870A1">
        <w:rPr>
          <w:rFonts w:ascii="Times New Roman" w:hAnsi="Times New Roman" w:cs="Times New Roman"/>
          <w:sz w:val="24"/>
          <w:szCs w:val="24"/>
        </w:rPr>
        <w:t>,</w:t>
      </w:r>
      <w:r w:rsidRPr="008870A1">
        <w:rPr>
          <w:rFonts w:ascii="Times New Roman" w:hAnsi="Times New Roman" w:cs="Times New Roman"/>
          <w:sz w:val="24"/>
          <w:szCs w:val="24"/>
        </w:rPr>
        <w:t xml:space="preserve"> Daday İlçesindeki Bezirgan Hazım Kılıç Göleti’nde</w:t>
      </w:r>
      <w:r w:rsidR="0090462D">
        <w:rPr>
          <w:rFonts w:ascii="Times New Roman" w:hAnsi="Times New Roman" w:cs="Times New Roman"/>
          <w:sz w:val="24"/>
          <w:szCs w:val="24"/>
        </w:rPr>
        <w:t xml:space="preserve"> </w:t>
      </w:r>
      <w:r w:rsidR="002E72E2" w:rsidRPr="008870A1">
        <w:rPr>
          <w:rFonts w:ascii="Times New Roman" w:hAnsi="Times New Roman" w:cs="Times New Roman"/>
          <w:sz w:val="24"/>
          <w:szCs w:val="24"/>
        </w:rPr>
        <w:t>belirlediği üç istasyonda yaptığı çalışmada</w:t>
      </w:r>
      <w:r w:rsidRPr="008870A1">
        <w:rPr>
          <w:rFonts w:ascii="Times New Roman" w:hAnsi="Times New Roman" w:cs="Times New Roman"/>
          <w:sz w:val="24"/>
          <w:szCs w:val="24"/>
        </w:rPr>
        <w:t>; çözünmüş oksijen, amonyum azotu, sıcaklık, nitrit, nitrat, KOI, BOI ve metal konsantrasyonları kurşun</w:t>
      </w:r>
      <w:r w:rsidR="00675CBC" w:rsidRPr="008870A1">
        <w:rPr>
          <w:rFonts w:ascii="Times New Roman" w:hAnsi="Times New Roman" w:cs="Times New Roman"/>
          <w:sz w:val="24"/>
          <w:szCs w:val="24"/>
        </w:rPr>
        <w:t>, bakır, kad</w:t>
      </w:r>
      <w:r w:rsidR="002E72E2" w:rsidRPr="008870A1">
        <w:rPr>
          <w:rFonts w:ascii="Times New Roman" w:hAnsi="Times New Roman" w:cs="Times New Roman"/>
          <w:sz w:val="24"/>
          <w:szCs w:val="24"/>
        </w:rPr>
        <w:t>miyum, civa, nikel ve ç</w:t>
      </w:r>
      <w:r w:rsidRPr="008870A1">
        <w:rPr>
          <w:rFonts w:ascii="Times New Roman" w:hAnsi="Times New Roman" w:cs="Times New Roman"/>
          <w:sz w:val="24"/>
          <w:szCs w:val="24"/>
        </w:rPr>
        <w:t>inko</w:t>
      </w:r>
      <w:r w:rsidR="002E72E2" w:rsidRPr="008870A1">
        <w:rPr>
          <w:rFonts w:ascii="Times New Roman" w:hAnsi="Times New Roman" w:cs="Times New Roman"/>
          <w:sz w:val="24"/>
          <w:szCs w:val="24"/>
        </w:rPr>
        <w:t xml:space="preserve"> parametreleri bakımından</w:t>
      </w:r>
      <w:r w:rsidRPr="008870A1">
        <w:rPr>
          <w:rFonts w:ascii="Times New Roman" w:hAnsi="Times New Roman" w:cs="Times New Roman"/>
          <w:sz w:val="24"/>
          <w:szCs w:val="24"/>
        </w:rPr>
        <w:t xml:space="preserve"> I. Sınıf su kalitesinde,</w:t>
      </w:r>
      <w:r w:rsidR="0090462D">
        <w:rPr>
          <w:rFonts w:ascii="Times New Roman" w:hAnsi="Times New Roman" w:cs="Times New Roman"/>
          <w:sz w:val="24"/>
          <w:szCs w:val="24"/>
        </w:rPr>
        <w:t xml:space="preserve"> </w:t>
      </w:r>
      <w:r w:rsidRPr="008870A1">
        <w:rPr>
          <w:rFonts w:ascii="Times New Roman" w:hAnsi="Times New Roman" w:cs="Times New Roman"/>
          <w:sz w:val="24"/>
          <w:szCs w:val="24"/>
        </w:rPr>
        <w:t>pH ve toplam fosfor parametrelerine göre III. sınıf su kalitesinde ve sertlik bakımından da sert su özelliğinde olduğunu belirtmiştir.</w:t>
      </w:r>
    </w:p>
    <w:p w:rsidR="000724A1" w:rsidRDefault="000724A1" w:rsidP="00D670B2">
      <w:pPr>
        <w:pStyle w:val="Default"/>
        <w:spacing w:line="360" w:lineRule="auto"/>
        <w:jc w:val="both"/>
        <w:rPr>
          <w:color w:val="auto"/>
        </w:rPr>
      </w:pPr>
    </w:p>
    <w:p w:rsidR="00002AA9" w:rsidRDefault="00002AA9" w:rsidP="00D503A0">
      <w:pPr>
        <w:autoSpaceDE w:val="0"/>
        <w:autoSpaceDN w:val="0"/>
        <w:adjustRightInd w:val="0"/>
        <w:spacing w:after="720" w:line="240" w:lineRule="auto"/>
        <w:jc w:val="both"/>
        <w:rPr>
          <w:rFonts w:ascii="Times New Roman" w:hAnsi="Times New Roman" w:cs="Times New Roman"/>
          <w:b/>
          <w:color w:val="000000"/>
          <w:sz w:val="24"/>
          <w:szCs w:val="24"/>
        </w:rPr>
      </w:pPr>
    </w:p>
    <w:p w:rsidR="0090462D" w:rsidRDefault="0090462D" w:rsidP="00D503A0">
      <w:pPr>
        <w:autoSpaceDE w:val="0"/>
        <w:autoSpaceDN w:val="0"/>
        <w:adjustRightInd w:val="0"/>
        <w:spacing w:after="720" w:line="240" w:lineRule="auto"/>
        <w:jc w:val="both"/>
        <w:rPr>
          <w:rFonts w:ascii="Times New Roman" w:hAnsi="Times New Roman" w:cs="Times New Roman"/>
          <w:b/>
          <w:color w:val="000000"/>
          <w:sz w:val="24"/>
          <w:szCs w:val="24"/>
        </w:rPr>
      </w:pPr>
    </w:p>
    <w:p w:rsidR="0090462D" w:rsidRDefault="0090462D" w:rsidP="00D503A0">
      <w:pPr>
        <w:autoSpaceDE w:val="0"/>
        <w:autoSpaceDN w:val="0"/>
        <w:adjustRightInd w:val="0"/>
        <w:spacing w:after="720" w:line="240" w:lineRule="auto"/>
        <w:jc w:val="both"/>
        <w:rPr>
          <w:rFonts w:ascii="Times New Roman" w:hAnsi="Times New Roman" w:cs="Times New Roman"/>
          <w:b/>
          <w:color w:val="000000"/>
          <w:sz w:val="24"/>
          <w:szCs w:val="24"/>
        </w:rPr>
      </w:pPr>
    </w:p>
    <w:p w:rsidR="0090462D" w:rsidRDefault="0090462D" w:rsidP="00D503A0">
      <w:pPr>
        <w:autoSpaceDE w:val="0"/>
        <w:autoSpaceDN w:val="0"/>
        <w:adjustRightInd w:val="0"/>
        <w:spacing w:after="720" w:line="240" w:lineRule="auto"/>
        <w:jc w:val="both"/>
        <w:rPr>
          <w:rFonts w:ascii="Times New Roman" w:hAnsi="Times New Roman" w:cs="Times New Roman"/>
          <w:b/>
          <w:color w:val="000000"/>
          <w:sz w:val="24"/>
          <w:szCs w:val="24"/>
        </w:rPr>
      </w:pPr>
    </w:p>
    <w:p w:rsidR="0090462D" w:rsidRDefault="0090462D" w:rsidP="00D503A0">
      <w:pPr>
        <w:autoSpaceDE w:val="0"/>
        <w:autoSpaceDN w:val="0"/>
        <w:adjustRightInd w:val="0"/>
        <w:spacing w:after="720" w:line="240" w:lineRule="auto"/>
        <w:jc w:val="both"/>
        <w:rPr>
          <w:rFonts w:ascii="Times New Roman" w:hAnsi="Times New Roman" w:cs="Times New Roman"/>
          <w:b/>
          <w:color w:val="000000"/>
          <w:sz w:val="24"/>
          <w:szCs w:val="24"/>
        </w:rPr>
      </w:pPr>
    </w:p>
    <w:p w:rsidR="0090462D" w:rsidRDefault="0090462D" w:rsidP="00D503A0">
      <w:pPr>
        <w:autoSpaceDE w:val="0"/>
        <w:autoSpaceDN w:val="0"/>
        <w:adjustRightInd w:val="0"/>
        <w:spacing w:after="720" w:line="240" w:lineRule="auto"/>
        <w:jc w:val="both"/>
        <w:rPr>
          <w:rFonts w:ascii="Times New Roman" w:hAnsi="Times New Roman" w:cs="Times New Roman"/>
          <w:b/>
          <w:color w:val="000000"/>
          <w:sz w:val="24"/>
          <w:szCs w:val="24"/>
        </w:rPr>
      </w:pPr>
    </w:p>
    <w:p w:rsidR="0090462D" w:rsidRDefault="0090462D" w:rsidP="00D503A0">
      <w:pPr>
        <w:autoSpaceDE w:val="0"/>
        <w:autoSpaceDN w:val="0"/>
        <w:adjustRightInd w:val="0"/>
        <w:spacing w:after="720" w:line="240" w:lineRule="auto"/>
        <w:jc w:val="both"/>
        <w:rPr>
          <w:rFonts w:ascii="Times New Roman" w:hAnsi="Times New Roman" w:cs="Times New Roman"/>
          <w:b/>
          <w:color w:val="000000"/>
          <w:sz w:val="24"/>
          <w:szCs w:val="24"/>
        </w:rPr>
      </w:pPr>
    </w:p>
    <w:p w:rsidR="00D670B2" w:rsidRDefault="00D670B2" w:rsidP="00002AA9">
      <w:pPr>
        <w:autoSpaceDE w:val="0"/>
        <w:autoSpaceDN w:val="0"/>
        <w:adjustRightInd w:val="0"/>
        <w:spacing w:after="720"/>
        <w:jc w:val="both"/>
        <w:rPr>
          <w:rFonts w:ascii="Times New Roman" w:hAnsi="Times New Roman" w:cs="Times New Roman"/>
          <w:b/>
          <w:color w:val="000000"/>
          <w:sz w:val="24"/>
          <w:szCs w:val="24"/>
        </w:rPr>
      </w:pPr>
    </w:p>
    <w:p w:rsidR="0090462D" w:rsidRDefault="0090462D" w:rsidP="00002AA9">
      <w:pPr>
        <w:autoSpaceDE w:val="0"/>
        <w:autoSpaceDN w:val="0"/>
        <w:adjustRightInd w:val="0"/>
        <w:spacing w:after="720"/>
        <w:jc w:val="both"/>
        <w:rPr>
          <w:rFonts w:ascii="Times New Roman" w:hAnsi="Times New Roman" w:cs="Times New Roman"/>
          <w:b/>
          <w:color w:val="000000"/>
          <w:sz w:val="24"/>
          <w:szCs w:val="24"/>
        </w:rPr>
      </w:pPr>
    </w:p>
    <w:p w:rsidR="00D670B2" w:rsidRDefault="00D670B2" w:rsidP="00002AA9">
      <w:pPr>
        <w:autoSpaceDE w:val="0"/>
        <w:autoSpaceDN w:val="0"/>
        <w:adjustRightInd w:val="0"/>
        <w:spacing w:after="720"/>
        <w:jc w:val="both"/>
        <w:rPr>
          <w:rFonts w:ascii="Times New Roman" w:hAnsi="Times New Roman" w:cs="Times New Roman"/>
          <w:b/>
          <w:color w:val="000000"/>
          <w:sz w:val="24"/>
          <w:szCs w:val="24"/>
        </w:rPr>
      </w:pPr>
    </w:p>
    <w:p w:rsidR="00D670B2" w:rsidRDefault="00D670B2" w:rsidP="00002AA9">
      <w:pPr>
        <w:autoSpaceDE w:val="0"/>
        <w:autoSpaceDN w:val="0"/>
        <w:adjustRightInd w:val="0"/>
        <w:spacing w:after="720"/>
        <w:jc w:val="both"/>
        <w:rPr>
          <w:rFonts w:ascii="Times New Roman" w:hAnsi="Times New Roman" w:cs="Times New Roman"/>
          <w:b/>
          <w:color w:val="000000"/>
          <w:sz w:val="24"/>
          <w:szCs w:val="24"/>
        </w:rPr>
      </w:pPr>
    </w:p>
    <w:p w:rsidR="00D503A0" w:rsidRDefault="00931A97" w:rsidP="00002AA9">
      <w:pPr>
        <w:autoSpaceDE w:val="0"/>
        <w:autoSpaceDN w:val="0"/>
        <w:adjustRightInd w:val="0"/>
        <w:spacing w:after="720"/>
        <w:jc w:val="both"/>
        <w:rPr>
          <w:rFonts w:ascii="Times New Roman" w:hAnsi="Times New Roman" w:cs="Times New Roman"/>
          <w:b/>
          <w:color w:val="000000"/>
          <w:sz w:val="24"/>
          <w:szCs w:val="24"/>
        </w:rPr>
      </w:pPr>
      <w:r w:rsidRPr="00820D59">
        <w:rPr>
          <w:rFonts w:ascii="Times New Roman" w:hAnsi="Times New Roman" w:cs="Times New Roman"/>
          <w:b/>
          <w:color w:val="000000"/>
          <w:sz w:val="24"/>
          <w:szCs w:val="24"/>
        </w:rPr>
        <w:lastRenderedPageBreak/>
        <w:t>3.</w:t>
      </w:r>
      <w:r w:rsidR="00AC3F93">
        <w:rPr>
          <w:rFonts w:ascii="Times New Roman" w:hAnsi="Times New Roman" w:cs="Times New Roman"/>
          <w:b/>
          <w:color w:val="000000"/>
          <w:sz w:val="24"/>
          <w:szCs w:val="24"/>
        </w:rPr>
        <w:t xml:space="preserve"> </w:t>
      </w:r>
      <w:r w:rsidRPr="00820D59">
        <w:rPr>
          <w:rFonts w:ascii="Times New Roman" w:hAnsi="Times New Roman" w:cs="Times New Roman"/>
          <w:b/>
          <w:color w:val="000000"/>
          <w:sz w:val="24"/>
          <w:szCs w:val="24"/>
        </w:rPr>
        <w:t>MATERYAL YÖNTEM</w:t>
      </w:r>
    </w:p>
    <w:p w:rsidR="00D503A0" w:rsidRDefault="00931A97" w:rsidP="004C4677">
      <w:pPr>
        <w:autoSpaceDE w:val="0"/>
        <w:autoSpaceDN w:val="0"/>
        <w:adjustRightInd w:val="0"/>
        <w:spacing w:after="360" w:line="240" w:lineRule="auto"/>
        <w:jc w:val="both"/>
        <w:rPr>
          <w:rFonts w:ascii="Times New Roman" w:hAnsi="Times New Roman" w:cs="Times New Roman"/>
          <w:b/>
          <w:color w:val="000000"/>
          <w:sz w:val="24"/>
          <w:szCs w:val="24"/>
        </w:rPr>
      </w:pPr>
      <w:r w:rsidRPr="00820D59">
        <w:rPr>
          <w:rFonts w:ascii="Times New Roman" w:hAnsi="Times New Roman" w:cs="Times New Roman"/>
          <w:b/>
          <w:color w:val="000000"/>
          <w:sz w:val="24"/>
          <w:szCs w:val="24"/>
        </w:rPr>
        <w:t>3.1. Materyal</w:t>
      </w:r>
    </w:p>
    <w:p w:rsidR="00765D5A" w:rsidRDefault="00931A97" w:rsidP="004C4677">
      <w:pPr>
        <w:autoSpaceDE w:val="0"/>
        <w:autoSpaceDN w:val="0"/>
        <w:adjustRightInd w:val="0"/>
        <w:spacing w:after="360" w:line="240" w:lineRule="auto"/>
        <w:jc w:val="both"/>
        <w:rPr>
          <w:rFonts w:ascii="Times New Roman" w:hAnsi="Times New Roman" w:cs="Times New Roman"/>
          <w:b/>
          <w:color w:val="000000"/>
          <w:sz w:val="24"/>
          <w:szCs w:val="24"/>
        </w:rPr>
      </w:pPr>
      <w:r w:rsidRPr="00820D59">
        <w:rPr>
          <w:rFonts w:ascii="Times New Roman" w:hAnsi="Times New Roman" w:cs="Times New Roman"/>
          <w:b/>
          <w:color w:val="000000"/>
          <w:sz w:val="24"/>
          <w:szCs w:val="24"/>
        </w:rPr>
        <w:t>3.1.1. Çalışma Alanı</w:t>
      </w:r>
    </w:p>
    <w:p w:rsidR="00931A97" w:rsidRPr="00D83DD7" w:rsidRDefault="007A6901" w:rsidP="004C4677">
      <w:pPr>
        <w:autoSpaceDE w:val="0"/>
        <w:autoSpaceDN w:val="0"/>
        <w:adjustRightInd w:val="0"/>
        <w:spacing w:after="360" w:line="240" w:lineRule="auto"/>
        <w:jc w:val="both"/>
        <w:rPr>
          <w:rFonts w:ascii="Times New Roman" w:hAnsi="Times New Roman" w:cs="Times New Roman"/>
          <w:b/>
          <w:i/>
          <w:color w:val="000000"/>
          <w:sz w:val="24"/>
          <w:szCs w:val="24"/>
        </w:rPr>
      </w:pPr>
      <w:r w:rsidRPr="00D83DD7">
        <w:rPr>
          <w:rFonts w:ascii="Times New Roman" w:hAnsi="Times New Roman" w:cs="Times New Roman"/>
          <w:b/>
          <w:i/>
          <w:color w:val="000000"/>
          <w:sz w:val="24"/>
          <w:szCs w:val="24"/>
        </w:rPr>
        <w:t xml:space="preserve">3.1.1.1. </w:t>
      </w:r>
      <w:r w:rsidR="00AB2D08" w:rsidRPr="00D83DD7">
        <w:rPr>
          <w:rFonts w:ascii="Times New Roman" w:hAnsi="Times New Roman" w:cs="Times New Roman"/>
          <w:b/>
          <w:i/>
          <w:color w:val="000000"/>
          <w:sz w:val="24"/>
          <w:szCs w:val="24"/>
        </w:rPr>
        <w:t>Azap Gölü</w:t>
      </w:r>
    </w:p>
    <w:p w:rsidR="00E50922" w:rsidRPr="00820D59" w:rsidRDefault="000D31D9" w:rsidP="00765D5A">
      <w:pPr>
        <w:autoSpaceDE w:val="0"/>
        <w:autoSpaceDN w:val="0"/>
        <w:adjustRightInd w:val="0"/>
        <w:spacing w:after="360" w:line="360" w:lineRule="auto"/>
        <w:jc w:val="both"/>
        <w:rPr>
          <w:rFonts w:ascii="Times New Roman" w:eastAsia="Times New Roman" w:hAnsi="Times New Roman" w:cs="Times New Roman"/>
          <w:color w:val="000000"/>
          <w:sz w:val="24"/>
          <w:szCs w:val="24"/>
        </w:rPr>
      </w:pPr>
      <w:r>
        <w:rPr>
          <w:noProof/>
        </w:rPr>
        <mc:AlternateContent>
          <mc:Choice Requires="wpg">
            <w:drawing>
              <wp:anchor distT="0" distB="0" distL="114300" distR="114300" simplePos="0" relativeHeight="251662336" behindDoc="0" locked="0" layoutInCell="1" allowOverlap="1">
                <wp:simplePos x="0" y="0"/>
                <wp:positionH relativeFrom="column">
                  <wp:posOffset>-1270</wp:posOffset>
                </wp:positionH>
                <wp:positionV relativeFrom="paragraph">
                  <wp:posOffset>1324610</wp:posOffset>
                </wp:positionV>
                <wp:extent cx="5234940" cy="3402330"/>
                <wp:effectExtent l="0" t="0" r="0" b="0"/>
                <wp:wrapNone/>
                <wp:docPr id="14" name="Gr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4940" cy="3402330"/>
                          <a:chOff x="0" y="0"/>
                          <a:chExt cx="6105525" cy="3319780"/>
                        </a:xfrm>
                      </wpg:grpSpPr>
                      <pic:pic xmlns:pic="http://schemas.openxmlformats.org/drawingml/2006/picture">
                        <pic:nvPicPr>
                          <pic:cNvPr id="10" name="Resim 10"/>
                          <pic:cNvPicPr>
                            <a:picLocks noChangeAspect="1"/>
                          </pic:cNvPicPr>
                        </pic:nvPicPr>
                        <pic:blipFill rotWithShape="1">
                          <a:blip r:embed="rId11">
                            <a:extLst>
                              <a:ext uri="{28A0092B-C50C-407E-A947-70E740481C1C}">
                                <a14:useLocalDpi xmlns:a14="http://schemas.microsoft.com/office/drawing/2010/main" val="0"/>
                              </a:ext>
                            </a:extLst>
                          </a:blip>
                          <a:srcRect l="20386" t="10236" r="1494" b="14237"/>
                          <a:stretch/>
                        </pic:blipFill>
                        <pic:spPr bwMode="auto">
                          <a:xfrm>
                            <a:off x="0" y="0"/>
                            <a:ext cx="6105525" cy="3319780"/>
                          </a:xfrm>
                          <a:prstGeom prst="rect">
                            <a:avLst/>
                          </a:prstGeom>
                          <a:ln>
                            <a:noFill/>
                          </a:ln>
                          <a:extLst>
                            <a:ext uri="{53640926-AAD7-44D8-BBD7-CCE9431645EC}">
                              <a14:shadowObscured xmlns:a14="http://schemas.microsoft.com/office/drawing/2010/main"/>
                            </a:ext>
                          </a:extLst>
                        </pic:spPr>
                      </pic:pic>
                      <wpg:grpSp>
                        <wpg:cNvPr id="13" name="Grup 13"/>
                        <wpg:cNvGrpSpPr/>
                        <wpg:grpSpPr>
                          <a:xfrm>
                            <a:off x="38100" y="28575"/>
                            <a:ext cx="6024245" cy="1225550"/>
                            <a:chOff x="0" y="0"/>
                            <a:chExt cx="6024245" cy="1225550"/>
                          </a:xfrm>
                        </wpg:grpSpPr>
                        <pic:pic xmlns:pic="http://schemas.openxmlformats.org/drawingml/2006/picture">
                          <pic:nvPicPr>
                            <pic:cNvPr id="8" name="Resim 1"/>
                            <pic:cNvPicPr>
                              <a:picLocks noChangeAspect="1"/>
                            </pic:cNvPicPr>
                          </pic:nvPicPr>
                          <pic:blipFill rotWithShape="1">
                            <a:blip r:embed="rId12" cstate="print">
                              <a:extLst>
                                <a:ext uri="{28A0092B-C50C-407E-A947-70E740481C1C}">
                                  <a14:useLocalDpi xmlns:a14="http://schemas.microsoft.com/office/drawing/2010/main" val="0"/>
                                </a:ext>
                              </a:extLst>
                            </a:blip>
                            <a:srcRect l="25521" t="9129" b="23368"/>
                            <a:stretch/>
                          </pic:blipFill>
                          <pic:spPr bwMode="auto">
                            <a:xfrm>
                              <a:off x="0" y="0"/>
                              <a:ext cx="2404745" cy="1225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Resim 9"/>
                            <pic:cNvPicPr>
                              <a:picLocks noChangeAspect="1"/>
                            </pic:cNvPicPr>
                          </pic:nvPicPr>
                          <pic:blipFill rotWithShape="1">
                            <a:blip r:embed="rId13" cstate="print">
                              <a:extLst>
                                <a:ext uri="{28A0092B-C50C-407E-A947-70E740481C1C}">
                                  <a14:useLocalDpi xmlns:a14="http://schemas.microsoft.com/office/drawing/2010/main" val="0"/>
                                </a:ext>
                              </a:extLst>
                            </a:blip>
                            <a:srcRect l="21475" t="8022" r="2272" b="13409"/>
                            <a:stretch/>
                          </pic:blipFill>
                          <pic:spPr bwMode="auto">
                            <a:xfrm>
                              <a:off x="3629025" y="0"/>
                              <a:ext cx="2395220" cy="1225550"/>
                            </a:xfrm>
                            <a:prstGeom prst="rect">
                              <a:avLst/>
                            </a:prstGeom>
                            <a:ln>
                              <a:noFill/>
                            </a:ln>
                            <a:extLst>
                              <a:ext uri="{53640926-AAD7-44D8-BBD7-CCE9431645EC}">
                                <a14:shadowObscured xmlns:a14="http://schemas.microsoft.com/office/drawing/2010/main"/>
                              </a:ext>
                            </a:extLst>
                          </pic:spPr>
                        </pic:pic>
                      </wpg:grpSp>
                      <wpg:grpSp>
                        <wpg:cNvPr id="12" name="Grup 12"/>
                        <wpg:cNvGrpSpPr/>
                        <wpg:grpSpPr>
                          <a:xfrm>
                            <a:off x="314325" y="495300"/>
                            <a:ext cx="3900488" cy="1100137"/>
                            <a:chOff x="0" y="0"/>
                            <a:chExt cx="3900488" cy="1100137"/>
                          </a:xfrm>
                        </wpg:grpSpPr>
                        <wps:wsp>
                          <wps:cNvPr id="11" name="Düz Ok Bağlayıcısı 5"/>
                          <wps:cNvCnPr/>
                          <wps:spPr>
                            <a:xfrm flipH="1" flipV="1">
                              <a:off x="0" y="314325"/>
                              <a:ext cx="2533650" cy="7620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 name="Düz Ok Bağlayıcısı 11"/>
                          <wps:cNvCnPr/>
                          <wps:spPr>
                            <a:xfrm flipV="1">
                              <a:off x="2667000" y="0"/>
                              <a:ext cx="1233488" cy="110013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w14:anchorId="7E29D9C0" id="Grup 14" o:spid="_x0000_s1026" style="position:absolute;margin-left:-.1pt;margin-top:104.3pt;width:412.2pt;height:267.9pt;z-index:251662336" coordsize="61055,33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0" o:spid="_x0000_s1027" type="#_x0000_t75" style="position:absolute;width:61055;height:3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">
                  <v:imagedata r:id="rId14" o:title="" croptop="6708f" cropbottom="9330f" cropleft="13360f" cropright="979f"/>
                  <v:path arrowok="t"/>
                </v:shape>
                <v:group id="Grup 13" o:spid="_x0000_s1028" style="position:absolute;left:381;top:285;width:60242;height:12256" coordsize="60242,1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Resim 1" o:spid="_x0000_s1029" type="#_x0000_t75" style="position:absolute;width:24047;height:1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">
                    <v:imagedata r:id="rId15" o:title="" croptop="5983f" cropbottom="15314f" cropleft="16725f"/>
                    <v:path arrowok="t"/>
                  </v:shape>
                  <v:shape id="Resim 9" o:spid="_x0000_s1030" type="#_x0000_t75" style="position:absolute;left:36290;width:23952;height:1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">
                    <v:imagedata r:id="rId16" o:title="" croptop="5257f" cropbottom="8788f" cropleft="14074f" cropright="1489f"/>
                    <v:path arrowok="t"/>
                  </v:shape>
                </v:group>
                <v:group id="Grup 12" o:spid="_x0000_s1031" style="position:absolute;left:3143;top:4953;width:39005;height:11001" coordsize="39004,11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32" coordsize="21600,21600" o:spt="32" o:oned="t" path="m,l21600,21600e" filled="f">
                    <v:path arrowok="t" fillok="f" o:connecttype="none"/>
                    <o:lock v:ext="edit" shapetype="t"/>
                  </v:shapetype>
                  <v:shape id="Düz Ok Bağlayıcısı 5" o:spid="_x0000_s1032" type="#_x0000_t32" style="position:absolute;top:3143;width:25336;height:762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" strokecolor="red" strokeweight="1.5pt">
                    <v:stroke endarrow="block"/>
                  </v:shape>
                  <v:shape id="Düz Ok Bağlayıcısı 11" o:spid="_x0000_s1033" type="#_x0000_t32" style="position:absolute;left:26670;width:12334;height:110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" strokecolor="red" strokeweight="1.5pt">
                    <v:stroke endarrow="block"/>
                  </v:shape>
                </v:group>
              </v:group>
            </w:pict>
          </mc:Fallback>
        </mc:AlternateContent>
      </w:r>
      <w:r w:rsidR="00AB2D08">
        <w:rPr>
          <w:rFonts w:ascii="Times New Roman" w:eastAsia="Times New Roman" w:hAnsi="Times New Roman" w:cs="Times New Roman"/>
          <w:color w:val="000000"/>
          <w:sz w:val="24"/>
          <w:szCs w:val="24"/>
        </w:rPr>
        <w:t>Azap Gölü</w:t>
      </w:r>
      <w:r w:rsidR="00E50922" w:rsidRPr="00820D59">
        <w:rPr>
          <w:rFonts w:ascii="Times New Roman" w:eastAsia="Times New Roman" w:hAnsi="Times New Roman" w:cs="Times New Roman"/>
          <w:color w:val="000000"/>
          <w:sz w:val="24"/>
          <w:szCs w:val="24"/>
        </w:rPr>
        <w:t xml:space="preserve">, </w:t>
      </w:r>
      <w:r w:rsidR="00AB2D08">
        <w:rPr>
          <w:rFonts w:ascii="Times New Roman" w:eastAsia="Times New Roman" w:hAnsi="Times New Roman" w:cs="Times New Roman"/>
          <w:color w:val="000000"/>
          <w:sz w:val="24"/>
          <w:szCs w:val="24"/>
        </w:rPr>
        <w:t>Aydın</w:t>
      </w:r>
      <w:r w:rsidR="0090462D">
        <w:rPr>
          <w:rFonts w:ascii="Times New Roman" w:eastAsia="Times New Roman" w:hAnsi="Times New Roman" w:cs="Times New Roman"/>
          <w:color w:val="000000"/>
          <w:sz w:val="24"/>
          <w:szCs w:val="24"/>
        </w:rPr>
        <w:t xml:space="preserve"> İ</w:t>
      </w:r>
      <w:r w:rsidR="00E50922" w:rsidRPr="00820D59">
        <w:rPr>
          <w:rFonts w:ascii="Times New Roman" w:eastAsia="Times New Roman" w:hAnsi="Times New Roman" w:cs="Times New Roman"/>
          <w:color w:val="000000"/>
          <w:sz w:val="24"/>
          <w:szCs w:val="24"/>
        </w:rPr>
        <w:t xml:space="preserve">li </w:t>
      </w:r>
      <w:r w:rsidR="00AB2D08">
        <w:rPr>
          <w:rFonts w:ascii="Times New Roman" w:eastAsia="Times New Roman" w:hAnsi="Times New Roman" w:cs="Times New Roman"/>
          <w:color w:val="000000"/>
          <w:sz w:val="24"/>
          <w:szCs w:val="24"/>
        </w:rPr>
        <w:t>Söke</w:t>
      </w:r>
      <w:r w:rsidR="00E50922" w:rsidRPr="00820D59">
        <w:rPr>
          <w:rFonts w:ascii="Times New Roman" w:eastAsia="Times New Roman" w:hAnsi="Times New Roman" w:cs="Times New Roman"/>
          <w:color w:val="000000"/>
          <w:sz w:val="24"/>
          <w:szCs w:val="24"/>
        </w:rPr>
        <w:t xml:space="preserve"> </w:t>
      </w:r>
      <w:r w:rsidR="0090462D">
        <w:rPr>
          <w:rFonts w:ascii="Times New Roman" w:eastAsia="Times New Roman" w:hAnsi="Times New Roman" w:cs="Times New Roman"/>
          <w:color w:val="000000"/>
          <w:sz w:val="24"/>
          <w:szCs w:val="24"/>
        </w:rPr>
        <w:t>İ</w:t>
      </w:r>
      <w:r w:rsidR="00E50922" w:rsidRPr="00820D59">
        <w:rPr>
          <w:rFonts w:ascii="Times New Roman" w:eastAsia="Times New Roman" w:hAnsi="Times New Roman" w:cs="Times New Roman"/>
          <w:color w:val="000000"/>
          <w:sz w:val="24"/>
          <w:szCs w:val="24"/>
        </w:rPr>
        <w:t xml:space="preserve">lçesi </w:t>
      </w:r>
      <w:r w:rsidR="00817A50">
        <w:rPr>
          <w:rFonts w:ascii="Times New Roman" w:eastAsia="Times New Roman" w:hAnsi="Times New Roman" w:cs="Times New Roman"/>
          <w:color w:val="000000"/>
          <w:sz w:val="24"/>
          <w:szCs w:val="24"/>
        </w:rPr>
        <w:t>Yeşilköy M</w:t>
      </w:r>
      <w:r w:rsidR="00AB2D08">
        <w:rPr>
          <w:rFonts w:ascii="Times New Roman" w:eastAsia="Times New Roman" w:hAnsi="Times New Roman" w:cs="Times New Roman"/>
          <w:color w:val="000000"/>
          <w:sz w:val="24"/>
          <w:szCs w:val="24"/>
        </w:rPr>
        <w:t>ahallesinde</w:t>
      </w:r>
      <w:r w:rsidR="00586FF7" w:rsidRPr="00820D59">
        <w:rPr>
          <w:rFonts w:ascii="Times New Roman" w:eastAsia="Times New Roman" w:hAnsi="Times New Roman" w:cs="Times New Roman"/>
          <w:color w:val="000000"/>
          <w:sz w:val="24"/>
          <w:szCs w:val="24"/>
        </w:rPr>
        <w:t xml:space="preserve"> yer alan </w:t>
      </w:r>
      <w:r w:rsidR="00AB2D08">
        <w:rPr>
          <w:rFonts w:ascii="Times New Roman" w:eastAsia="Times New Roman" w:hAnsi="Times New Roman" w:cs="Times New Roman"/>
          <w:color w:val="000000"/>
          <w:sz w:val="24"/>
          <w:szCs w:val="24"/>
        </w:rPr>
        <w:t>Büyük Menderes Nehri ve Yeşilköy Deresi</w:t>
      </w:r>
      <w:r w:rsidR="00E50922" w:rsidRPr="00820D59">
        <w:rPr>
          <w:rFonts w:ascii="Times New Roman" w:eastAsia="Times New Roman" w:hAnsi="Times New Roman" w:cs="Times New Roman"/>
          <w:color w:val="000000"/>
          <w:sz w:val="24"/>
          <w:szCs w:val="24"/>
        </w:rPr>
        <w:t xml:space="preserve"> tarafından beslenmekte olup, </w:t>
      </w:r>
      <w:r w:rsidR="00AB2D08">
        <w:rPr>
          <w:rFonts w:ascii="Times New Roman" w:eastAsia="Times New Roman" w:hAnsi="Times New Roman" w:cs="Times New Roman"/>
          <w:color w:val="000000"/>
          <w:sz w:val="24"/>
          <w:szCs w:val="24"/>
        </w:rPr>
        <w:t>B</w:t>
      </w:r>
      <w:r w:rsidR="00E50922" w:rsidRPr="00820D59">
        <w:rPr>
          <w:rFonts w:ascii="Times New Roman" w:eastAsia="Times New Roman" w:hAnsi="Times New Roman" w:cs="Times New Roman"/>
          <w:color w:val="000000"/>
          <w:sz w:val="24"/>
          <w:szCs w:val="24"/>
        </w:rPr>
        <w:t xml:space="preserve">atı Anadolu Havzasında yer almaktadır. </w:t>
      </w:r>
      <w:r w:rsidR="00231A4A" w:rsidRPr="00231A4A">
        <w:rPr>
          <w:rFonts w:ascii="Times New Roman" w:hAnsi="Times New Roman" w:cs="Times New Roman"/>
          <w:color w:val="000000"/>
          <w:sz w:val="24"/>
          <w:szCs w:val="24"/>
          <w:shd w:val="clear" w:color="auto" w:fill="FFFFFF"/>
        </w:rPr>
        <w:t>Yüz ölçüm</w:t>
      </w:r>
      <w:r w:rsidR="0090218A">
        <w:rPr>
          <w:rFonts w:ascii="Times New Roman" w:hAnsi="Times New Roman" w:cs="Times New Roman"/>
          <w:color w:val="000000"/>
          <w:sz w:val="24"/>
          <w:szCs w:val="24"/>
          <w:shd w:val="clear" w:color="auto" w:fill="FFFFFF"/>
        </w:rPr>
        <w:t>ü 1.100 kilometrekare, rakımı 7</w:t>
      </w:r>
      <w:r w:rsidR="00231A4A" w:rsidRPr="00231A4A">
        <w:rPr>
          <w:rFonts w:ascii="Times New Roman" w:hAnsi="Times New Roman" w:cs="Times New Roman"/>
          <w:color w:val="000000"/>
          <w:sz w:val="24"/>
          <w:szCs w:val="24"/>
          <w:shd w:val="clear" w:color="auto" w:fill="FFFFFF"/>
        </w:rPr>
        <w:t xml:space="preserve">, derinliği 1,5 - 2 metre, </w:t>
      </w:r>
      <w:r w:rsidR="002D7DEA">
        <w:rPr>
          <w:rFonts w:ascii="Times New Roman" w:hAnsi="Times New Roman" w:cs="Times New Roman"/>
          <w:color w:val="000000"/>
          <w:sz w:val="24"/>
          <w:szCs w:val="24"/>
          <w:shd w:val="clear" w:color="auto" w:fill="FFFFFF"/>
        </w:rPr>
        <w:t>S</w:t>
      </w:r>
      <w:r w:rsidR="00231A4A" w:rsidRPr="00231A4A">
        <w:rPr>
          <w:rFonts w:ascii="Times New Roman" w:hAnsi="Times New Roman" w:cs="Times New Roman"/>
          <w:color w:val="000000"/>
          <w:sz w:val="24"/>
          <w:szCs w:val="24"/>
          <w:shd w:val="clear" w:color="auto" w:fill="FFFFFF"/>
        </w:rPr>
        <w:t>ö</w:t>
      </w:r>
      <w:r w:rsidR="00817A50">
        <w:rPr>
          <w:rFonts w:ascii="Times New Roman" w:hAnsi="Times New Roman" w:cs="Times New Roman"/>
          <w:color w:val="000000"/>
          <w:sz w:val="24"/>
          <w:szCs w:val="24"/>
          <w:shd w:val="clear" w:color="auto" w:fill="FFFFFF"/>
        </w:rPr>
        <w:t>ke İ</w:t>
      </w:r>
      <w:r w:rsidR="00231A4A" w:rsidRPr="00231A4A">
        <w:rPr>
          <w:rFonts w:ascii="Times New Roman" w:hAnsi="Times New Roman" w:cs="Times New Roman"/>
          <w:color w:val="000000"/>
          <w:sz w:val="24"/>
          <w:szCs w:val="24"/>
          <w:shd w:val="clear" w:color="auto" w:fill="FFFFFF"/>
        </w:rPr>
        <w:t>lçe merkezine kuş uçuşu uzaklığı 17,821 k</w:t>
      </w:r>
      <w:r w:rsidR="002D7DEA">
        <w:rPr>
          <w:rFonts w:ascii="Times New Roman" w:hAnsi="Times New Roman" w:cs="Times New Roman"/>
          <w:color w:val="000000"/>
          <w:sz w:val="24"/>
          <w:szCs w:val="24"/>
          <w:shd w:val="clear" w:color="auto" w:fill="FFFFFF"/>
        </w:rPr>
        <w:t>ilo</w:t>
      </w:r>
      <w:r w:rsidR="00231A4A" w:rsidRPr="00231A4A">
        <w:rPr>
          <w:rFonts w:ascii="Times New Roman" w:hAnsi="Times New Roman" w:cs="Times New Roman"/>
          <w:color w:val="000000"/>
          <w:sz w:val="24"/>
          <w:szCs w:val="24"/>
          <w:shd w:val="clear" w:color="auto" w:fill="FFFFFF"/>
        </w:rPr>
        <w:t>m</w:t>
      </w:r>
      <w:r w:rsidR="002D7DEA">
        <w:rPr>
          <w:rFonts w:ascii="Times New Roman" w:hAnsi="Times New Roman" w:cs="Times New Roman"/>
          <w:color w:val="000000"/>
          <w:sz w:val="24"/>
          <w:szCs w:val="24"/>
          <w:shd w:val="clear" w:color="auto" w:fill="FFFFFF"/>
        </w:rPr>
        <w:t>etre</w:t>
      </w:r>
      <w:r w:rsidR="00231A4A" w:rsidRPr="00231A4A">
        <w:rPr>
          <w:rFonts w:ascii="Times New Roman" w:hAnsi="Times New Roman" w:cs="Times New Roman"/>
          <w:color w:val="000000"/>
          <w:sz w:val="24"/>
          <w:szCs w:val="24"/>
          <w:shd w:val="clear" w:color="auto" w:fill="FFFFFF"/>
        </w:rPr>
        <w:t>, denize uzaklığı 17 k</w:t>
      </w:r>
      <w:r w:rsidR="002D7DEA">
        <w:rPr>
          <w:rFonts w:ascii="Times New Roman" w:hAnsi="Times New Roman" w:cs="Times New Roman"/>
          <w:color w:val="000000"/>
          <w:sz w:val="24"/>
          <w:szCs w:val="24"/>
          <w:shd w:val="clear" w:color="auto" w:fill="FFFFFF"/>
        </w:rPr>
        <w:t>ilo</w:t>
      </w:r>
      <w:r w:rsidR="00231A4A" w:rsidRPr="00231A4A">
        <w:rPr>
          <w:rFonts w:ascii="Times New Roman" w:hAnsi="Times New Roman" w:cs="Times New Roman"/>
          <w:color w:val="000000"/>
          <w:sz w:val="24"/>
          <w:szCs w:val="24"/>
          <w:shd w:val="clear" w:color="auto" w:fill="FFFFFF"/>
        </w:rPr>
        <w:t>m</w:t>
      </w:r>
      <w:r w:rsidR="002D7DEA">
        <w:rPr>
          <w:rFonts w:ascii="Times New Roman" w:hAnsi="Times New Roman" w:cs="Times New Roman"/>
          <w:color w:val="000000"/>
          <w:sz w:val="24"/>
          <w:szCs w:val="24"/>
          <w:shd w:val="clear" w:color="auto" w:fill="FFFFFF"/>
        </w:rPr>
        <w:t>etredir.</w:t>
      </w:r>
      <w:r w:rsidR="00817A50">
        <w:rPr>
          <w:rFonts w:ascii="Times New Roman" w:hAnsi="Times New Roman" w:cs="Times New Roman"/>
          <w:color w:val="000000"/>
          <w:sz w:val="24"/>
          <w:szCs w:val="24"/>
          <w:shd w:val="clear" w:color="auto" w:fill="FFFFFF"/>
        </w:rPr>
        <w:t xml:space="preserve"> </w:t>
      </w:r>
      <w:r w:rsidR="00515940" w:rsidRPr="00515940">
        <w:rPr>
          <w:rFonts w:ascii="Times New Roman" w:eastAsia="Times New Roman" w:hAnsi="Times New Roman" w:cs="Times New Roman"/>
          <w:color w:val="000000"/>
          <w:sz w:val="24"/>
          <w:szCs w:val="24"/>
        </w:rPr>
        <w:t>Azap Gölü 27.44398 boylam 37.59018 enleminde bulunmaktadır.</w:t>
      </w:r>
    </w:p>
    <w:p w:rsidR="000B7344" w:rsidRDefault="000B7344" w:rsidP="000B7344"/>
    <w:p w:rsidR="00DB2E36" w:rsidRDefault="00DB2E36" w:rsidP="000B7344"/>
    <w:p w:rsidR="00DB2E36" w:rsidRDefault="00DB2E36" w:rsidP="000B7344"/>
    <w:p w:rsidR="00DB2E36" w:rsidRDefault="00DB2E36" w:rsidP="000B7344"/>
    <w:p w:rsidR="00DB2E36" w:rsidRDefault="00DB2E36" w:rsidP="000B7344"/>
    <w:p w:rsidR="00DB2E36" w:rsidRDefault="00DB2E36" w:rsidP="000B7344"/>
    <w:p w:rsidR="00DB2E36" w:rsidRDefault="00DB2E36" w:rsidP="000B7344"/>
    <w:p w:rsidR="00DB2E36" w:rsidRDefault="00DB2E36" w:rsidP="000B7344"/>
    <w:p w:rsidR="00DB2E36" w:rsidRDefault="00DB2E36" w:rsidP="000B7344"/>
    <w:p w:rsidR="00DB2E36" w:rsidRDefault="00DB2E36" w:rsidP="000B7344"/>
    <w:p w:rsidR="00931A97" w:rsidRDefault="009A1F4E" w:rsidP="00EE0F52">
      <w:pPr>
        <w:spacing w:line="240" w:lineRule="auto"/>
        <w:jc w:val="center"/>
        <w:rPr>
          <w:rFonts w:ascii="Times New Roman" w:hAnsi="Times New Roman" w:cs="Times New Roman"/>
        </w:rPr>
      </w:pPr>
      <w:r>
        <w:rPr>
          <w:rFonts w:ascii="Times New Roman" w:hAnsi="Times New Roman" w:cs="Times New Roman"/>
        </w:rPr>
        <w:t>Fotoğraf 3.1.</w:t>
      </w:r>
      <w:r w:rsidR="00073E37">
        <w:rPr>
          <w:rFonts w:ascii="Times New Roman" w:hAnsi="Times New Roman" w:cs="Times New Roman"/>
        </w:rPr>
        <w:t>Azap Gölü</w:t>
      </w:r>
      <w:r w:rsidR="00931A97" w:rsidRPr="00EE0F52">
        <w:rPr>
          <w:rFonts w:ascii="Times New Roman" w:hAnsi="Times New Roman" w:cs="Times New Roman"/>
        </w:rPr>
        <w:t xml:space="preserve"> Görüntüsü</w:t>
      </w:r>
    </w:p>
    <w:p w:rsidR="00FC5B3A" w:rsidRPr="00EE0F52" w:rsidRDefault="00AB2D08" w:rsidP="00817A50">
      <w:pPr>
        <w:spacing w:after="36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z w:val="24"/>
          <w:szCs w:val="24"/>
        </w:rPr>
        <w:t>Mart</w:t>
      </w:r>
      <w:r w:rsidR="00FC5B3A" w:rsidRPr="00E50922">
        <w:rPr>
          <w:rFonts w:ascii="Times New Roman" w:eastAsia="Times New Roman" w:hAnsi="Times New Roman" w:cs="Times New Roman"/>
          <w:sz w:val="24"/>
          <w:szCs w:val="24"/>
        </w:rPr>
        <w:t xml:space="preserve"> 201</w:t>
      </w:r>
      <w:r>
        <w:rPr>
          <w:rFonts w:ascii="Times New Roman" w:eastAsia="Times New Roman" w:hAnsi="Times New Roman" w:cs="Times New Roman"/>
          <w:sz w:val="24"/>
          <w:szCs w:val="24"/>
        </w:rPr>
        <w:t>7</w:t>
      </w:r>
      <w:r w:rsidR="00FC5B3A" w:rsidRPr="00E5092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Şubat</w:t>
      </w:r>
      <w:r w:rsidR="00FC5B3A" w:rsidRPr="00E50922">
        <w:rPr>
          <w:rFonts w:ascii="Times New Roman" w:eastAsia="Times New Roman" w:hAnsi="Times New Roman" w:cs="Times New Roman"/>
          <w:sz w:val="24"/>
          <w:szCs w:val="24"/>
        </w:rPr>
        <w:t xml:space="preserve"> 201</w:t>
      </w:r>
      <w:r>
        <w:rPr>
          <w:rFonts w:ascii="Times New Roman" w:eastAsia="Times New Roman" w:hAnsi="Times New Roman" w:cs="Times New Roman"/>
          <w:sz w:val="24"/>
          <w:szCs w:val="24"/>
        </w:rPr>
        <w:t>8</w:t>
      </w:r>
      <w:r w:rsidR="00FC5B3A" w:rsidRPr="00E50922">
        <w:rPr>
          <w:rFonts w:ascii="Times New Roman" w:eastAsia="Times New Roman" w:hAnsi="Times New Roman" w:cs="Times New Roman"/>
          <w:sz w:val="24"/>
          <w:szCs w:val="24"/>
        </w:rPr>
        <w:t xml:space="preserve"> tarihleri arasında </w:t>
      </w:r>
      <w:r w:rsidR="0012110B">
        <w:rPr>
          <w:rFonts w:ascii="Times New Roman" w:eastAsia="Times New Roman" w:hAnsi="Times New Roman" w:cs="Times New Roman"/>
          <w:sz w:val="24"/>
          <w:szCs w:val="24"/>
        </w:rPr>
        <w:t>on</w:t>
      </w:r>
      <w:r w:rsidR="00146E10">
        <w:rPr>
          <w:rFonts w:ascii="Times New Roman" w:eastAsia="Times New Roman" w:hAnsi="Times New Roman" w:cs="Times New Roman"/>
          <w:sz w:val="24"/>
          <w:szCs w:val="24"/>
        </w:rPr>
        <w:t xml:space="preserve"> </w:t>
      </w:r>
      <w:r w:rsidR="0012110B">
        <w:rPr>
          <w:rFonts w:ascii="Times New Roman" w:eastAsia="Times New Roman" w:hAnsi="Times New Roman" w:cs="Times New Roman"/>
          <w:sz w:val="24"/>
          <w:szCs w:val="24"/>
        </w:rPr>
        <w:t>iki ay</w:t>
      </w:r>
      <w:r w:rsidR="00FC5B3A" w:rsidRPr="00E50922">
        <w:rPr>
          <w:rFonts w:ascii="Times New Roman" w:eastAsia="Times New Roman" w:hAnsi="Times New Roman" w:cs="Times New Roman"/>
          <w:sz w:val="24"/>
          <w:szCs w:val="24"/>
        </w:rPr>
        <w:t xml:space="preserve"> boyunca göl</w:t>
      </w:r>
      <w:r>
        <w:rPr>
          <w:rFonts w:ascii="Times New Roman" w:eastAsia="Times New Roman" w:hAnsi="Times New Roman" w:cs="Times New Roman"/>
          <w:sz w:val="24"/>
          <w:szCs w:val="24"/>
        </w:rPr>
        <w:t>ün</w:t>
      </w:r>
      <w:r w:rsidR="00146E10">
        <w:rPr>
          <w:rFonts w:ascii="Times New Roman" w:eastAsia="Times New Roman" w:hAnsi="Times New Roman" w:cs="Times New Roman"/>
          <w:sz w:val="24"/>
          <w:szCs w:val="24"/>
        </w:rPr>
        <w:t xml:space="preserve"> </w:t>
      </w:r>
      <w:r w:rsidR="0012110B">
        <w:rPr>
          <w:rFonts w:ascii="Times New Roman" w:eastAsia="Times New Roman" w:hAnsi="Times New Roman" w:cs="Times New Roman"/>
          <w:sz w:val="24"/>
          <w:szCs w:val="24"/>
        </w:rPr>
        <w:t>tamamını</w:t>
      </w:r>
      <w:r w:rsidR="00FC5B3A" w:rsidRPr="00E50922">
        <w:rPr>
          <w:rFonts w:ascii="Times New Roman" w:eastAsia="Times New Roman" w:hAnsi="Times New Roman" w:cs="Times New Roman"/>
          <w:sz w:val="24"/>
          <w:szCs w:val="24"/>
        </w:rPr>
        <w:t xml:space="preserve"> temsil eden üç farklı istasyondan aylık olarak su numuneleri alınarak su kalitesini oluşturan bazı fiziko</w:t>
      </w:r>
      <w:r w:rsidR="00817A50">
        <w:rPr>
          <w:rFonts w:ascii="Times New Roman" w:eastAsia="Times New Roman" w:hAnsi="Times New Roman" w:cs="Times New Roman"/>
          <w:sz w:val="24"/>
          <w:szCs w:val="24"/>
        </w:rPr>
        <w:t xml:space="preserve"> </w:t>
      </w:r>
      <w:r w:rsidR="00FC5B3A" w:rsidRPr="00E50922">
        <w:rPr>
          <w:rFonts w:ascii="Times New Roman" w:eastAsia="Times New Roman" w:hAnsi="Times New Roman" w:cs="Times New Roman"/>
          <w:sz w:val="24"/>
          <w:szCs w:val="24"/>
        </w:rPr>
        <w:t>-</w:t>
      </w:r>
      <w:r w:rsidR="00817A50">
        <w:rPr>
          <w:rFonts w:ascii="Times New Roman" w:eastAsia="Times New Roman" w:hAnsi="Times New Roman" w:cs="Times New Roman"/>
          <w:sz w:val="24"/>
          <w:szCs w:val="24"/>
        </w:rPr>
        <w:t xml:space="preserve"> </w:t>
      </w:r>
      <w:r w:rsidR="00FC5B3A" w:rsidRPr="00E50922">
        <w:rPr>
          <w:rFonts w:ascii="Times New Roman" w:eastAsia="Times New Roman" w:hAnsi="Times New Roman" w:cs="Times New Roman"/>
          <w:sz w:val="24"/>
          <w:szCs w:val="24"/>
        </w:rPr>
        <w:t xml:space="preserve">kimyasal parametre değerleri ile ağır metal analizlerinde kullanılacak </w:t>
      </w:r>
      <w:r w:rsidR="00C333E5">
        <w:rPr>
          <w:rFonts w:ascii="Times New Roman" w:eastAsia="Times New Roman" w:hAnsi="Times New Roman" w:cs="Times New Roman"/>
          <w:sz w:val="24"/>
          <w:szCs w:val="24"/>
        </w:rPr>
        <w:t>numuneler elde edilmiştir</w:t>
      </w:r>
      <w:r w:rsidR="00817A50">
        <w:rPr>
          <w:rFonts w:ascii="Times New Roman" w:eastAsia="Times New Roman" w:hAnsi="Times New Roman" w:cs="Times New Roman"/>
          <w:sz w:val="24"/>
          <w:szCs w:val="24"/>
        </w:rPr>
        <w:t xml:space="preserve"> </w:t>
      </w:r>
      <w:r w:rsidR="00FC5B3A">
        <w:rPr>
          <w:rFonts w:ascii="Times New Roman" w:hAnsi="Times New Roman" w:cs="Times New Roman"/>
          <w:sz w:val="24"/>
          <w:szCs w:val="24"/>
        </w:rPr>
        <w:t xml:space="preserve">(bkz. </w:t>
      </w:r>
      <w:r w:rsidR="00C333E5">
        <w:rPr>
          <w:rFonts w:ascii="Times New Roman" w:hAnsi="Times New Roman" w:cs="Times New Roman"/>
          <w:sz w:val="24"/>
          <w:szCs w:val="24"/>
        </w:rPr>
        <w:t>Ek-1</w:t>
      </w:r>
      <w:r w:rsidR="00FC5B3A">
        <w:rPr>
          <w:rFonts w:ascii="Times New Roman" w:hAnsi="Times New Roman" w:cs="Times New Roman"/>
          <w:sz w:val="24"/>
          <w:szCs w:val="24"/>
        </w:rPr>
        <w:t>)</w:t>
      </w:r>
      <w:r w:rsidR="00C333E5">
        <w:rPr>
          <w:rFonts w:ascii="Times New Roman" w:hAnsi="Times New Roman" w:cs="Times New Roman"/>
          <w:sz w:val="24"/>
          <w:szCs w:val="24"/>
        </w:rPr>
        <w:t>.</w:t>
      </w:r>
    </w:p>
    <w:p w:rsidR="007035A6" w:rsidRDefault="007035A6" w:rsidP="00A10FD5">
      <w:pPr>
        <w:spacing w:after="360" w:line="360" w:lineRule="auto"/>
        <w:jc w:val="both"/>
        <w:rPr>
          <w:rFonts w:ascii="Times New Roman" w:hAnsi="Times New Roman" w:cs="Times New Roman"/>
          <w:b/>
          <w:sz w:val="24"/>
          <w:szCs w:val="24"/>
        </w:rPr>
      </w:pPr>
    </w:p>
    <w:p w:rsidR="00931A97" w:rsidRPr="00D83DD7" w:rsidRDefault="00931A97" w:rsidP="00A10FD5">
      <w:pPr>
        <w:spacing w:after="360" w:line="360" w:lineRule="auto"/>
        <w:jc w:val="both"/>
        <w:rPr>
          <w:rFonts w:ascii="Times New Roman" w:hAnsi="Times New Roman" w:cs="Times New Roman"/>
          <w:i/>
          <w:sz w:val="24"/>
          <w:szCs w:val="24"/>
        </w:rPr>
      </w:pPr>
      <w:r w:rsidRPr="00D83DD7">
        <w:rPr>
          <w:rFonts w:ascii="Times New Roman" w:hAnsi="Times New Roman" w:cs="Times New Roman"/>
          <w:b/>
          <w:i/>
          <w:sz w:val="24"/>
          <w:szCs w:val="24"/>
        </w:rPr>
        <w:lastRenderedPageBreak/>
        <w:t>3.1.1.2. İklim</w:t>
      </w:r>
    </w:p>
    <w:p w:rsidR="00A80F26" w:rsidRPr="00005801" w:rsidRDefault="00D34CE6" w:rsidP="00A10FD5">
      <w:pPr>
        <w:autoSpaceDE w:val="0"/>
        <w:autoSpaceDN w:val="0"/>
        <w:adjustRightInd w:val="0"/>
        <w:spacing w:after="360" w:line="360"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rPr>
        <w:t>Söke</w:t>
      </w:r>
      <w:r w:rsidR="00A80F26" w:rsidRPr="00A80F26">
        <w:rPr>
          <w:rFonts w:ascii="Times New Roman" w:eastAsia="Times New Roman" w:hAnsi="Times New Roman" w:cs="Times New Roman"/>
          <w:color w:val="000000"/>
          <w:sz w:val="24"/>
          <w:szCs w:val="24"/>
        </w:rPr>
        <w:t xml:space="preserve">, </w:t>
      </w:r>
      <w:r w:rsidR="00817A50">
        <w:rPr>
          <w:rFonts w:ascii="Times New Roman" w:eastAsia="Times New Roman" w:hAnsi="Times New Roman" w:cs="Times New Roman"/>
          <w:color w:val="000000"/>
          <w:sz w:val="24"/>
          <w:szCs w:val="24"/>
        </w:rPr>
        <w:t xml:space="preserve">Batı </w:t>
      </w:r>
      <w:r>
        <w:rPr>
          <w:rFonts w:ascii="Times New Roman" w:eastAsia="Times New Roman" w:hAnsi="Times New Roman" w:cs="Times New Roman"/>
          <w:color w:val="000000"/>
          <w:sz w:val="24"/>
          <w:szCs w:val="24"/>
        </w:rPr>
        <w:t>Ege</w:t>
      </w:r>
      <w:r w:rsidR="00A80F26" w:rsidRPr="00A80F26">
        <w:rPr>
          <w:rFonts w:ascii="Times New Roman" w:eastAsia="Times New Roman" w:hAnsi="Times New Roman" w:cs="Times New Roman"/>
          <w:color w:val="000000"/>
          <w:sz w:val="24"/>
          <w:szCs w:val="24"/>
        </w:rPr>
        <w:t xml:space="preserve"> Bölgesinde </w:t>
      </w:r>
      <w:r>
        <w:rPr>
          <w:rFonts w:ascii="Times New Roman" w:eastAsia="Times New Roman" w:hAnsi="Times New Roman" w:cs="Times New Roman"/>
          <w:color w:val="000000"/>
          <w:sz w:val="24"/>
          <w:szCs w:val="24"/>
        </w:rPr>
        <w:t>Aydın</w:t>
      </w:r>
      <w:r w:rsidR="00817A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İ</w:t>
      </w:r>
      <w:r w:rsidR="00A80F26" w:rsidRPr="00A80F26">
        <w:rPr>
          <w:rFonts w:ascii="Times New Roman" w:eastAsia="Times New Roman" w:hAnsi="Times New Roman" w:cs="Times New Roman"/>
          <w:color w:val="000000"/>
          <w:sz w:val="24"/>
          <w:szCs w:val="24"/>
        </w:rPr>
        <w:t xml:space="preserve">linin </w:t>
      </w:r>
      <w:r>
        <w:rPr>
          <w:rFonts w:ascii="Times New Roman" w:eastAsia="Times New Roman" w:hAnsi="Times New Roman" w:cs="Times New Roman"/>
          <w:color w:val="000000"/>
          <w:sz w:val="24"/>
          <w:szCs w:val="24"/>
        </w:rPr>
        <w:t>4</w:t>
      </w:r>
      <w:r w:rsidR="00A80F26" w:rsidRPr="00A80F26">
        <w:rPr>
          <w:rFonts w:ascii="Times New Roman" w:eastAsia="Times New Roman" w:hAnsi="Times New Roman" w:cs="Times New Roman"/>
          <w:color w:val="000000"/>
          <w:sz w:val="24"/>
          <w:szCs w:val="24"/>
        </w:rPr>
        <w:t>5 km batısında</w:t>
      </w:r>
      <w:r w:rsidR="00817A50">
        <w:rPr>
          <w:rFonts w:ascii="Times New Roman" w:eastAsia="Times New Roman" w:hAnsi="Times New Roman" w:cs="Times New Roman"/>
          <w:color w:val="000000"/>
          <w:sz w:val="24"/>
          <w:szCs w:val="24"/>
        </w:rPr>
        <w:t>,</w:t>
      </w:r>
      <w:r w:rsidR="00A80F26" w:rsidRPr="00A80F2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3</w:t>
      </w:r>
      <w:r w:rsidR="00B84C9B">
        <w:rPr>
          <w:rFonts w:ascii="Times New Roman" w:eastAsia="Times New Roman" w:hAnsi="Times New Roman" w:cs="Times New Roman"/>
          <w:color w:val="000000"/>
          <w:sz w:val="24"/>
          <w:szCs w:val="24"/>
        </w:rPr>
        <w:t>8</w:t>
      </w:r>
      <w:r w:rsidR="00A80F26" w:rsidRPr="00A80F26">
        <w:rPr>
          <w:rFonts w:ascii="Times New Roman" w:eastAsia="Times New Roman" w:hAnsi="Times New Roman" w:cs="Times New Roman"/>
          <w:color w:val="000000"/>
          <w:sz w:val="24"/>
          <w:szCs w:val="24"/>
        </w:rPr>
        <w:t xml:space="preserve"> rak</w:t>
      </w:r>
      <w:r>
        <w:rPr>
          <w:rFonts w:ascii="Times New Roman" w:eastAsia="Times New Roman" w:hAnsi="Times New Roman" w:cs="Times New Roman"/>
          <w:color w:val="000000"/>
          <w:sz w:val="24"/>
          <w:szCs w:val="24"/>
        </w:rPr>
        <w:t>ım</w:t>
      </w:r>
      <w:r w:rsidR="00A80F26" w:rsidRPr="00A80F26">
        <w:rPr>
          <w:rFonts w:ascii="Times New Roman" w:eastAsia="Times New Roman" w:hAnsi="Times New Roman" w:cs="Times New Roman"/>
          <w:color w:val="000000"/>
          <w:sz w:val="24"/>
          <w:szCs w:val="24"/>
        </w:rPr>
        <w:t>da</w:t>
      </w:r>
      <w:r w:rsidR="00817A5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1064 </w:t>
      </w:r>
      <w:r w:rsidR="00CD1A82" w:rsidRPr="00CD1A82">
        <w:t>km</w:t>
      </w:r>
      <w:r w:rsidR="00CD1A82" w:rsidRPr="00817A50">
        <w:rPr>
          <w:vertAlign w:val="superscript"/>
        </w:rPr>
        <w:t>2</w:t>
      </w:r>
      <w:r w:rsidR="00817A50">
        <w:t xml:space="preserve"> </w:t>
      </w:r>
      <w:r w:rsidR="00CD1A82">
        <w:rPr>
          <w:rFonts w:ascii="Times New Roman" w:eastAsia="Times New Roman" w:hAnsi="Times New Roman" w:cs="Times New Roman"/>
          <w:color w:val="000000"/>
          <w:sz w:val="24"/>
          <w:szCs w:val="24"/>
        </w:rPr>
        <w:t>yüz</w:t>
      </w:r>
      <w:r w:rsidR="00817A50">
        <w:rPr>
          <w:rFonts w:ascii="Times New Roman" w:eastAsia="Times New Roman" w:hAnsi="Times New Roman" w:cs="Times New Roman"/>
          <w:color w:val="000000"/>
          <w:sz w:val="24"/>
          <w:szCs w:val="24"/>
        </w:rPr>
        <w:t xml:space="preserve"> </w:t>
      </w:r>
      <w:r w:rsidR="00CD1A82">
        <w:rPr>
          <w:rFonts w:ascii="Times New Roman" w:eastAsia="Times New Roman" w:hAnsi="Times New Roman" w:cs="Times New Roman"/>
          <w:color w:val="000000"/>
          <w:sz w:val="24"/>
          <w:szCs w:val="24"/>
        </w:rPr>
        <w:t>ölçümüne sahip</w:t>
      </w:r>
      <w:r w:rsidR="0090218A">
        <w:rPr>
          <w:rFonts w:ascii="Times New Roman" w:eastAsia="Times New Roman" w:hAnsi="Times New Roman" w:cs="Times New Roman"/>
          <w:color w:val="000000"/>
          <w:sz w:val="24"/>
          <w:szCs w:val="24"/>
        </w:rPr>
        <w:t xml:space="preserve"> Aydın</w:t>
      </w:r>
      <w:r w:rsidR="00817A50">
        <w:rPr>
          <w:rFonts w:ascii="Times New Roman" w:eastAsia="Times New Roman" w:hAnsi="Times New Roman" w:cs="Times New Roman"/>
          <w:color w:val="000000"/>
          <w:sz w:val="24"/>
          <w:szCs w:val="24"/>
        </w:rPr>
        <w:t xml:space="preserve"> </w:t>
      </w:r>
      <w:r w:rsidR="0090218A">
        <w:rPr>
          <w:rFonts w:ascii="Times New Roman" w:eastAsia="Times New Roman" w:hAnsi="Times New Roman" w:cs="Times New Roman"/>
          <w:color w:val="000000"/>
          <w:sz w:val="24"/>
          <w:szCs w:val="24"/>
        </w:rPr>
        <w:t>İ</w:t>
      </w:r>
      <w:r w:rsidR="00CD1A82">
        <w:rPr>
          <w:rFonts w:ascii="Times New Roman" w:eastAsia="Times New Roman" w:hAnsi="Times New Roman" w:cs="Times New Roman"/>
          <w:color w:val="000000"/>
          <w:sz w:val="24"/>
          <w:szCs w:val="24"/>
        </w:rPr>
        <w:t>lin</w:t>
      </w:r>
      <w:r w:rsidR="0090218A">
        <w:rPr>
          <w:rFonts w:ascii="Times New Roman" w:eastAsia="Times New Roman" w:hAnsi="Times New Roman" w:cs="Times New Roman"/>
          <w:color w:val="000000"/>
          <w:sz w:val="24"/>
          <w:szCs w:val="24"/>
        </w:rPr>
        <w:t>in</w:t>
      </w:r>
      <w:r w:rsidR="00B84C9B">
        <w:rPr>
          <w:rFonts w:ascii="Times New Roman" w:eastAsia="Times New Roman" w:hAnsi="Times New Roman" w:cs="Times New Roman"/>
          <w:color w:val="000000"/>
          <w:sz w:val="24"/>
          <w:szCs w:val="24"/>
        </w:rPr>
        <w:t xml:space="preserve"> yüz</w:t>
      </w:r>
      <w:r w:rsidR="00817A50">
        <w:rPr>
          <w:rFonts w:ascii="Times New Roman" w:eastAsia="Times New Roman" w:hAnsi="Times New Roman" w:cs="Times New Roman"/>
          <w:color w:val="000000"/>
          <w:sz w:val="24"/>
          <w:szCs w:val="24"/>
        </w:rPr>
        <w:t xml:space="preserve"> </w:t>
      </w:r>
      <w:r w:rsidR="00B84C9B">
        <w:rPr>
          <w:rFonts w:ascii="Times New Roman" w:eastAsia="Times New Roman" w:hAnsi="Times New Roman" w:cs="Times New Roman"/>
          <w:color w:val="000000"/>
          <w:sz w:val="24"/>
          <w:szCs w:val="24"/>
        </w:rPr>
        <w:t>ölçümü bakımından</w:t>
      </w:r>
      <w:r w:rsidR="00CD1A82">
        <w:rPr>
          <w:rFonts w:ascii="Times New Roman" w:eastAsia="Times New Roman" w:hAnsi="Times New Roman" w:cs="Times New Roman"/>
          <w:color w:val="000000"/>
          <w:sz w:val="24"/>
          <w:szCs w:val="24"/>
        </w:rPr>
        <w:t xml:space="preserve"> en büyük ilçesidir.</w:t>
      </w:r>
      <w:r w:rsidR="00817A50">
        <w:rPr>
          <w:rFonts w:ascii="Times New Roman" w:eastAsia="Times New Roman" w:hAnsi="Times New Roman" w:cs="Times New Roman"/>
          <w:color w:val="000000"/>
          <w:sz w:val="24"/>
          <w:szCs w:val="24"/>
        </w:rPr>
        <w:t xml:space="preserve"> </w:t>
      </w:r>
      <w:r w:rsidR="0090218A">
        <w:rPr>
          <w:rFonts w:ascii="Times New Roman" w:eastAsia="Times New Roman" w:hAnsi="Times New Roman" w:cs="Times New Roman"/>
          <w:color w:val="000000"/>
          <w:sz w:val="24"/>
          <w:szCs w:val="24"/>
        </w:rPr>
        <w:t>Çalışma yapılan</w:t>
      </w:r>
      <w:r w:rsidR="00A80F26" w:rsidRPr="00A80F26">
        <w:rPr>
          <w:rFonts w:ascii="Times New Roman" w:eastAsia="Times New Roman" w:hAnsi="Times New Roman" w:cs="Times New Roman"/>
          <w:color w:val="000000"/>
          <w:sz w:val="24"/>
          <w:szCs w:val="24"/>
        </w:rPr>
        <w:t xml:space="preserve"> bölge </w:t>
      </w:r>
      <w:r w:rsidR="00CD1A82">
        <w:rPr>
          <w:rFonts w:ascii="Times New Roman" w:eastAsia="Times New Roman" w:hAnsi="Times New Roman" w:cs="Times New Roman"/>
          <w:color w:val="000000"/>
          <w:sz w:val="24"/>
          <w:szCs w:val="24"/>
        </w:rPr>
        <w:t>Akdeniz</w:t>
      </w:r>
      <w:r w:rsidR="00A80F26" w:rsidRPr="00A80F26">
        <w:rPr>
          <w:rFonts w:ascii="Times New Roman" w:eastAsia="Times New Roman" w:hAnsi="Times New Roman" w:cs="Times New Roman"/>
          <w:color w:val="000000"/>
          <w:sz w:val="24"/>
          <w:szCs w:val="24"/>
        </w:rPr>
        <w:t xml:space="preserve"> ik</w:t>
      </w:r>
      <w:r w:rsidR="00CD1A82">
        <w:rPr>
          <w:rFonts w:ascii="Times New Roman" w:eastAsia="Times New Roman" w:hAnsi="Times New Roman" w:cs="Times New Roman"/>
          <w:color w:val="000000"/>
          <w:sz w:val="24"/>
          <w:szCs w:val="24"/>
        </w:rPr>
        <w:t>l</w:t>
      </w:r>
      <w:r w:rsidR="00A80F26" w:rsidRPr="00A80F26">
        <w:rPr>
          <w:rFonts w:ascii="Times New Roman" w:eastAsia="Times New Roman" w:hAnsi="Times New Roman" w:cs="Times New Roman"/>
          <w:color w:val="000000"/>
          <w:sz w:val="24"/>
          <w:szCs w:val="24"/>
        </w:rPr>
        <w:t xml:space="preserve">im </w:t>
      </w:r>
      <w:r w:rsidR="00CD1A82">
        <w:rPr>
          <w:rFonts w:ascii="Times New Roman" w:eastAsia="Times New Roman" w:hAnsi="Times New Roman" w:cs="Times New Roman"/>
          <w:color w:val="000000"/>
          <w:sz w:val="24"/>
          <w:szCs w:val="24"/>
        </w:rPr>
        <w:t>kuşağı içerinde</w:t>
      </w:r>
      <w:r w:rsidR="00A80F26" w:rsidRPr="00A80F26">
        <w:rPr>
          <w:rFonts w:ascii="Times New Roman" w:eastAsia="Times New Roman" w:hAnsi="Times New Roman" w:cs="Times New Roman"/>
          <w:color w:val="000000"/>
          <w:sz w:val="24"/>
          <w:szCs w:val="24"/>
        </w:rPr>
        <w:t xml:space="preserve"> olup kış ayları yağışlı geçerken yaz ayları sıcak ve kurak </w:t>
      </w:r>
      <w:r w:rsidR="00005801">
        <w:rPr>
          <w:rFonts w:ascii="Times New Roman" w:eastAsia="Times New Roman" w:hAnsi="Times New Roman" w:cs="Times New Roman"/>
          <w:color w:val="000000"/>
          <w:sz w:val="24"/>
          <w:szCs w:val="24"/>
        </w:rPr>
        <w:t>geçmek</w:t>
      </w:r>
      <w:r w:rsidR="00A80F26" w:rsidRPr="00A80F26">
        <w:rPr>
          <w:rFonts w:ascii="Times New Roman" w:eastAsia="Times New Roman" w:hAnsi="Times New Roman" w:cs="Times New Roman"/>
          <w:color w:val="000000"/>
          <w:sz w:val="24"/>
          <w:szCs w:val="24"/>
        </w:rPr>
        <w:t xml:space="preserve">tedir. </w:t>
      </w:r>
      <w:r w:rsidR="005236F7">
        <w:rPr>
          <w:rFonts w:ascii="Times New Roman" w:eastAsia="Times New Roman" w:hAnsi="Times New Roman" w:cs="Times New Roman"/>
          <w:color w:val="000000"/>
          <w:sz w:val="24"/>
          <w:szCs w:val="24"/>
        </w:rPr>
        <w:t xml:space="preserve">Yılın en kurak ayı olan </w:t>
      </w:r>
      <w:r w:rsidR="005236F7" w:rsidRPr="00005801">
        <w:rPr>
          <w:rFonts w:ascii="Times New Roman" w:hAnsi="Times New Roman" w:cs="Times New Roman"/>
          <w:sz w:val="24"/>
          <w:szCs w:val="24"/>
        </w:rPr>
        <w:t>Temmuz</w:t>
      </w:r>
      <w:r w:rsidR="004D5EBD">
        <w:rPr>
          <w:rFonts w:ascii="Times New Roman" w:hAnsi="Times New Roman" w:cs="Times New Roman"/>
          <w:sz w:val="24"/>
          <w:szCs w:val="24"/>
        </w:rPr>
        <w:t xml:space="preserve"> olup</w:t>
      </w:r>
      <w:r w:rsidR="00483F8D">
        <w:rPr>
          <w:rFonts w:ascii="Times New Roman" w:hAnsi="Times New Roman" w:cs="Times New Roman"/>
          <w:sz w:val="24"/>
          <w:szCs w:val="24"/>
        </w:rPr>
        <w:t xml:space="preserve"> </w:t>
      </w:r>
      <w:r w:rsidR="005236F7">
        <w:rPr>
          <w:rFonts w:ascii="Times New Roman" w:hAnsi="Times New Roman" w:cs="Times New Roman"/>
          <w:sz w:val="24"/>
          <w:szCs w:val="24"/>
        </w:rPr>
        <w:t>2</w:t>
      </w:r>
      <w:r w:rsidR="00483F8D">
        <w:rPr>
          <w:rFonts w:ascii="Times New Roman" w:hAnsi="Times New Roman" w:cs="Times New Roman"/>
          <w:sz w:val="24"/>
          <w:szCs w:val="24"/>
        </w:rPr>
        <w:t xml:space="preserve"> </w:t>
      </w:r>
      <w:r w:rsidR="005236F7">
        <w:rPr>
          <w:rFonts w:ascii="Times New Roman" w:hAnsi="Times New Roman" w:cs="Times New Roman"/>
          <w:sz w:val="24"/>
          <w:szCs w:val="24"/>
        </w:rPr>
        <w:t xml:space="preserve">mm yağış düşmektedir. Ortalama </w:t>
      </w:r>
      <w:r w:rsidR="00005801" w:rsidRPr="00005801">
        <w:rPr>
          <w:rFonts w:ascii="Times New Roman" w:hAnsi="Times New Roman" w:cs="Times New Roman"/>
          <w:sz w:val="24"/>
          <w:szCs w:val="24"/>
        </w:rPr>
        <w:t>en fazla yağış Aralık</w:t>
      </w:r>
      <w:r w:rsidR="00483F8D">
        <w:rPr>
          <w:rFonts w:ascii="Times New Roman" w:hAnsi="Times New Roman" w:cs="Times New Roman"/>
          <w:sz w:val="24"/>
          <w:szCs w:val="24"/>
        </w:rPr>
        <w:t xml:space="preserve"> </w:t>
      </w:r>
      <w:r w:rsidR="00005801" w:rsidRPr="00005801">
        <w:rPr>
          <w:rFonts w:ascii="Times New Roman" w:hAnsi="Times New Roman" w:cs="Times New Roman"/>
          <w:sz w:val="24"/>
          <w:szCs w:val="24"/>
        </w:rPr>
        <w:t>ayında</w:t>
      </w:r>
      <w:r w:rsidR="005236F7">
        <w:rPr>
          <w:rFonts w:ascii="Times New Roman" w:hAnsi="Times New Roman" w:cs="Times New Roman"/>
          <w:sz w:val="24"/>
          <w:szCs w:val="24"/>
        </w:rPr>
        <w:t xml:space="preserve"> 153</w:t>
      </w:r>
      <w:r w:rsidR="00483F8D">
        <w:rPr>
          <w:rFonts w:ascii="Times New Roman" w:hAnsi="Times New Roman" w:cs="Times New Roman"/>
          <w:sz w:val="24"/>
          <w:szCs w:val="24"/>
        </w:rPr>
        <w:t xml:space="preserve"> </w:t>
      </w:r>
      <w:r w:rsidR="005236F7">
        <w:rPr>
          <w:rFonts w:ascii="Times New Roman" w:hAnsi="Times New Roman" w:cs="Times New Roman"/>
          <w:sz w:val="24"/>
          <w:szCs w:val="24"/>
        </w:rPr>
        <w:t>mm olarak</w:t>
      </w:r>
      <w:r w:rsidR="00005801" w:rsidRPr="00005801">
        <w:rPr>
          <w:rFonts w:ascii="Times New Roman" w:hAnsi="Times New Roman" w:cs="Times New Roman"/>
          <w:sz w:val="24"/>
          <w:szCs w:val="24"/>
        </w:rPr>
        <w:t xml:space="preserve"> görülmektedir</w:t>
      </w:r>
      <w:r w:rsidR="007035A6">
        <w:rPr>
          <w:rFonts w:ascii="Times New Roman" w:hAnsi="Times New Roman" w:cs="Times New Roman"/>
          <w:sz w:val="24"/>
          <w:szCs w:val="24"/>
        </w:rPr>
        <w:t xml:space="preserve"> </w:t>
      </w:r>
      <w:r w:rsidR="007035A6" w:rsidRPr="00146E10">
        <w:rPr>
          <w:rFonts w:ascii="Times New Roman" w:eastAsia="Times New Roman" w:hAnsi="Times New Roman" w:cs="Times New Roman"/>
          <w:color w:val="000000"/>
          <w:sz w:val="24"/>
          <w:szCs w:val="24"/>
        </w:rPr>
        <w:t>(</w:t>
      </w:r>
      <w:hyperlink r:id="rId17" w:history="1">
        <w:r w:rsidR="007035A6" w:rsidRPr="00146E10">
          <w:rPr>
            <w:rStyle w:val="Kpr"/>
            <w:rFonts w:ascii="Times New Roman" w:hAnsi="Times New Roman" w:cs="Times New Roman"/>
            <w:color w:val="auto"/>
            <w:sz w:val="24"/>
            <w:szCs w:val="24"/>
            <w:u w:val="none"/>
          </w:rPr>
          <w:t>https://tr.climate-data.org</w:t>
        </w:r>
      </w:hyperlink>
      <w:r w:rsidR="007035A6" w:rsidRPr="00146E10">
        <w:rPr>
          <w:rFonts w:ascii="Times New Roman" w:hAnsi="Times New Roman" w:cs="Times New Roman"/>
          <w:sz w:val="24"/>
          <w:szCs w:val="24"/>
        </w:rPr>
        <w:t>)</w:t>
      </w:r>
      <w:r w:rsidR="00005801" w:rsidRPr="00146E10">
        <w:rPr>
          <w:rFonts w:ascii="Times New Roman" w:hAnsi="Times New Roman" w:cs="Times New Roman"/>
          <w:sz w:val="24"/>
          <w:szCs w:val="24"/>
        </w:rPr>
        <w:t>.</w:t>
      </w:r>
    </w:p>
    <w:p w:rsidR="00A80F26" w:rsidRPr="00A80F26" w:rsidRDefault="00A80F26" w:rsidP="00A10FD5">
      <w:pPr>
        <w:autoSpaceDE w:val="0"/>
        <w:autoSpaceDN w:val="0"/>
        <w:adjustRightInd w:val="0"/>
        <w:spacing w:after="360" w:line="360" w:lineRule="auto"/>
        <w:jc w:val="both"/>
        <w:rPr>
          <w:rFonts w:ascii="Times New Roman" w:eastAsia="Times New Roman" w:hAnsi="Times New Roman" w:cs="Times New Roman"/>
          <w:color w:val="000000"/>
          <w:sz w:val="24"/>
          <w:szCs w:val="24"/>
        </w:rPr>
      </w:pPr>
      <w:r w:rsidRPr="00A80F26">
        <w:rPr>
          <w:rFonts w:ascii="Times New Roman" w:eastAsia="Times New Roman" w:hAnsi="Times New Roman" w:cs="Times New Roman"/>
          <w:color w:val="000000"/>
          <w:sz w:val="24"/>
          <w:szCs w:val="24"/>
        </w:rPr>
        <w:t>Kış aylarında ortalama 1</w:t>
      </w:r>
      <w:r w:rsidR="003E1AE0">
        <w:rPr>
          <w:rFonts w:ascii="Times New Roman" w:eastAsia="Times New Roman" w:hAnsi="Times New Roman" w:cs="Times New Roman"/>
          <w:color w:val="000000"/>
          <w:sz w:val="24"/>
          <w:szCs w:val="24"/>
        </w:rPr>
        <w:t>0</w:t>
      </w:r>
      <w:r w:rsidRPr="00A80F26">
        <w:rPr>
          <w:rFonts w:ascii="Times New Roman" w:eastAsia="Times New Roman" w:hAnsi="Times New Roman" w:cs="Times New Roman"/>
          <w:color w:val="000000"/>
          <w:sz w:val="24"/>
          <w:szCs w:val="24"/>
        </w:rPr>
        <w:t xml:space="preserve"> ºC o</w:t>
      </w:r>
      <w:r w:rsidR="004D5EBD">
        <w:rPr>
          <w:rFonts w:ascii="Times New Roman" w:eastAsia="Times New Roman" w:hAnsi="Times New Roman" w:cs="Times New Roman"/>
          <w:color w:val="000000"/>
          <w:sz w:val="24"/>
          <w:szCs w:val="24"/>
        </w:rPr>
        <w:t>larak görülen sıcaklık değerinin zaman zaman</w:t>
      </w:r>
      <w:r w:rsidR="00483F8D">
        <w:rPr>
          <w:rFonts w:ascii="Times New Roman" w:eastAsia="Times New Roman" w:hAnsi="Times New Roman" w:cs="Times New Roman"/>
          <w:color w:val="000000"/>
          <w:sz w:val="24"/>
          <w:szCs w:val="24"/>
        </w:rPr>
        <w:t xml:space="preserve"> </w:t>
      </w:r>
      <w:r w:rsidR="003E1AE0">
        <w:rPr>
          <w:rFonts w:ascii="Times New Roman" w:eastAsia="Times New Roman" w:hAnsi="Times New Roman" w:cs="Times New Roman"/>
          <w:color w:val="000000"/>
          <w:sz w:val="24"/>
          <w:szCs w:val="24"/>
        </w:rPr>
        <w:t>4</w:t>
      </w:r>
      <w:r w:rsidRPr="00A80F26">
        <w:rPr>
          <w:rFonts w:ascii="Times New Roman" w:eastAsia="Times New Roman" w:hAnsi="Times New Roman" w:cs="Times New Roman"/>
          <w:color w:val="000000"/>
          <w:sz w:val="24"/>
          <w:szCs w:val="24"/>
        </w:rPr>
        <w:t>,</w:t>
      </w:r>
      <w:r w:rsidR="003E1AE0">
        <w:rPr>
          <w:rFonts w:ascii="Times New Roman" w:eastAsia="Times New Roman" w:hAnsi="Times New Roman" w:cs="Times New Roman"/>
          <w:color w:val="000000"/>
          <w:sz w:val="24"/>
          <w:szCs w:val="24"/>
        </w:rPr>
        <w:t>7</w:t>
      </w:r>
      <w:r w:rsidR="00483F8D">
        <w:rPr>
          <w:rFonts w:ascii="Times New Roman" w:eastAsia="Times New Roman" w:hAnsi="Times New Roman" w:cs="Times New Roman"/>
          <w:color w:val="000000"/>
          <w:sz w:val="24"/>
          <w:szCs w:val="24"/>
        </w:rPr>
        <w:t xml:space="preserve"> ºC' ye</w:t>
      </w:r>
      <w:r w:rsidRPr="00A80F26">
        <w:rPr>
          <w:rFonts w:ascii="Times New Roman" w:eastAsia="Times New Roman" w:hAnsi="Times New Roman" w:cs="Times New Roman"/>
          <w:color w:val="000000"/>
          <w:sz w:val="24"/>
          <w:szCs w:val="24"/>
        </w:rPr>
        <w:t xml:space="preserve"> düştüğü görülebilir. Yaz aylarında ise </w:t>
      </w:r>
      <w:r w:rsidR="003E1AE0">
        <w:rPr>
          <w:rFonts w:ascii="Times New Roman" w:eastAsia="Times New Roman" w:hAnsi="Times New Roman" w:cs="Times New Roman"/>
          <w:color w:val="000000"/>
          <w:sz w:val="24"/>
          <w:szCs w:val="24"/>
        </w:rPr>
        <w:t>25</w:t>
      </w:r>
      <w:r w:rsidRPr="00A80F26">
        <w:rPr>
          <w:rFonts w:ascii="Times New Roman" w:eastAsia="Times New Roman" w:hAnsi="Times New Roman" w:cs="Times New Roman"/>
          <w:color w:val="000000"/>
          <w:sz w:val="24"/>
          <w:szCs w:val="24"/>
        </w:rPr>
        <w:t>,</w:t>
      </w:r>
      <w:r w:rsidR="003E1AE0">
        <w:rPr>
          <w:rFonts w:ascii="Times New Roman" w:eastAsia="Times New Roman" w:hAnsi="Times New Roman" w:cs="Times New Roman"/>
          <w:color w:val="000000"/>
          <w:sz w:val="24"/>
          <w:szCs w:val="24"/>
        </w:rPr>
        <w:t>2</w:t>
      </w:r>
      <w:r w:rsidRPr="00A80F26">
        <w:rPr>
          <w:rFonts w:ascii="Times New Roman" w:eastAsia="Times New Roman" w:hAnsi="Times New Roman" w:cs="Times New Roman"/>
          <w:color w:val="000000"/>
          <w:sz w:val="24"/>
          <w:szCs w:val="24"/>
        </w:rPr>
        <w:t xml:space="preserve"> ºC civarında ölçülen ortalama sıcaklık değeri</w:t>
      </w:r>
      <w:r w:rsidR="004D5EBD">
        <w:rPr>
          <w:rFonts w:ascii="Times New Roman" w:eastAsia="Times New Roman" w:hAnsi="Times New Roman" w:cs="Times New Roman"/>
          <w:color w:val="000000"/>
          <w:sz w:val="24"/>
          <w:szCs w:val="24"/>
        </w:rPr>
        <w:t xml:space="preserve"> bazen</w:t>
      </w:r>
      <w:r w:rsidR="00483F8D">
        <w:rPr>
          <w:rFonts w:ascii="Times New Roman" w:eastAsia="Times New Roman" w:hAnsi="Times New Roman" w:cs="Times New Roman"/>
          <w:color w:val="000000"/>
          <w:sz w:val="24"/>
          <w:szCs w:val="24"/>
        </w:rPr>
        <w:t xml:space="preserve"> </w:t>
      </w:r>
      <w:r w:rsidR="003E1AE0">
        <w:rPr>
          <w:rFonts w:ascii="Times New Roman" w:eastAsia="Times New Roman" w:hAnsi="Times New Roman" w:cs="Times New Roman"/>
          <w:color w:val="000000"/>
          <w:sz w:val="24"/>
          <w:szCs w:val="24"/>
        </w:rPr>
        <w:t>3</w:t>
      </w:r>
      <w:r w:rsidRPr="00A80F26">
        <w:rPr>
          <w:rFonts w:ascii="Times New Roman" w:eastAsia="Times New Roman" w:hAnsi="Times New Roman" w:cs="Times New Roman"/>
          <w:color w:val="000000"/>
          <w:sz w:val="24"/>
          <w:szCs w:val="24"/>
        </w:rPr>
        <w:t>2,</w:t>
      </w:r>
      <w:r w:rsidR="003E1AE0">
        <w:rPr>
          <w:rFonts w:ascii="Times New Roman" w:eastAsia="Times New Roman" w:hAnsi="Times New Roman" w:cs="Times New Roman"/>
          <w:color w:val="000000"/>
          <w:sz w:val="24"/>
          <w:szCs w:val="24"/>
        </w:rPr>
        <w:t>7</w:t>
      </w:r>
      <w:r w:rsidRPr="00A80F26">
        <w:rPr>
          <w:rFonts w:ascii="Times New Roman" w:eastAsia="Times New Roman" w:hAnsi="Times New Roman" w:cs="Times New Roman"/>
          <w:color w:val="000000"/>
          <w:sz w:val="24"/>
          <w:szCs w:val="24"/>
        </w:rPr>
        <w:t xml:space="preserve"> ºC’</w:t>
      </w:r>
      <w:r w:rsidR="00483F8D">
        <w:rPr>
          <w:rFonts w:ascii="Times New Roman" w:eastAsia="Times New Roman" w:hAnsi="Times New Roman" w:cs="Times New Roman"/>
          <w:color w:val="000000"/>
          <w:sz w:val="24"/>
          <w:szCs w:val="24"/>
        </w:rPr>
        <w:t xml:space="preserve"> </w:t>
      </w:r>
      <w:r w:rsidRPr="00A80F26">
        <w:rPr>
          <w:rFonts w:ascii="Times New Roman" w:eastAsia="Times New Roman" w:hAnsi="Times New Roman" w:cs="Times New Roman"/>
          <w:color w:val="000000"/>
          <w:sz w:val="24"/>
          <w:szCs w:val="24"/>
        </w:rPr>
        <w:t>ye kadar artış göstermektedir.</w:t>
      </w:r>
      <w:r w:rsidR="00483F8D">
        <w:rPr>
          <w:rFonts w:ascii="Times New Roman" w:eastAsia="Times New Roman" w:hAnsi="Times New Roman" w:cs="Times New Roman"/>
          <w:color w:val="000000"/>
          <w:sz w:val="24"/>
          <w:szCs w:val="24"/>
        </w:rPr>
        <w:t xml:space="preserve"> </w:t>
      </w:r>
      <w:r w:rsidR="005236F7" w:rsidRPr="00BB2405">
        <w:rPr>
          <w:rFonts w:ascii="Times New Roman" w:hAnsi="Times New Roman" w:cs="Times New Roman"/>
          <w:sz w:val="24"/>
          <w:szCs w:val="24"/>
        </w:rPr>
        <w:t>Temmuz</w:t>
      </w:r>
      <w:r w:rsidR="004D5EBD">
        <w:rPr>
          <w:rFonts w:ascii="Times New Roman" w:hAnsi="Times New Roman" w:cs="Times New Roman"/>
          <w:sz w:val="24"/>
          <w:szCs w:val="24"/>
        </w:rPr>
        <w:t xml:space="preserve"> ayı ortalama</w:t>
      </w:r>
      <w:r w:rsidR="00483F8D">
        <w:rPr>
          <w:rFonts w:ascii="Times New Roman" w:hAnsi="Times New Roman" w:cs="Times New Roman"/>
          <w:sz w:val="24"/>
          <w:szCs w:val="24"/>
        </w:rPr>
        <w:t xml:space="preserve"> </w:t>
      </w:r>
      <w:r w:rsidR="00BB2405" w:rsidRPr="00BB2405">
        <w:rPr>
          <w:rFonts w:ascii="Times New Roman" w:hAnsi="Times New Roman" w:cs="Times New Roman"/>
          <w:sz w:val="24"/>
          <w:szCs w:val="24"/>
        </w:rPr>
        <w:t>26</w:t>
      </w:r>
      <w:r w:rsidR="00675CBC">
        <w:rPr>
          <w:rFonts w:ascii="Times New Roman" w:hAnsi="Times New Roman" w:cs="Times New Roman"/>
          <w:sz w:val="24"/>
          <w:szCs w:val="24"/>
        </w:rPr>
        <w:t>,</w:t>
      </w:r>
      <w:r w:rsidR="00BB2405" w:rsidRPr="00BB2405">
        <w:rPr>
          <w:rFonts w:ascii="Times New Roman" w:hAnsi="Times New Roman" w:cs="Times New Roman"/>
          <w:sz w:val="24"/>
          <w:szCs w:val="24"/>
        </w:rPr>
        <w:t>3</w:t>
      </w:r>
      <w:r w:rsidR="004D5EBD" w:rsidRPr="00A80F26">
        <w:rPr>
          <w:rFonts w:ascii="Times New Roman" w:eastAsia="Times New Roman" w:hAnsi="Times New Roman" w:cs="Times New Roman"/>
          <w:color w:val="000000"/>
          <w:sz w:val="24"/>
          <w:szCs w:val="24"/>
        </w:rPr>
        <w:t>ºC</w:t>
      </w:r>
      <w:r w:rsidR="00BB2405" w:rsidRPr="00BB2405">
        <w:rPr>
          <w:rFonts w:ascii="Times New Roman" w:hAnsi="Times New Roman" w:cs="Times New Roman"/>
          <w:sz w:val="24"/>
          <w:szCs w:val="24"/>
        </w:rPr>
        <w:t xml:space="preserve"> sıcaklıkla yı</w:t>
      </w:r>
      <w:r w:rsidR="004D5EBD">
        <w:rPr>
          <w:rFonts w:ascii="Times New Roman" w:hAnsi="Times New Roman" w:cs="Times New Roman"/>
          <w:sz w:val="24"/>
          <w:szCs w:val="24"/>
        </w:rPr>
        <w:t xml:space="preserve">lın en sıcak ayıdır. Ocak ayı ise </w:t>
      </w:r>
      <w:r w:rsidR="00C77576">
        <w:rPr>
          <w:rFonts w:ascii="Times New Roman" w:hAnsi="Times New Roman" w:cs="Times New Roman"/>
          <w:sz w:val="24"/>
          <w:szCs w:val="24"/>
        </w:rPr>
        <w:t>8,8</w:t>
      </w:r>
      <w:r w:rsidR="00A10FD5">
        <w:rPr>
          <w:rFonts w:ascii="Times New Roman" w:hAnsi="Times New Roman" w:cs="Times New Roman"/>
          <w:sz w:val="24"/>
          <w:szCs w:val="24"/>
        </w:rPr>
        <w:t xml:space="preserve"> </w:t>
      </w:r>
      <w:r w:rsidR="004D5EBD" w:rsidRPr="00A80F26">
        <w:rPr>
          <w:rFonts w:ascii="Times New Roman" w:eastAsia="Times New Roman" w:hAnsi="Times New Roman" w:cs="Times New Roman"/>
          <w:color w:val="000000"/>
          <w:sz w:val="24"/>
          <w:szCs w:val="24"/>
        </w:rPr>
        <w:t>ºC</w:t>
      </w:r>
      <w:r w:rsidR="00A10FD5">
        <w:rPr>
          <w:rFonts w:ascii="Times New Roman" w:eastAsia="Times New Roman" w:hAnsi="Times New Roman" w:cs="Times New Roman"/>
          <w:color w:val="000000"/>
          <w:sz w:val="24"/>
          <w:szCs w:val="24"/>
        </w:rPr>
        <w:t xml:space="preserve"> </w:t>
      </w:r>
      <w:r w:rsidR="00BB2405" w:rsidRPr="00BB2405">
        <w:rPr>
          <w:rFonts w:ascii="Times New Roman" w:hAnsi="Times New Roman" w:cs="Times New Roman"/>
          <w:sz w:val="24"/>
          <w:szCs w:val="24"/>
        </w:rPr>
        <w:t>ortalama sıcaklık</w:t>
      </w:r>
      <w:r w:rsidR="004D5EBD">
        <w:rPr>
          <w:rFonts w:ascii="Times New Roman" w:hAnsi="Times New Roman" w:cs="Times New Roman"/>
          <w:sz w:val="24"/>
          <w:szCs w:val="24"/>
        </w:rPr>
        <w:t>la en düşük ortalamanın olduğu aydır. Çalışmanın yapıldığı</w:t>
      </w:r>
      <w:r w:rsidR="00A10FD5">
        <w:rPr>
          <w:rFonts w:ascii="Times New Roman" w:hAnsi="Times New Roman" w:cs="Times New Roman"/>
          <w:sz w:val="24"/>
          <w:szCs w:val="24"/>
        </w:rPr>
        <w:t xml:space="preserve"> </w:t>
      </w:r>
      <w:r w:rsidR="004D5EBD">
        <w:rPr>
          <w:rFonts w:ascii="Times New Roman" w:eastAsia="Times New Roman" w:hAnsi="Times New Roman" w:cs="Times New Roman"/>
          <w:color w:val="000000"/>
          <w:sz w:val="24"/>
          <w:szCs w:val="24"/>
        </w:rPr>
        <w:t>b</w:t>
      </w:r>
      <w:r w:rsidRPr="00A80F26">
        <w:rPr>
          <w:rFonts w:ascii="Times New Roman" w:eastAsia="Times New Roman" w:hAnsi="Times New Roman" w:cs="Times New Roman"/>
          <w:color w:val="000000"/>
          <w:sz w:val="24"/>
          <w:szCs w:val="24"/>
        </w:rPr>
        <w:t xml:space="preserve">ölgede yağış miktarı en az </w:t>
      </w:r>
      <w:r w:rsidR="003E1AE0">
        <w:rPr>
          <w:rFonts w:ascii="Times New Roman" w:eastAsia="Times New Roman" w:hAnsi="Times New Roman" w:cs="Times New Roman"/>
          <w:color w:val="000000"/>
          <w:sz w:val="24"/>
          <w:szCs w:val="24"/>
        </w:rPr>
        <w:t>yaz</w:t>
      </w:r>
      <w:r w:rsidRPr="00A80F26">
        <w:rPr>
          <w:rFonts w:ascii="Times New Roman" w:eastAsia="Times New Roman" w:hAnsi="Times New Roman" w:cs="Times New Roman"/>
          <w:color w:val="000000"/>
          <w:sz w:val="24"/>
          <w:szCs w:val="24"/>
        </w:rPr>
        <w:t xml:space="preserve"> aylarında görülmektedir. Bölgenin y</w:t>
      </w:r>
      <w:r w:rsidR="003E1AE0">
        <w:rPr>
          <w:rFonts w:ascii="Times New Roman" w:eastAsia="Times New Roman" w:hAnsi="Times New Roman" w:cs="Times New Roman"/>
          <w:color w:val="000000"/>
          <w:sz w:val="24"/>
          <w:szCs w:val="24"/>
        </w:rPr>
        <w:t>ıllık yağış miktarı 705</w:t>
      </w:r>
      <w:r w:rsidR="00A10FD5">
        <w:rPr>
          <w:rFonts w:ascii="Times New Roman" w:eastAsia="Times New Roman" w:hAnsi="Times New Roman" w:cs="Times New Roman"/>
          <w:color w:val="000000"/>
          <w:sz w:val="24"/>
          <w:szCs w:val="24"/>
        </w:rPr>
        <w:t xml:space="preserve"> </w:t>
      </w:r>
      <w:r w:rsidRPr="00A80F26">
        <w:rPr>
          <w:rFonts w:ascii="Times New Roman" w:eastAsia="Times New Roman" w:hAnsi="Times New Roman" w:cs="Times New Roman"/>
          <w:color w:val="000000"/>
          <w:sz w:val="24"/>
          <w:szCs w:val="24"/>
        </w:rPr>
        <w:t>mm üzerindedir</w:t>
      </w:r>
      <w:r w:rsidR="00483F8D">
        <w:rPr>
          <w:rFonts w:ascii="Times New Roman" w:eastAsia="Times New Roman" w:hAnsi="Times New Roman" w:cs="Times New Roman"/>
          <w:color w:val="000000"/>
          <w:sz w:val="24"/>
          <w:szCs w:val="24"/>
        </w:rPr>
        <w:t xml:space="preserve"> </w:t>
      </w:r>
      <w:r w:rsidR="00483F8D" w:rsidRPr="00146E10">
        <w:rPr>
          <w:rFonts w:ascii="Times New Roman" w:eastAsia="Times New Roman" w:hAnsi="Times New Roman" w:cs="Times New Roman"/>
          <w:color w:val="000000"/>
          <w:sz w:val="24"/>
          <w:szCs w:val="24"/>
        </w:rPr>
        <w:t>(</w:t>
      </w:r>
      <w:hyperlink r:id="rId18" w:history="1">
        <w:r w:rsidR="00483F8D" w:rsidRPr="00146E10">
          <w:rPr>
            <w:rStyle w:val="Kpr"/>
            <w:rFonts w:ascii="Times New Roman" w:hAnsi="Times New Roman" w:cs="Times New Roman"/>
            <w:color w:val="auto"/>
            <w:u w:val="none"/>
          </w:rPr>
          <w:t>https://tr.climate-data.org</w:t>
        </w:r>
      </w:hyperlink>
      <w:r w:rsidR="00483F8D" w:rsidRPr="00146E10">
        <w:rPr>
          <w:rFonts w:ascii="Times New Roman" w:hAnsi="Times New Roman" w:cs="Times New Roman"/>
        </w:rPr>
        <w:t>)</w:t>
      </w:r>
      <w:r w:rsidRPr="00146E10">
        <w:rPr>
          <w:rFonts w:ascii="Times New Roman" w:eastAsia="Times New Roman" w:hAnsi="Times New Roman" w:cs="Times New Roman"/>
          <w:color w:val="000000"/>
          <w:sz w:val="24"/>
          <w:szCs w:val="24"/>
        </w:rPr>
        <w:t>.</w:t>
      </w:r>
      <w:r w:rsidRPr="00A80F26">
        <w:rPr>
          <w:rFonts w:ascii="Times New Roman" w:eastAsia="Times New Roman" w:hAnsi="Times New Roman" w:cs="Times New Roman"/>
          <w:color w:val="000000"/>
          <w:sz w:val="24"/>
          <w:szCs w:val="24"/>
        </w:rPr>
        <w:t xml:space="preserve">   </w:t>
      </w:r>
    </w:p>
    <w:p w:rsidR="00931A97" w:rsidRPr="00EE0F52" w:rsidRDefault="00931A97" w:rsidP="00A10FD5">
      <w:pPr>
        <w:autoSpaceDE w:val="0"/>
        <w:autoSpaceDN w:val="0"/>
        <w:adjustRightInd w:val="0"/>
        <w:spacing w:after="360" w:line="360" w:lineRule="auto"/>
        <w:jc w:val="both"/>
        <w:rPr>
          <w:rFonts w:ascii="Times New Roman" w:hAnsi="Times New Roman" w:cs="Times New Roman"/>
          <w:b/>
          <w:color w:val="000000"/>
          <w:sz w:val="24"/>
          <w:szCs w:val="24"/>
        </w:rPr>
      </w:pPr>
      <w:r w:rsidRPr="00EE0F52">
        <w:rPr>
          <w:rFonts w:ascii="Times New Roman" w:hAnsi="Times New Roman" w:cs="Times New Roman"/>
          <w:b/>
          <w:color w:val="000000"/>
          <w:sz w:val="24"/>
          <w:szCs w:val="24"/>
        </w:rPr>
        <w:t>3.1.2.</w:t>
      </w:r>
      <w:r w:rsidR="00A10FD5">
        <w:rPr>
          <w:rFonts w:ascii="Times New Roman" w:hAnsi="Times New Roman" w:cs="Times New Roman"/>
          <w:b/>
          <w:color w:val="000000"/>
          <w:sz w:val="24"/>
          <w:szCs w:val="24"/>
        </w:rPr>
        <w:t xml:space="preserve"> </w:t>
      </w:r>
      <w:r w:rsidRPr="00EE0F52">
        <w:rPr>
          <w:rFonts w:ascii="Times New Roman" w:hAnsi="Times New Roman" w:cs="Times New Roman"/>
          <w:b/>
          <w:color w:val="000000"/>
          <w:sz w:val="24"/>
          <w:szCs w:val="24"/>
        </w:rPr>
        <w:t>Çalışma Alanında ve Laboratuvarda Kullanılan Cihazlar</w:t>
      </w:r>
    </w:p>
    <w:p w:rsidR="00586FF7" w:rsidRPr="007117D0" w:rsidRDefault="007117D0" w:rsidP="00A10FD5">
      <w:pPr>
        <w:autoSpaceDE w:val="0"/>
        <w:autoSpaceDN w:val="0"/>
        <w:adjustRightInd w:val="0"/>
        <w:spacing w:after="360" w:line="360" w:lineRule="auto"/>
        <w:jc w:val="both"/>
        <w:rPr>
          <w:rFonts w:ascii="Times New Roman" w:eastAsia="Times New Roman" w:hAnsi="Times New Roman" w:cs="Times New Roman"/>
          <w:bCs/>
          <w:sz w:val="24"/>
          <w:szCs w:val="24"/>
          <w:lang w:eastAsia="zh-CN"/>
        </w:rPr>
      </w:pPr>
      <w:r w:rsidRPr="007117D0">
        <w:rPr>
          <w:rFonts w:ascii="Times New Roman" w:eastAsia="Times New Roman" w:hAnsi="Times New Roman" w:cs="Times New Roman"/>
          <w:bCs/>
          <w:sz w:val="24"/>
          <w:szCs w:val="24"/>
          <w:lang w:eastAsia="zh-CN"/>
        </w:rPr>
        <w:t xml:space="preserve">Çözünmüş oksijen, tuzluluk, pH, sıcaklık ve elektriksel iletkenlik parametreleri arazi tipi </w:t>
      </w:r>
      <w:r w:rsidR="003B5063">
        <w:rPr>
          <w:rFonts w:ascii="Times New Roman" w:eastAsia="Times New Roman" w:hAnsi="Times New Roman" w:cs="Times New Roman"/>
          <w:bCs/>
          <w:sz w:val="24"/>
          <w:szCs w:val="24"/>
          <w:lang w:eastAsia="zh-CN"/>
        </w:rPr>
        <w:t>YSİ</w:t>
      </w:r>
      <w:r w:rsidRPr="007117D0">
        <w:rPr>
          <w:rFonts w:ascii="Times New Roman" w:eastAsia="Times New Roman" w:hAnsi="Times New Roman" w:cs="Times New Roman"/>
          <w:bCs/>
          <w:sz w:val="24"/>
          <w:szCs w:val="24"/>
          <w:lang w:eastAsia="zh-CN"/>
        </w:rPr>
        <w:t xml:space="preserve"> marka </w:t>
      </w:r>
      <w:r w:rsidR="00D30940">
        <w:rPr>
          <w:rFonts w:ascii="Times New Roman" w:eastAsia="Times New Roman" w:hAnsi="Times New Roman" w:cs="Times New Roman"/>
          <w:bCs/>
          <w:sz w:val="24"/>
          <w:szCs w:val="24"/>
          <w:lang w:eastAsia="zh-CN"/>
        </w:rPr>
        <w:t>650 MDS</w:t>
      </w:r>
      <w:r w:rsidRPr="007117D0">
        <w:rPr>
          <w:rFonts w:ascii="Times New Roman" w:eastAsia="Times New Roman" w:hAnsi="Times New Roman" w:cs="Times New Roman"/>
          <w:bCs/>
          <w:sz w:val="24"/>
          <w:szCs w:val="24"/>
          <w:lang w:eastAsia="zh-CN"/>
        </w:rPr>
        <w:t xml:space="preserve"> model dijital multi-parametre</w:t>
      </w:r>
      <w:r>
        <w:rPr>
          <w:rFonts w:ascii="Times New Roman" w:eastAsia="Times New Roman" w:hAnsi="Times New Roman" w:cs="Times New Roman"/>
          <w:bCs/>
          <w:sz w:val="24"/>
          <w:szCs w:val="24"/>
          <w:lang w:eastAsia="zh-CN"/>
        </w:rPr>
        <w:t xml:space="preserve"> yardımıyla sahada</w:t>
      </w:r>
      <w:r w:rsidR="004D5EBD">
        <w:rPr>
          <w:rFonts w:ascii="Times New Roman" w:eastAsia="Times New Roman" w:hAnsi="Times New Roman" w:cs="Times New Roman"/>
          <w:bCs/>
          <w:sz w:val="24"/>
          <w:szCs w:val="24"/>
          <w:lang w:eastAsia="zh-CN"/>
        </w:rPr>
        <w:t xml:space="preserve"> yapılmış olup</w:t>
      </w:r>
      <w:r>
        <w:rPr>
          <w:rFonts w:ascii="Times New Roman" w:eastAsia="Times New Roman" w:hAnsi="Times New Roman" w:cs="Times New Roman"/>
          <w:bCs/>
          <w:sz w:val="24"/>
          <w:szCs w:val="24"/>
          <w:lang w:eastAsia="zh-CN"/>
        </w:rPr>
        <w:t xml:space="preserve"> ölçüm yapılmadan önce </w:t>
      </w:r>
      <w:r w:rsidR="00AC49A0">
        <w:rPr>
          <w:rFonts w:ascii="Times New Roman" w:eastAsia="Times New Roman" w:hAnsi="Times New Roman" w:cs="Times New Roman"/>
          <w:bCs/>
          <w:sz w:val="24"/>
          <w:szCs w:val="24"/>
          <w:lang w:eastAsia="zh-CN"/>
        </w:rPr>
        <w:t xml:space="preserve">cihazın </w:t>
      </w:r>
      <w:r>
        <w:rPr>
          <w:rFonts w:ascii="Times New Roman" w:eastAsia="Times New Roman" w:hAnsi="Times New Roman" w:cs="Times New Roman"/>
          <w:bCs/>
          <w:sz w:val="24"/>
          <w:szCs w:val="24"/>
          <w:lang w:eastAsia="zh-CN"/>
        </w:rPr>
        <w:t>kalibrasyonu yapılmıştır.</w:t>
      </w:r>
    </w:p>
    <w:p w:rsidR="00931A97" w:rsidRPr="00586FF7" w:rsidRDefault="00754600" w:rsidP="00A10FD5">
      <w:pPr>
        <w:autoSpaceDE w:val="0"/>
        <w:autoSpaceDN w:val="0"/>
        <w:adjustRightInd w:val="0"/>
        <w:spacing w:after="360" w:line="360" w:lineRule="auto"/>
        <w:jc w:val="both"/>
        <w:rPr>
          <w:rFonts w:ascii="Times New Roman" w:eastAsia="Times New Roman" w:hAnsi="Times New Roman" w:cs="Times New Roman"/>
          <w:bCs/>
          <w:sz w:val="24"/>
          <w:szCs w:val="18"/>
          <w:lang w:val="en-US" w:eastAsia="zh-CN"/>
        </w:rPr>
      </w:pPr>
      <w:r w:rsidRPr="00586FF7">
        <w:rPr>
          <w:rFonts w:ascii="Times New Roman" w:eastAsia="Times New Roman" w:hAnsi="Times New Roman" w:cs="Times New Roman"/>
          <w:bCs/>
          <w:sz w:val="24"/>
          <w:szCs w:val="18"/>
          <w:lang w:val="en-US" w:eastAsia="zh-CN"/>
        </w:rPr>
        <w:t>Plastik</w:t>
      </w:r>
      <w:r w:rsidR="00146E10">
        <w:rPr>
          <w:rFonts w:ascii="Times New Roman" w:eastAsia="Times New Roman" w:hAnsi="Times New Roman" w:cs="Times New Roman"/>
          <w:bCs/>
          <w:sz w:val="24"/>
          <w:szCs w:val="18"/>
          <w:lang w:val="en-US" w:eastAsia="zh-CN"/>
        </w:rPr>
        <w:t xml:space="preserve"> </w:t>
      </w:r>
      <w:r w:rsidR="00931A97" w:rsidRPr="00586FF7">
        <w:rPr>
          <w:rFonts w:ascii="Times New Roman" w:eastAsia="Times New Roman" w:hAnsi="Times New Roman" w:cs="Times New Roman"/>
          <w:bCs/>
          <w:sz w:val="24"/>
          <w:szCs w:val="18"/>
          <w:lang w:val="en-US" w:eastAsia="zh-CN"/>
        </w:rPr>
        <w:t>kapaklı</w:t>
      </w:r>
      <w:r w:rsidR="00146E10">
        <w:rPr>
          <w:rFonts w:ascii="Times New Roman" w:eastAsia="Times New Roman" w:hAnsi="Times New Roman" w:cs="Times New Roman"/>
          <w:bCs/>
          <w:sz w:val="24"/>
          <w:szCs w:val="18"/>
          <w:lang w:val="en-US" w:eastAsia="zh-CN"/>
        </w:rPr>
        <w:t xml:space="preserve"> </w:t>
      </w:r>
      <w:r w:rsidR="00931A97" w:rsidRPr="00586FF7">
        <w:rPr>
          <w:rFonts w:ascii="Times New Roman" w:eastAsia="Times New Roman" w:hAnsi="Times New Roman" w:cs="Times New Roman"/>
          <w:bCs/>
          <w:sz w:val="24"/>
          <w:szCs w:val="18"/>
          <w:lang w:val="en-US" w:eastAsia="zh-CN"/>
        </w:rPr>
        <w:t>polietilen</w:t>
      </w:r>
      <w:r w:rsidR="00146E10">
        <w:rPr>
          <w:rFonts w:ascii="Times New Roman" w:eastAsia="Times New Roman" w:hAnsi="Times New Roman" w:cs="Times New Roman"/>
          <w:bCs/>
          <w:sz w:val="24"/>
          <w:szCs w:val="18"/>
          <w:lang w:val="en-US" w:eastAsia="zh-CN"/>
        </w:rPr>
        <w:t xml:space="preserve"> </w:t>
      </w:r>
      <w:r w:rsidR="00931A97" w:rsidRPr="00586FF7">
        <w:rPr>
          <w:rFonts w:ascii="Times New Roman" w:eastAsia="Times New Roman" w:hAnsi="Times New Roman" w:cs="Times New Roman"/>
          <w:bCs/>
          <w:sz w:val="24"/>
          <w:szCs w:val="18"/>
          <w:lang w:val="en-US" w:eastAsia="zh-CN"/>
        </w:rPr>
        <w:t>şişeler</w:t>
      </w:r>
      <w:r w:rsidR="00931A97" w:rsidRPr="00586FF7">
        <w:rPr>
          <w:rFonts w:ascii="Times New Roman" w:eastAsia="Times New Roman" w:hAnsi="Times New Roman" w:cs="Times New Roman"/>
          <w:bCs/>
          <w:i/>
          <w:sz w:val="24"/>
          <w:szCs w:val="18"/>
          <w:lang w:val="en-US" w:eastAsia="zh-CN"/>
        </w:rPr>
        <w:t>;</w:t>
      </w:r>
      <w:r w:rsidR="00931A97" w:rsidRPr="00586FF7">
        <w:rPr>
          <w:rFonts w:ascii="Times New Roman" w:eastAsia="Times New Roman" w:hAnsi="Times New Roman" w:cs="Times New Roman"/>
          <w:bCs/>
          <w:sz w:val="24"/>
          <w:szCs w:val="18"/>
          <w:lang w:val="en-US" w:eastAsia="zh-CN"/>
        </w:rPr>
        <w:t xml:space="preserve"> 3 l’lik</w:t>
      </w:r>
    </w:p>
    <w:p w:rsidR="00931A97" w:rsidRPr="00586FF7" w:rsidRDefault="00931A97" w:rsidP="00A10FD5">
      <w:pPr>
        <w:autoSpaceDE w:val="0"/>
        <w:autoSpaceDN w:val="0"/>
        <w:adjustRightInd w:val="0"/>
        <w:spacing w:after="360" w:line="360" w:lineRule="auto"/>
        <w:jc w:val="both"/>
        <w:rPr>
          <w:rFonts w:ascii="Times New Roman" w:eastAsia="Times New Roman" w:hAnsi="Times New Roman" w:cs="Times New Roman"/>
          <w:bCs/>
          <w:sz w:val="24"/>
          <w:szCs w:val="18"/>
          <w:lang w:val="en-US" w:eastAsia="zh-CN"/>
        </w:rPr>
      </w:pPr>
      <w:r w:rsidRPr="00586FF7">
        <w:rPr>
          <w:rFonts w:ascii="Times New Roman" w:eastAsia="Times New Roman" w:hAnsi="Times New Roman" w:cs="Times New Roman"/>
          <w:bCs/>
          <w:sz w:val="24"/>
          <w:szCs w:val="18"/>
          <w:lang w:val="en-US" w:eastAsia="zh-CN"/>
        </w:rPr>
        <w:t>Taşıma</w:t>
      </w:r>
      <w:r w:rsidR="00146E10">
        <w:rPr>
          <w:rFonts w:ascii="Times New Roman" w:eastAsia="Times New Roman" w:hAnsi="Times New Roman" w:cs="Times New Roman"/>
          <w:bCs/>
          <w:sz w:val="24"/>
          <w:szCs w:val="18"/>
          <w:lang w:val="en-US" w:eastAsia="zh-CN"/>
        </w:rPr>
        <w:t xml:space="preserve"> </w:t>
      </w:r>
      <w:r w:rsidRPr="00586FF7">
        <w:rPr>
          <w:rFonts w:ascii="Times New Roman" w:eastAsia="Times New Roman" w:hAnsi="Times New Roman" w:cs="Times New Roman"/>
          <w:bCs/>
          <w:sz w:val="24"/>
          <w:szCs w:val="18"/>
          <w:lang w:val="en-US" w:eastAsia="zh-CN"/>
        </w:rPr>
        <w:t>kabı; içi</w:t>
      </w:r>
      <w:r w:rsidR="00146E10">
        <w:rPr>
          <w:rFonts w:ascii="Times New Roman" w:eastAsia="Times New Roman" w:hAnsi="Times New Roman" w:cs="Times New Roman"/>
          <w:bCs/>
          <w:sz w:val="24"/>
          <w:szCs w:val="18"/>
          <w:lang w:val="en-US" w:eastAsia="zh-CN"/>
        </w:rPr>
        <w:t xml:space="preserve"> </w:t>
      </w:r>
      <w:r w:rsidRPr="00586FF7">
        <w:rPr>
          <w:rFonts w:ascii="Times New Roman" w:eastAsia="Times New Roman" w:hAnsi="Times New Roman" w:cs="Times New Roman"/>
          <w:bCs/>
          <w:sz w:val="24"/>
          <w:szCs w:val="18"/>
          <w:lang w:val="en-US" w:eastAsia="zh-CN"/>
        </w:rPr>
        <w:t>buz</w:t>
      </w:r>
      <w:r w:rsidR="00146E10">
        <w:rPr>
          <w:rFonts w:ascii="Times New Roman" w:eastAsia="Times New Roman" w:hAnsi="Times New Roman" w:cs="Times New Roman"/>
          <w:bCs/>
          <w:sz w:val="24"/>
          <w:szCs w:val="18"/>
          <w:lang w:val="en-US" w:eastAsia="zh-CN"/>
        </w:rPr>
        <w:t xml:space="preserve"> </w:t>
      </w:r>
      <w:r w:rsidRPr="00586FF7">
        <w:rPr>
          <w:rFonts w:ascii="Times New Roman" w:eastAsia="Times New Roman" w:hAnsi="Times New Roman" w:cs="Times New Roman"/>
          <w:bCs/>
          <w:sz w:val="24"/>
          <w:szCs w:val="18"/>
          <w:lang w:val="en-US" w:eastAsia="zh-CN"/>
        </w:rPr>
        <w:t>dolu</w:t>
      </w:r>
    </w:p>
    <w:p w:rsidR="00931A97" w:rsidRDefault="00931A97" w:rsidP="00A10FD5">
      <w:pPr>
        <w:autoSpaceDE w:val="0"/>
        <w:autoSpaceDN w:val="0"/>
        <w:adjustRightInd w:val="0"/>
        <w:spacing w:after="360" w:line="360" w:lineRule="auto"/>
        <w:jc w:val="both"/>
        <w:rPr>
          <w:rFonts w:ascii="Times New Roman" w:hAnsi="Times New Roman" w:cs="Times New Roman"/>
          <w:b/>
          <w:color w:val="000000"/>
          <w:sz w:val="24"/>
          <w:szCs w:val="24"/>
        </w:rPr>
      </w:pPr>
      <w:r w:rsidRPr="00EE0F52">
        <w:rPr>
          <w:rFonts w:ascii="Times New Roman" w:hAnsi="Times New Roman" w:cs="Times New Roman"/>
          <w:b/>
          <w:color w:val="000000"/>
          <w:sz w:val="24"/>
          <w:szCs w:val="24"/>
        </w:rPr>
        <w:t>3.2. Yöntem</w:t>
      </w:r>
    </w:p>
    <w:p w:rsidR="00931A97" w:rsidRDefault="00931A97" w:rsidP="00A10FD5">
      <w:pPr>
        <w:autoSpaceDE w:val="0"/>
        <w:autoSpaceDN w:val="0"/>
        <w:adjustRightInd w:val="0"/>
        <w:spacing w:after="360" w:line="360" w:lineRule="auto"/>
        <w:jc w:val="both"/>
        <w:rPr>
          <w:rFonts w:ascii="Times New Roman" w:hAnsi="Times New Roman" w:cs="Times New Roman"/>
          <w:b/>
          <w:color w:val="000000"/>
          <w:sz w:val="24"/>
          <w:szCs w:val="24"/>
        </w:rPr>
      </w:pPr>
      <w:r w:rsidRPr="00EE0F52">
        <w:rPr>
          <w:rFonts w:ascii="Times New Roman" w:hAnsi="Times New Roman" w:cs="Times New Roman"/>
          <w:b/>
          <w:color w:val="000000"/>
          <w:sz w:val="24"/>
          <w:szCs w:val="24"/>
        </w:rPr>
        <w:t>3.2.1. Saha Çalışması</w:t>
      </w:r>
    </w:p>
    <w:p w:rsidR="00765D5A" w:rsidRDefault="00931A97" w:rsidP="00A10FD5">
      <w:pPr>
        <w:autoSpaceDE w:val="0"/>
        <w:autoSpaceDN w:val="0"/>
        <w:adjustRightInd w:val="0"/>
        <w:spacing w:after="360" w:line="360" w:lineRule="auto"/>
        <w:jc w:val="both"/>
        <w:rPr>
          <w:rFonts w:ascii="Times New Roman" w:eastAsia="Times New Roman" w:hAnsi="Times New Roman" w:cs="Times New Roman"/>
          <w:color w:val="000000"/>
          <w:sz w:val="24"/>
          <w:szCs w:val="24"/>
        </w:rPr>
      </w:pPr>
      <w:r w:rsidRPr="00FB0637">
        <w:rPr>
          <w:rFonts w:ascii="Times New Roman" w:hAnsi="Times New Roman" w:cs="Times New Roman"/>
          <w:sz w:val="24"/>
          <w:szCs w:val="24"/>
        </w:rPr>
        <w:t>Arazide ölçüm yapılmasında ku</w:t>
      </w:r>
      <w:r w:rsidR="00675CBC">
        <w:rPr>
          <w:rFonts w:ascii="Times New Roman" w:hAnsi="Times New Roman" w:cs="Times New Roman"/>
          <w:sz w:val="24"/>
          <w:szCs w:val="24"/>
        </w:rPr>
        <w:t>llanılacak olan su kalitesi ekip</w:t>
      </w:r>
      <w:r w:rsidRPr="00FB0637">
        <w:rPr>
          <w:rFonts w:ascii="Times New Roman" w:hAnsi="Times New Roman" w:cs="Times New Roman"/>
          <w:sz w:val="24"/>
          <w:szCs w:val="24"/>
        </w:rPr>
        <w:t xml:space="preserve">manları ve laboratuvar malzemeleri; </w:t>
      </w:r>
      <w:r w:rsidR="00877400">
        <w:rPr>
          <w:rFonts w:ascii="Times New Roman" w:hAnsi="Times New Roman" w:cs="Times New Roman"/>
          <w:sz w:val="24"/>
          <w:szCs w:val="24"/>
        </w:rPr>
        <w:t>Aydın İl Tarım ve Orman Müdürlüğü</w:t>
      </w:r>
      <w:r w:rsidR="00FB0637" w:rsidRPr="00FB0637">
        <w:rPr>
          <w:rFonts w:ascii="Times New Roman" w:hAnsi="Times New Roman" w:cs="Times New Roman"/>
          <w:bCs/>
          <w:sz w:val="24"/>
          <w:szCs w:val="24"/>
          <w:bdr w:val="none" w:sz="0" w:space="0" w:color="auto" w:frame="1"/>
          <w:shd w:val="clear" w:color="auto" w:fill="FFFFFF"/>
        </w:rPr>
        <w:t xml:space="preserve"> tarafından </w:t>
      </w:r>
      <w:r w:rsidRPr="00FB0637">
        <w:rPr>
          <w:rFonts w:ascii="Times New Roman" w:hAnsi="Times New Roman" w:cs="Times New Roman"/>
          <w:sz w:val="24"/>
          <w:szCs w:val="24"/>
        </w:rPr>
        <w:t>te</w:t>
      </w:r>
      <w:r w:rsidR="00701450" w:rsidRPr="00FB0637">
        <w:rPr>
          <w:rFonts w:ascii="Times New Roman" w:hAnsi="Times New Roman" w:cs="Times New Roman"/>
          <w:sz w:val="24"/>
          <w:szCs w:val="24"/>
        </w:rPr>
        <w:t>darik edilmiştir</w:t>
      </w:r>
      <w:r w:rsidR="00A20955">
        <w:rPr>
          <w:rFonts w:ascii="Times New Roman" w:hAnsi="Times New Roman" w:cs="Times New Roman"/>
          <w:sz w:val="24"/>
          <w:szCs w:val="24"/>
        </w:rPr>
        <w:t>. Ç</w:t>
      </w:r>
      <w:r w:rsidRPr="00FB0637">
        <w:rPr>
          <w:rFonts w:ascii="Times New Roman" w:hAnsi="Times New Roman" w:cs="Times New Roman"/>
          <w:sz w:val="24"/>
          <w:szCs w:val="24"/>
        </w:rPr>
        <w:t xml:space="preserve">alışmanın arazi de ölçülecek olan su kalitesi parametreleri </w:t>
      </w:r>
      <w:r w:rsidR="00A20955">
        <w:rPr>
          <w:rFonts w:ascii="Times New Roman" w:hAnsi="Times New Roman" w:cs="Times New Roman"/>
          <w:sz w:val="24"/>
          <w:szCs w:val="24"/>
        </w:rPr>
        <w:t xml:space="preserve">Söke İlçesi </w:t>
      </w:r>
      <w:r w:rsidR="00877400">
        <w:rPr>
          <w:rFonts w:ascii="Times New Roman" w:hAnsi="Times New Roman" w:cs="Times New Roman"/>
          <w:sz w:val="24"/>
          <w:szCs w:val="24"/>
        </w:rPr>
        <w:t xml:space="preserve">Yeşilköy </w:t>
      </w:r>
      <w:r w:rsidR="00877400">
        <w:rPr>
          <w:rFonts w:ascii="Times New Roman" w:hAnsi="Times New Roman" w:cs="Times New Roman"/>
          <w:sz w:val="24"/>
          <w:szCs w:val="24"/>
        </w:rPr>
        <w:lastRenderedPageBreak/>
        <w:t>Mahallesi</w:t>
      </w:r>
      <w:r w:rsidRPr="00FB0637">
        <w:rPr>
          <w:rFonts w:ascii="Times New Roman" w:hAnsi="Times New Roman" w:cs="Times New Roman"/>
          <w:sz w:val="24"/>
          <w:szCs w:val="24"/>
        </w:rPr>
        <w:t xml:space="preserve"> sınırları içerisinde bulunan </w:t>
      </w:r>
      <w:r w:rsidR="00877400">
        <w:rPr>
          <w:rFonts w:ascii="Times New Roman" w:hAnsi="Times New Roman" w:cs="Times New Roman"/>
          <w:sz w:val="24"/>
          <w:szCs w:val="24"/>
        </w:rPr>
        <w:t>Azap Gölünde</w:t>
      </w:r>
      <w:r w:rsidRPr="00FB0637">
        <w:rPr>
          <w:rFonts w:ascii="Times New Roman" w:hAnsi="Times New Roman" w:cs="Times New Roman"/>
          <w:sz w:val="24"/>
          <w:szCs w:val="24"/>
        </w:rPr>
        <w:t xml:space="preserve"> belirlenen istasyonlarda, laboratuvar analizleri ise </w:t>
      </w:r>
      <w:r w:rsidR="00FB0637" w:rsidRPr="00FB0637">
        <w:rPr>
          <w:rFonts w:ascii="Times New Roman" w:hAnsi="Times New Roman" w:cs="Times New Roman"/>
          <w:bCs/>
          <w:sz w:val="24"/>
          <w:szCs w:val="24"/>
          <w:bdr w:val="none" w:sz="0" w:space="0" w:color="auto" w:frame="1"/>
          <w:shd w:val="clear" w:color="auto" w:fill="FFFFFF"/>
        </w:rPr>
        <w:t>M</w:t>
      </w:r>
      <w:r w:rsidR="00A20955">
        <w:rPr>
          <w:rFonts w:ascii="Times New Roman" w:hAnsi="Times New Roman" w:cs="Times New Roman"/>
          <w:bCs/>
          <w:sz w:val="24"/>
          <w:szCs w:val="24"/>
          <w:bdr w:val="none" w:sz="0" w:space="0" w:color="auto" w:frame="1"/>
          <w:shd w:val="clear" w:color="auto" w:fill="FFFFFF"/>
        </w:rPr>
        <w:t xml:space="preserve">uğla </w:t>
      </w:r>
      <w:r w:rsidR="00877400">
        <w:rPr>
          <w:rFonts w:ascii="Times New Roman" w:hAnsi="Times New Roman" w:cs="Times New Roman"/>
          <w:bCs/>
          <w:sz w:val="24"/>
          <w:szCs w:val="24"/>
          <w:bdr w:val="none" w:sz="0" w:space="0" w:color="auto" w:frame="1"/>
          <w:shd w:val="clear" w:color="auto" w:fill="FFFFFF"/>
        </w:rPr>
        <w:t>Gıda Kontrol</w:t>
      </w:r>
      <w:r w:rsidR="00FB0637" w:rsidRPr="00FB0637">
        <w:rPr>
          <w:rFonts w:ascii="Times New Roman" w:hAnsi="Times New Roman" w:cs="Times New Roman"/>
          <w:bCs/>
          <w:sz w:val="24"/>
          <w:szCs w:val="24"/>
          <w:bdr w:val="none" w:sz="0" w:space="0" w:color="auto" w:frame="1"/>
          <w:shd w:val="clear" w:color="auto" w:fill="FFFFFF"/>
        </w:rPr>
        <w:t xml:space="preserve"> Laboratuvar</w:t>
      </w:r>
      <w:r w:rsidR="00877400">
        <w:rPr>
          <w:rFonts w:ascii="Times New Roman" w:hAnsi="Times New Roman" w:cs="Times New Roman"/>
          <w:bCs/>
          <w:sz w:val="24"/>
          <w:szCs w:val="24"/>
          <w:bdr w:val="none" w:sz="0" w:space="0" w:color="auto" w:frame="1"/>
          <w:shd w:val="clear" w:color="auto" w:fill="FFFFFF"/>
        </w:rPr>
        <w:t xml:space="preserve"> Müdürlüğünde</w:t>
      </w:r>
      <w:r w:rsidR="00EC12AB" w:rsidRPr="00FB0637">
        <w:rPr>
          <w:rFonts w:ascii="Times New Roman" w:hAnsi="Times New Roman" w:cs="Times New Roman"/>
          <w:sz w:val="24"/>
          <w:szCs w:val="24"/>
        </w:rPr>
        <w:t xml:space="preserve"> yapılmıştır</w:t>
      </w:r>
      <w:r w:rsidRPr="00FB0637">
        <w:rPr>
          <w:rFonts w:ascii="Times New Roman" w:hAnsi="Times New Roman" w:cs="Times New Roman"/>
          <w:sz w:val="24"/>
          <w:szCs w:val="24"/>
        </w:rPr>
        <w:t>.</w:t>
      </w:r>
    </w:p>
    <w:p w:rsidR="00A10FD5" w:rsidRPr="00D83DD7" w:rsidRDefault="00931A97" w:rsidP="00A10FD5">
      <w:pPr>
        <w:autoSpaceDE w:val="0"/>
        <w:autoSpaceDN w:val="0"/>
        <w:adjustRightInd w:val="0"/>
        <w:spacing w:after="360" w:line="360" w:lineRule="auto"/>
        <w:jc w:val="both"/>
        <w:rPr>
          <w:rFonts w:ascii="Times New Roman" w:eastAsia="Times New Roman" w:hAnsi="Times New Roman" w:cs="Times New Roman"/>
          <w:i/>
          <w:color w:val="000000"/>
          <w:sz w:val="24"/>
          <w:szCs w:val="24"/>
        </w:rPr>
      </w:pPr>
      <w:r w:rsidRPr="00D83DD7">
        <w:rPr>
          <w:rFonts w:ascii="Times New Roman" w:hAnsi="Times New Roman" w:cs="Times New Roman"/>
          <w:b/>
          <w:i/>
          <w:color w:val="000000"/>
          <w:sz w:val="24"/>
          <w:szCs w:val="24"/>
        </w:rPr>
        <w:t>3.2.1.1. Araştırma İstasyonları</w:t>
      </w:r>
    </w:p>
    <w:p w:rsidR="00931A97" w:rsidRDefault="00E870E6" w:rsidP="00A10FD5">
      <w:pPr>
        <w:autoSpaceDE w:val="0"/>
        <w:autoSpaceDN w:val="0"/>
        <w:adjustRightInd w:val="0"/>
        <w:spacing w:after="0" w:line="240" w:lineRule="auto"/>
        <w:jc w:val="both"/>
        <w:rPr>
          <w:rFonts w:ascii="Times New Roman" w:hAnsi="Times New Roman" w:cs="Times New Roman"/>
          <w:color w:val="000000"/>
        </w:rPr>
      </w:pPr>
      <w:r>
        <w:rPr>
          <w:rFonts w:ascii="Times New Roman" w:hAnsi="Times New Roman" w:cs="Times New Roman"/>
          <w:color w:val="000000"/>
        </w:rPr>
        <w:t>Tablo</w:t>
      </w:r>
      <w:r w:rsidR="00A10FD5" w:rsidRPr="00A10FD5">
        <w:rPr>
          <w:rFonts w:ascii="Times New Roman" w:hAnsi="Times New Roman" w:cs="Times New Roman"/>
          <w:color w:val="000000"/>
        </w:rPr>
        <w:t xml:space="preserve"> </w:t>
      </w:r>
      <w:r w:rsidR="00591902" w:rsidRPr="00A10FD5">
        <w:rPr>
          <w:rFonts w:ascii="Times New Roman" w:hAnsi="Times New Roman" w:cs="Times New Roman"/>
          <w:color w:val="000000"/>
        </w:rPr>
        <w:t>3.2</w:t>
      </w:r>
      <w:r w:rsidR="007A6901" w:rsidRPr="00A10FD5">
        <w:rPr>
          <w:rFonts w:ascii="Times New Roman" w:hAnsi="Times New Roman" w:cs="Times New Roman"/>
          <w:color w:val="000000"/>
        </w:rPr>
        <w:t>.</w:t>
      </w:r>
      <w:r w:rsidR="007A6901">
        <w:rPr>
          <w:rFonts w:ascii="Times New Roman" w:hAnsi="Times New Roman" w:cs="Times New Roman"/>
          <w:color w:val="000000"/>
        </w:rPr>
        <w:t xml:space="preserve"> </w:t>
      </w:r>
      <w:r w:rsidR="00FB1F10" w:rsidRPr="00A10FD5">
        <w:rPr>
          <w:rFonts w:ascii="Times New Roman" w:hAnsi="Times New Roman" w:cs="Times New Roman"/>
          <w:i/>
          <w:color w:val="000000"/>
        </w:rPr>
        <w:t>Azap Gölü'nde</w:t>
      </w:r>
      <w:r w:rsidR="00931A97" w:rsidRPr="00A10FD5">
        <w:rPr>
          <w:rFonts w:ascii="Times New Roman" w:hAnsi="Times New Roman" w:cs="Times New Roman"/>
          <w:i/>
          <w:color w:val="000000"/>
        </w:rPr>
        <w:t xml:space="preserve"> İstasyonların Seçildiği Noktalar</w:t>
      </w:r>
      <w:r w:rsidR="00931A97" w:rsidRPr="00EE0F52">
        <w:rPr>
          <w:rFonts w:ascii="Times New Roman" w:hAnsi="Times New Roman" w:cs="Times New Roman"/>
          <w:color w:val="000000"/>
        </w:rPr>
        <w:t xml:space="preserve"> </w:t>
      </w:r>
    </w:p>
    <w:p w:rsidR="00DF06EB" w:rsidRPr="00765D5A" w:rsidRDefault="00DF06EB" w:rsidP="00A10FD5">
      <w:pPr>
        <w:autoSpaceDE w:val="0"/>
        <w:autoSpaceDN w:val="0"/>
        <w:adjustRightInd w:val="0"/>
        <w:spacing w:after="0" w:line="240" w:lineRule="auto"/>
        <w:jc w:val="both"/>
        <w:rPr>
          <w:rFonts w:ascii="Times New Roman" w:eastAsia="Times New Roman" w:hAnsi="Times New Roman" w:cs="Times New Roman"/>
          <w:color w:val="000000"/>
          <w:sz w:val="24"/>
          <w:szCs w:val="24"/>
        </w:rPr>
      </w:pPr>
    </w:p>
    <w:tbl>
      <w:tblPr>
        <w:tblStyle w:val="TabloKlavuzu"/>
        <w:tblW w:w="8020" w:type="dxa"/>
        <w:tblLook w:val="04A0" w:firstRow="1" w:lastRow="0" w:firstColumn="1" w:lastColumn="0" w:noHBand="0" w:noVBand="1"/>
      </w:tblPr>
      <w:tblGrid>
        <w:gridCol w:w="1701"/>
        <w:gridCol w:w="2949"/>
        <w:gridCol w:w="18"/>
        <w:gridCol w:w="18"/>
        <w:gridCol w:w="3334"/>
      </w:tblGrid>
      <w:tr w:rsidR="00DC3465" w:rsidRPr="008E5299" w:rsidTr="00675CBC">
        <w:trPr>
          <w:trHeight w:val="707"/>
        </w:trPr>
        <w:tc>
          <w:tcPr>
            <w:tcW w:w="1701" w:type="dxa"/>
            <w:vMerge w:val="restart"/>
          </w:tcPr>
          <w:p w:rsidR="00DC3465" w:rsidRPr="008E5299" w:rsidRDefault="00DC3465" w:rsidP="00A10FD5">
            <w:pPr>
              <w:autoSpaceDE w:val="0"/>
              <w:autoSpaceDN w:val="0"/>
              <w:adjustRightInd w:val="0"/>
              <w:spacing w:line="360" w:lineRule="auto"/>
              <w:jc w:val="both"/>
              <w:rPr>
                <w:rFonts w:ascii="Times New Roman" w:eastAsia="Times New Roman" w:hAnsi="Times New Roman" w:cs="Times New Roman"/>
                <w:b/>
                <w:color w:val="000000"/>
                <w:sz w:val="24"/>
                <w:szCs w:val="24"/>
              </w:rPr>
            </w:pPr>
          </w:p>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r w:rsidRPr="008E5299">
              <w:rPr>
                <w:rFonts w:ascii="Times New Roman" w:eastAsia="Times New Roman" w:hAnsi="Times New Roman" w:cs="Times New Roman"/>
                <w:b/>
                <w:color w:val="000000"/>
                <w:sz w:val="24"/>
                <w:szCs w:val="24"/>
              </w:rPr>
              <w:t>1.İstasyon</w:t>
            </w:r>
          </w:p>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p>
        </w:tc>
        <w:tc>
          <w:tcPr>
            <w:tcW w:w="6319" w:type="dxa"/>
            <w:gridSpan w:val="4"/>
          </w:tcPr>
          <w:p w:rsidR="00DC3465" w:rsidRPr="002B1721" w:rsidRDefault="00DC3465" w:rsidP="00765D5A">
            <w:pPr>
              <w:autoSpaceDE w:val="0"/>
              <w:autoSpaceDN w:val="0"/>
              <w:adjustRightInd w:val="0"/>
              <w:spacing w:line="360" w:lineRule="auto"/>
              <w:jc w:val="both"/>
              <w:rPr>
                <w:rFonts w:ascii="Times New Roman" w:eastAsia="Times New Roman" w:hAnsi="Times New Roman" w:cs="Times New Roman"/>
                <w:b/>
                <w:sz w:val="24"/>
                <w:szCs w:val="24"/>
              </w:rPr>
            </w:pPr>
            <w:r w:rsidRPr="002B1721">
              <w:rPr>
                <w:rFonts w:ascii="Times New Roman" w:eastAsia="Times New Roman" w:hAnsi="Times New Roman" w:cs="Times New Roman"/>
                <w:sz w:val="24"/>
                <w:szCs w:val="24"/>
              </w:rPr>
              <w:t>Yeşilköy Deresinin Göl Giriş Noktası</w:t>
            </w:r>
          </w:p>
        </w:tc>
      </w:tr>
      <w:tr w:rsidR="00DC3465" w:rsidRPr="008E5299" w:rsidTr="00675CBC">
        <w:trPr>
          <w:trHeight w:val="486"/>
        </w:trPr>
        <w:tc>
          <w:tcPr>
            <w:tcW w:w="1701" w:type="dxa"/>
            <w:vMerge/>
          </w:tcPr>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p>
        </w:tc>
        <w:tc>
          <w:tcPr>
            <w:tcW w:w="2949" w:type="dxa"/>
          </w:tcPr>
          <w:p w:rsidR="00DC3465" w:rsidRPr="00765D5A" w:rsidRDefault="00DC3465" w:rsidP="00765D5A">
            <w:pPr>
              <w:spacing w:line="360" w:lineRule="auto"/>
              <w:jc w:val="both"/>
              <w:rPr>
                <w:rFonts w:ascii="Times New Roman" w:hAnsi="Times New Roman" w:cs="Times New Roman"/>
                <w:sz w:val="24"/>
                <w:szCs w:val="24"/>
              </w:rPr>
            </w:pPr>
            <w:r w:rsidRPr="00765D5A">
              <w:rPr>
                <w:rFonts w:ascii="Times New Roman" w:hAnsi="Times New Roman" w:cs="Times New Roman"/>
                <w:sz w:val="24"/>
                <w:szCs w:val="24"/>
              </w:rPr>
              <w:t>Enlem: 37°35'5.26"K</w:t>
            </w:r>
          </w:p>
        </w:tc>
        <w:tc>
          <w:tcPr>
            <w:tcW w:w="3370" w:type="dxa"/>
            <w:gridSpan w:val="3"/>
          </w:tcPr>
          <w:p w:rsidR="00DC3465" w:rsidRPr="00765D5A" w:rsidRDefault="00DC3465" w:rsidP="00765D5A">
            <w:pPr>
              <w:spacing w:line="360" w:lineRule="auto"/>
              <w:jc w:val="both"/>
              <w:rPr>
                <w:rFonts w:ascii="Times New Roman" w:hAnsi="Times New Roman" w:cs="Times New Roman"/>
                <w:sz w:val="24"/>
                <w:szCs w:val="24"/>
              </w:rPr>
            </w:pPr>
            <w:r w:rsidRPr="00765D5A">
              <w:rPr>
                <w:rFonts w:ascii="Times New Roman" w:hAnsi="Times New Roman" w:cs="Times New Roman"/>
                <w:sz w:val="24"/>
                <w:szCs w:val="24"/>
              </w:rPr>
              <w:t>Boylam: 27°26'48.62"D</w:t>
            </w:r>
          </w:p>
        </w:tc>
      </w:tr>
      <w:tr w:rsidR="00DC3465" w:rsidRPr="008E5299" w:rsidTr="00675CBC">
        <w:trPr>
          <w:trHeight w:val="725"/>
        </w:trPr>
        <w:tc>
          <w:tcPr>
            <w:tcW w:w="1701" w:type="dxa"/>
            <w:vMerge w:val="restart"/>
          </w:tcPr>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p>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r w:rsidRPr="008E5299">
              <w:rPr>
                <w:rFonts w:ascii="Times New Roman" w:eastAsia="Times New Roman" w:hAnsi="Times New Roman" w:cs="Times New Roman"/>
                <w:b/>
                <w:color w:val="000000"/>
                <w:sz w:val="24"/>
                <w:szCs w:val="24"/>
              </w:rPr>
              <w:t>2.İstasyon</w:t>
            </w:r>
          </w:p>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p>
        </w:tc>
        <w:tc>
          <w:tcPr>
            <w:tcW w:w="6319" w:type="dxa"/>
            <w:gridSpan w:val="4"/>
          </w:tcPr>
          <w:p w:rsidR="00DC3465" w:rsidRPr="00765D5A" w:rsidRDefault="00DC3465" w:rsidP="00765D5A">
            <w:pPr>
              <w:autoSpaceDE w:val="0"/>
              <w:autoSpaceDN w:val="0"/>
              <w:adjustRightInd w:val="0"/>
              <w:spacing w:line="360" w:lineRule="auto"/>
              <w:jc w:val="both"/>
              <w:rPr>
                <w:rFonts w:ascii="Times New Roman" w:eastAsia="Times New Roman" w:hAnsi="Times New Roman" w:cs="Times New Roman"/>
                <w:b/>
                <w:sz w:val="24"/>
                <w:szCs w:val="24"/>
              </w:rPr>
            </w:pPr>
            <w:r w:rsidRPr="00765D5A">
              <w:rPr>
                <w:rFonts w:ascii="Times New Roman" w:eastAsia="Times New Roman" w:hAnsi="Times New Roman" w:cs="Times New Roman"/>
                <w:sz w:val="24"/>
                <w:szCs w:val="24"/>
              </w:rPr>
              <w:t>Gölün Orta Kısmı</w:t>
            </w:r>
          </w:p>
        </w:tc>
      </w:tr>
      <w:tr w:rsidR="00DC3465" w:rsidRPr="008E5299" w:rsidTr="00675CBC">
        <w:trPr>
          <w:trHeight w:val="384"/>
        </w:trPr>
        <w:tc>
          <w:tcPr>
            <w:tcW w:w="1701" w:type="dxa"/>
            <w:vMerge/>
          </w:tcPr>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p>
        </w:tc>
        <w:tc>
          <w:tcPr>
            <w:tcW w:w="2967" w:type="dxa"/>
            <w:gridSpan w:val="2"/>
          </w:tcPr>
          <w:p w:rsidR="00DC3465" w:rsidRPr="00765D5A" w:rsidRDefault="00DC3465" w:rsidP="00765D5A">
            <w:pPr>
              <w:spacing w:line="360" w:lineRule="auto"/>
              <w:jc w:val="both"/>
              <w:rPr>
                <w:rFonts w:ascii="Times New Roman" w:hAnsi="Times New Roman" w:cs="Times New Roman"/>
                <w:sz w:val="24"/>
                <w:szCs w:val="24"/>
              </w:rPr>
            </w:pPr>
            <w:r w:rsidRPr="00765D5A">
              <w:rPr>
                <w:rFonts w:ascii="Times New Roman" w:hAnsi="Times New Roman" w:cs="Times New Roman"/>
                <w:sz w:val="24"/>
                <w:szCs w:val="24"/>
              </w:rPr>
              <w:t>Enlem: 37°35'16.87"K</w:t>
            </w:r>
          </w:p>
        </w:tc>
        <w:tc>
          <w:tcPr>
            <w:tcW w:w="3352" w:type="dxa"/>
            <w:gridSpan w:val="2"/>
          </w:tcPr>
          <w:p w:rsidR="00DC3465" w:rsidRPr="00765D5A" w:rsidRDefault="00DC3465" w:rsidP="00765D5A">
            <w:pPr>
              <w:spacing w:line="360" w:lineRule="auto"/>
              <w:jc w:val="both"/>
              <w:rPr>
                <w:rFonts w:ascii="Times New Roman" w:hAnsi="Times New Roman" w:cs="Times New Roman"/>
                <w:sz w:val="24"/>
                <w:szCs w:val="24"/>
              </w:rPr>
            </w:pPr>
            <w:r w:rsidRPr="00765D5A">
              <w:rPr>
                <w:rFonts w:ascii="Times New Roman" w:hAnsi="Times New Roman" w:cs="Times New Roman"/>
                <w:sz w:val="24"/>
                <w:szCs w:val="24"/>
              </w:rPr>
              <w:t>Boylam: 27°26'34.21"D</w:t>
            </w:r>
          </w:p>
        </w:tc>
      </w:tr>
      <w:tr w:rsidR="00DC3465" w:rsidRPr="008E5299" w:rsidTr="00675CBC">
        <w:trPr>
          <w:trHeight w:val="453"/>
        </w:trPr>
        <w:tc>
          <w:tcPr>
            <w:tcW w:w="1701" w:type="dxa"/>
            <w:vMerge w:val="restart"/>
          </w:tcPr>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p>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r w:rsidRPr="008E5299">
              <w:rPr>
                <w:rFonts w:ascii="Times New Roman" w:eastAsia="Times New Roman" w:hAnsi="Times New Roman" w:cs="Times New Roman"/>
                <w:b/>
                <w:color w:val="000000"/>
                <w:sz w:val="24"/>
                <w:szCs w:val="24"/>
              </w:rPr>
              <w:t>3.İstasyon</w:t>
            </w:r>
          </w:p>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p>
        </w:tc>
        <w:tc>
          <w:tcPr>
            <w:tcW w:w="6319" w:type="dxa"/>
            <w:gridSpan w:val="4"/>
          </w:tcPr>
          <w:p w:rsidR="00DC3465" w:rsidRPr="00765D5A" w:rsidRDefault="00DC3465" w:rsidP="00765D5A">
            <w:pPr>
              <w:spacing w:line="360" w:lineRule="auto"/>
              <w:jc w:val="both"/>
              <w:rPr>
                <w:rFonts w:ascii="Times New Roman" w:eastAsia="Times New Roman" w:hAnsi="Times New Roman" w:cs="Times New Roman"/>
                <w:sz w:val="24"/>
                <w:szCs w:val="24"/>
              </w:rPr>
            </w:pPr>
            <w:r w:rsidRPr="00765D5A">
              <w:rPr>
                <w:rFonts w:ascii="Times New Roman" w:eastAsia="Times New Roman" w:hAnsi="Times New Roman" w:cs="Times New Roman"/>
                <w:sz w:val="24"/>
                <w:szCs w:val="24"/>
              </w:rPr>
              <w:t>Büyük Menderes Nehri Bağlantı Kanalının Göl Kısmı</w:t>
            </w:r>
          </w:p>
          <w:p w:rsidR="00DC3465" w:rsidRPr="00765D5A" w:rsidRDefault="00DC3465" w:rsidP="00765D5A">
            <w:pPr>
              <w:spacing w:line="360" w:lineRule="auto"/>
              <w:jc w:val="both"/>
              <w:rPr>
                <w:rFonts w:ascii="Times New Roman" w:eastAsia="Times New Roman" w:hAnsi="Times New Roman" w:cs="Times New Roman"/>
                <w:sz w:val="24"/>
                <w:szCs w:val="24"/>
              </w:rPr>
            </w:pPr>
          </w:p>
        </w:tc>
      </w:tr>
      <w:tr w:rsidR="00DC3465" w:rsidRPr="008E5299" w:rsidTr="00675CBC">
        <w:trPr>
          <w:trHeight w:val="411"/>
        </w:trPr>
        <w:tc>
          <w:tcPr>
            <w:tcW w:w="1701" w:type="dxa"/>
            <w:vMerge/>
          </w:tcPr>
          <w:p w:rsidR="00DC3465" w:rsidRPr="008E5299" w:rsidRDefault="00DC3465" w:rsidP="00765D5A">
            <w:pPr>
              <w:autoSpaceDE w:val="0"/>
              <w:autoSpaceDN w:val="0"/>
              <w:adjustRightInd w:val="0"/>
              <w:spacing w:line="360" w:lineRule="auto"/>
              <w:jc w:val="both"/>
              <w:rPr>
                <w:rFonts w:ascii="Times New Roman" w:eastAsia="Times New Roman" w:hAnsi="Times New Roman" w:cs="Times New Roman"/>
                <w:b/>
                <w:color w:val="000000"/>
                <w:sz w:val="24"/>
                <w:szCs w:val="24"/>
              </w:rPr>
            </w:pPr>
          </w:p>
        </w:tc>
        <w:tc>
          <w:tcPr>
            <w:tcW w:w="2985" w:type="dxa"/>
            <w:gridSpan w:val="3"/>
          </w:tcPr>
          <w:p w:rsidR="00DC3465" w:rsidRPr="00765D5A" w:rsidRDefault="00765D5A" w:rsidP="00765D5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Enlem: </w:t>
            </w:r>
            <w:r w:rsidR="00DC3465" w:rsidRPr="00765D5A">
              <w:rPr>
                <w:rFonts w:ascii="Times New Roman" w:hAnsi="Times New Roman" w:cs="Times New Roman"/>
                <w:sz w:val="24"/>
                <w:szCs w:val="24"/>
              </w:rPr>
              <w:t>37°35'28.47"K</w:t>
            </w:r>
          </w:p>
        </w:tc>
        <w:tc>
          <w:tcPr>
            <w:tcW w:w="3333" w:type="dxa"/>
          </w:tcPr>
          <w:p w:rsidR="00DC3465" w:rsidRPr="00765D5A" w:rsidRDefault="00765D5A" w:rsidP="00765D5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Boylam: </w:t>
            </w:r>
            <w:r w:rsidR="00DC3465" w:rsidRPr="00765D5A">
              <w:rPr>
                <w:rFonts w:ascii="Times New Roman" w:hAnsi="Times New Roman" w:cs="Times New Roman"/>
                <w:sz w:val="24"/>
                <w:szCs w:val="24"/>
              </w:rPr>
              <w:t>27°26'33.87"D</w:t>
            </w:r>
          </w:p>
        </w:tc>
      </w:tr>
    </w:tbl>
    <w:p w:rsidR="00882965" w:rsidRDefault="00882965" w:rsidP="00A10FD5">
      <w:pPr>
        <w:autoSpaceDE w:val="0"/>
        <w:autoSpaceDN w:val="0"/>
        <w:adjustRightInd w:val="0"/>
        <w:spacing w:after="360" w:line="360" w:lineRule="auto"/>
        <w:jc w:val="both"/>
        <w:rPr>
          <w:rFonts w:ascii="Times New Roman" w:hAnsi="Times New Roman" w:cs="Times New Roman"/>
          <w:b/>
          <w:color w:val="000000"/>
          <w:sz w:val="24"/>
          <w:szCs w:val="24"/>
        </w:rPr>
      </w:pPr>
    </w:p>
    <w:p w:rsidR="00EE0F52" w:rsidRDefault="00931A97" w:rsidP="00A10FD5">
      <w:pPr>
        <w:autoSpaceDE w:val="0"/>
        <w:autoSpaceDN w:val="0"/>
        <w:adjustRightInd w:val="0"/>
        <w:spacing w:after="360" w:line="360" w:lineRule="auto"/>
        <w:jc w:val="both"/>
        <w:rPr>
          <w:rFonts w:ascii="Times New Roman" w:hAnsi="Times New Roman" w:cs="Times New Roman"/>
          <w:b/>
          <w:color w:val="000000"/>
          <w:sz w:val="24"/>
          <w:szCs w:val="24"/>
        </w:rPr>
      </w:pPr>
      <w:r w:rsidRPr="00EE0F52">
        <w:rPr>
          <w:rFonts w:ascii="Times New Roman" w:hAnsi="Times New Roman" w:cs="Times New Roman"/>
          <w:b/>
          <w:color w:val="000000"/>
          <w:sz w:val="24"/>
          <w:szCs w:val="24"/>
        </w:rPr>
        <w:t>3.2.2. Laboratuvar Çalışması</w:t>
      </w:r>
    </w:p>
    <w:p w:rsidR="00630268" w:rsidRPr="00630268" w:rsidRDefault="002B1721" w:rsidP="00A10FD5">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F</w:t>
      </w:r>
      <w:r w:rsidR="00630268" w:rsidRPr="00630268">
        <w:rPr>
          <w:rFonts w:ascii="Times New Roman" w:hAnsi="Times New Roman" w:cs="Times New Roman"/>
          <w:sz w:val="24"/>
          <w:szCs w:val="24"/>
        </w:rPr>
        <w:t>osfat, sülfat, toplam alkanite, toplam sertlik,</w:t>
      </w:r>
      <w:r>
        <w:rPr>
          <w:rFonts w:ascii="Times New Roman" w:hAnsi="Times New Roman" w:cs="Times New Roman"/>
          <w:sz w:val="24"/>
          <w:szCs w:val="24"/>
        </w:rPr>
        <w:t xml:space="preserve"> magnezyum, kalsiyum, nitrit, nitrat,</w:t>
      </w:r>
      <w:r w:rsidR="00630268" w:rsidRPr="00630268">
        <w:rPr>
          <w:rFonts w:ascii="Times New Roman" w:hAnsi="Times New Roman" w:cs="Times New Roman"/>
          <w:sz w:val="24"/>
          <w:szCs w:val="24"/>
        </w:rPr>
        <w:t xml:space="preserve"> amonyum azotu,</w:t>
      </w:r>
      <w:r>
        <w:rPr>
          <w:rFonts w:ascii="Times New Roman" w:hAnsi="Times New Roman" w:cs="Times New Roman"/>
          <w:sz w:val="24"/>
          <w:szCs w:val="24"/>
        </w:rPr>
        <w:t xml:space="preserve"> demir, kurşun, bakır, çinko, kadmiyum</w:t>
      </w:r>
      <w:r w:rsidR="00630268" w:rsidRPr="00630268">
        <w:rPr>
          <w:rFonts w:ascii="Times New Roman" w:hAnsi="Times New Roman" w:cs="Times New Roman"/>
          <w:sz w:val="24"/>
          <w:szCs w:val="24"/>
        </w:rPr>
        <w:t xml:space="preserve"> ve nikel analizleri için örnekler </w:t>
      </w:r>
      <w:r>
        <w:rPr>
          <w:rFonts w:ascii="Times New Roman" w:hAnsi="Times New Roman" w:cs="Times New Roman"/>
          <w:sz w:val="24"/>
          <w:szCs w:val="24"/>
        </w:rPr>
        <w:t>beş</w:t>
      </w:r>
      <w:r w:rsidR="00630268" w:rsidRPr="00630268">
        <w:rPr>
          <w:rFonts w:ascii="Times New Roman" w:hAnsi="Times New Roman" w:cs="Times New Roman"/>
          <w:sz w:val="24"/>
          <w:szCs w:val="24"/>
        </w:rPr>
        <w:t xml:space="preserve"> saat içinde</w:t>
      </w:r>
      <w:r w:rsidR="00A10FD5">
        <w:rPr>
          <w:rFonts w:ascii="Times New Roman" w:hAnsi="Times New Roman" w:cs="Times New Roman"/>
          <w:sz w:val="24"/>
          <w:szCs w:val="24"/>
        </w:rPr>
        <w:t xml:space="preserve"> </w:t>
      </w:r>
      <w:r w:rsidR="00630268" w:rsidRPr="00FB0637">
        <w:rPr>
          <w:rFonts w:ascii="Times New Roman" w:hAnsi="Times New Roman" w:cs="Times New Roman"/>
          <w:bCs/>
          <w:sz w:val="24"/>
          <w:szCs w:val="24"/>
          <w:bdr w:val="none" w:sz="0" w:space="0" w:color="auto" w:frame="1"/>
          <w:shd w:val="clear" w:color="auto" w:fill="FFFFFF"/>
        </w:rPr>
        <w:t>M</w:t>
      </w:r>
      <w:r w:rsidR="00630268">
        <w:rPr>
          <w:rFonts w:ascii="Times New Roman" w:hAnsi="Times New Roman" w:cs="Times New Roman"/>
          <w:bCs/>
          <w:sz w:val="24"/>
          <w:szCs w:val="24"/>
          <w:bdr w:val="none" w:sz="0" w:space="0" w:color="auto" w:frame="1"/>
          <w:shd w:val="clear" w:color="auto" w:fill="FFFFFF"/>
        </w:rPr>
        <w:t>uğla Gıda Kontrol</w:t>
      </w:r>
      <w:r w:rsidR="00630268" w:rsidRPr="00FB0637">
        <w:rPr>
          <w:rFonts w:ascii="Times New Roman" w:hAnsi="Times New Roman" w:cs="Times New Roman"/>
          <w:bCs/>
          <w:sz w:val="24"/>
          <w:szCs w:val="24"/>
          <w:bdr w:val="none" w:sz="0" w:space="0" w:color="auto" w:frame="1"/>
          <w:shd w:val="clear" w:color="auto" w:fill="FFFFFF"/>
        </w:rPr>
        <w:t xml:space="preserve"> Laboratuvar</w:t>
      </w:r>
      <w:r w:rsidR="00630268">
        <w:rPr>
          <w:rFonts w:ascii="Times New Roman" w:hAnsi="Times New Roman" w:cs="Times New Roman"/>
          <w:bCs/>
          <w:sz w:val="24"/>
          <w:szCs w:val="24"/>
          <w:bdr w:val="none" w:sz="0" w:space="0" w:color="auto" w:frame="1"/>
          <w:shd w:val="clear" w:color="auto" w:fill="FFFFFF"/>
        </w:rPr>
        <w:t xml:space="preserve"> Müdürlüğüne </w:t>
      </w:r>
      <w:r w:rsidR="00630268" w:rsidRPr="00630268">
        <w:rPr>
          <w:rFonts w:ascii="Times New Roman" w:hAnsi="Times New Roman" w:cs="Times New Roman"/>
          <w:sz w:val="24"/>
          <w:szCs w:val="24"/>
        </w:rPr>
        <w:t xml:space="preserve">ulaştırılmış ve örneklerin aynı gün içerisinde </w:t>
      </w:r>
      <w:r w:rsidR="00FB1F10">
        <w:rPr>
          <w:rFonts w:ascii="Times New Roman" w:hAnsi="Times New Roman" w:cs="Times New Roman"/>
          <w:sz w:val="24"/>
          <w:szCs w:val="24"/>
        </w:rPr>
        <w:t xml:space="preserve">Hach's DR 6000 </w:t>
      </w:r>
      <w:r w:rsidR="00630268" w:rsidRPr="00630268">
        <w:rPr>
          <w:rFonts w:ascii="Times New Roman" w:hAnsi="Times New Roman" w:cs="Times New Roman"/>
          <w:sz w:val="24"/>
          <w:szCs w:val="24"/>
        </w:rPr>
        <w:t xml:space="preserve">UV-VIS Spektrofotometre ile ölçümleri yapılmıştır. </w:t>
      </w:r>
    </w:p>
    <w:p w:rsidR="00A10FD5" w:rsidRDefault="00630268" w:rsidP="00A10FD5">
      <w:pPr>
        <w:spacing w:after="360" w:line="360" w:lineRule="auto"/>
        <w:jc w:val="both"/>
        <w:rPr>
          <w:rFonts w:ascii="Times New Roman" w:hAnsi="Times New Roman" w:cs="Times New Roman"/>
          <w:sz w:val="24"/>
          <w:szCs w:val="24"/>
        </w:rPr>
      </w:pPr>
      <w:r w:rsidRPr="00630268">
        <w:rPr>
          <w:rFonts w:ascii="Times New Roman" w:hAnsi="Times New Roman" w:cs="Times New Roman"/>
          <w:sz w:val="24"/>
          <w:szCs w:val="24"/>
        </w:rPr>
        <w:t>Toplam alkanite için sülfirik asitle, toplam sertlik için ise EDTA çözeltisi ile titrasyon işlemi uygulanmıştır. Sonuç değerleri mg/L CaCO</w:t>
      </w:r>
      <w:r w:rsidRPr="00FB1F10">
        <w:rPr>
          <w:rFonts w:ascii="Times New Roman" w:hAnsi="Times New Roman" w:cs="Times New Roman"/>
          <w:sz w:val="24"/>
          <w:szCs w:val="24"/>
          <w:vertAlign w:val="subscript"/>
        </w:rPr>
        <w:t>3</w:t>
      </w:r>
      <w:r w:rsidRPr="00630268">
        <w:rPr>
          <w:rFonts w:ascii="Times New Roman" w:hAnsi="Times New Roman" w:cs="Times New Roman"/>
          <w:sz w:val="24"/>
          <w:szCs w:val="24"/>
        </w:rPr>
        <w:t xml:space="preserve"> cinsinden belirtilmiştir. Amonyum azotu (NH</w:t>
      </w:r>
      <w:r w:rsidRPr="00FB1F10">
        <w:rPr>
          <w:rFonts w:ascii="Times New Roman" w:hAnsi="Times New Roman" w:cs="Times New Roman"/>
          <w:sz w:val="24"/>
          <w:szCs w:val="24"/>
          <w:vertAlign w:val="subscript"/>
        </w:rPr>
        <w:t>4</w:t>
      </w:r>
      <w:r w:rsidRPr="00FB1F10">
        <w:rPr>
          <w:rFonts w:ascii="Times New Roman" w:hAnsi="Times New Roman" w:cs="Times New Roman"/>
          <w:sz w:val="24"/>
          <w:szCs w:val="24"/>
          <w:vertAlign w:val="superscript"/>
        </w:rPr>
        <w:t>+</w:t>
      </w:r>
      <w:r w:rsidRPr="00630268">
        <w:rPr>
          <w:rFonts w:ascii="Times New Roman" w:hAnsi="Times New Roman" w:cs="Times New Roman"/>
          <w:sz w:val="24"/>
          <w:szCs w:val="24"/>
        </w:rPr>
        <w:t>), nitrit (NO</w:t>
      </w:r>
      <w:r w:rsidRPr="00FB1F10">
        <w:rPr>
          <w:rFonts w:ascii="Times New Roman" w:hAnsi="Times New Roman" w:cs="Times New Roman"/>
          <w:sz w:val="24"/>
          <w:szCs w:val="24"/>
          <w:vertAlign w:val="subscript"/>
        </w:rPr>
        <w:t>3</w:t>
      </w:r>
      <w:r w:rsidRPr="00FB1F10">
        <w:rPr>
          <w:rFonts w:ascii="Times New Roman" w:hAnsi="Times New Roman" w:cs="Times New Roman"/>
          <w:sz w:val="24"/>
          <w:szCs w:val="24"/>
          <w:vertAlign w:val="superscript"/>
        </w:rPr>
        <w:t>-</w:t>
      </w:r>
      <w:r w:rsidRPr="00630268">
        <w:rPr>
          <w:rFonts w:ascii="Times New Roman" w:hAnsi="Times New Roman" w:cs="Times New Roman"/>
          <w:sz w:val="24"/>
          <w:szCs w:val="24"/>
        </w:rPr>
        <w:t>), nitrat (NO</w:t>
      </w:r>
      <w:r w:rsidRPr="00FB1F10">
        <w:rPr>
          <w:rFonts w:ascii="Times New Roman" w:hAnsi="Times New Roman" w:cs="Times New Roman"/>
          <w:sz w:val="24"/>
          <w:szCs w:val="24"/>
          <w:vertAlign w:val="subscript"/>
        </w:rPr>
        <w:t>2</w:t>
      </w:r>
      <w:r w:rsidRPr="00FB1F10">
        <w:rPr>
          <w:rFonts w:ascii="Times New Roman" w:hAnsi="Times New Roman" w:cs="Times New Roman"/>
          <w:sz w:val="24"/>
          <w:szCs w:val="24"/>
          <w:vertAlign w:val="superscript"/>
        </w:rPr>
        <w:t>-</w:t>
      </w:r>
      <w:r w:rsidRPr="00630268">
        <w:rPr>
          <w:rFonts w:ascii="Times New Roman" w:hAnsi="Times New Roman" w:cs="Times New Roman"/>
          <w:sz w:val="24"/>
          <w:szCs w:val="24"/>
        </w:rPr>
        <w:t xml:space="preserve">), kalsiyum, magnezyum, </w:t>
      </w:r>
      <w:r w:rsidR="00E344AB">
        <w:rPr>
          <w:rFonts w:ascii="Times New Roman" w:hAnsi="Times New Roman" w:cs="Times New Roman"/>
          <w:sz w:val="24"/>
          <w:szCs w:val="24"/>
        </w:rPr>
        <w:t>fosfat, sülfat</w:t>
      </w:r>
      <w:r w:rsidRPr="00630268">
        <w:rPr>
          <w:rFonts w:ascii="Times New Roman" w:hAnsi="Times New Roman" w:cs="Times New Roman"/>
          <w:sz w:val="24"/>
          <w:szCs w:val="24"/>
        </w:rPr>
        <w:t xml:space="preserve"> standart prosedürlere uygun olarak fotometrik test kitleri kullanılarak spektrometre ile; demir, bakır, kurşun, çinko, kadmiyum ölçümleri</w:t>
      </w:r>
      <w:r w:rsidR="00C77576">
        <w:rPr>
          <w:rFonts w:ascii="Times New Roman" w:hAnsi="Times New Roman" w:cs="Times New Roman"/>
          <w:sz w:val="24"/>
          <w:szCs w:val="24"/>
        </w:rPr>
        <w:t xml:space="preserve"> ICP-OES kısaltması ile gösterilen</w:t>
      </w:r>
      <w:r w:rsidR="00A10FD5">
        <w:rPr>
          <w:rFonts w:ascii="Times New Roman" w:hAnsi="Times New Roman" w:cs="Times New Roman"/>
          <w:sz w:val="24"/>
          <w:szCs w:val="24"/>
        </w:rPr>
        <w:t xml:space="preserve"> </w:t>
      </w:r>
      <w:r w:rsidR="00122B2E">
        <w:rPr>
          <w:rFonts w:ascii="Times New Roman" w:hAnsi="Times New Roman" w:cs="Times New Roman"/>
          <w:sz w:val="24"/>
          <w:szCs w:val="24"/>
        </w:rPr>
        <w:t>İndüktif Eşleşmiş Plazman Optik Em</w:t>
      </w:r>
      <w:r w:rsidR="00C77576">
        <w:rPr>
          <w:rFonts w:ascii="Times New Roman" w:hAnsi="Times New Roman" w:cs="Times New Roman"/>
          <w:sz w:val="24"/>
          <w:szCs w:val="24"/>
        </w:rPr>
        <w:t>isyon Spektrofotometresi</w:t>
      </w:r>
      <w:r w:rsidR="00A10FD5">
        <w:rPr>
          <w:rFonts w:ascii="Times New Roman" w:hAnsi="Times New Roman" w:cs="Times New Roman"/>
          <w:sz w:val="24"/>
          <w:szCs w:val="24"/>
        </w:rPr>
        <w:t xml:space="preserve"> </w:t>
      </w:r>
      <w:r w:rsidRPr="00630268">
        <w:rPr>
          <w:rFonts w:ascii="Times New Roman" w:hAnsi="Times New Roman" w:cs="Times New Roman"/>
          <w:sz w:val="24"/>
          <w:szCs w:val="24"/>
        </w:rPr>
        <w:t xml:space="preserve">ile ölçülerek </w:t>
      </w:r>
      <w:r w:rsidR="00E344AB">
        <w:rPr>
          <w:rFonts w:ascii="Times New Roman" w:hAnsi="Times New Roman" w:cs="Times New Roman"/>
          <w:sz w:val="24"/>
          <w:szCs w:val="24"/>
        </w:rPr>
        <w:t>Muğla Gıda Kontrol Laboratuvar</w:t>
      </w:r>
      <w:r w:rsidR="00A10FD5">
        <w:rPr>
          <w:rFonts w:ascii="Times New Roman" w:hAnsi="Times New Roman" w:cs="Times New Roman"/>
          <w:sz w:val="24"/>
          <w:szCs w:val="24"/>
        </w:rPr>
        <w:t xml:space="preserve"> </w:t>
      </w:r>
      <w:r w:rsidR="00E344AB">
        <w:rPr>
          <w:rFonts w:ascii="Times New Roman" w:hAnsi="Times New Roman" w:cs="Times New Roman"/>
          <w:sz w:val="24"/>
          <w:szCs w:val="24"/>
        </w:rPr>
        <w:t>Müdürlüğü</w:t>
      </w:r>
      <w:r w:rsidR="007035A6">
        <w:rPr>
          <w:rFonts w:ascii="Times New Roman" w:hAnsi="Times New Roman" w:cs="Times New Roman"/>
          <w:sz w:val="24"/>
          <w:szCs w:val="24"/>
        </w:rPr>
        <w:t>'</w:t>
      </w:r>
      <w:r w:rsidR="00E344AB">
        <w:rPr>
          <w:rFonts w:ascii="Times New Roman" w:hAnsi="Times New Roman" w:cs="Times New Roman"/>
          <w:sz w:val="24"/>
          <w:szCs w:val="24"/>
        </w:rPr>
        <w:t>nde</w:t>
      </w:r>
      <w:r w:rsidRPr="00630268">
        <w:rPr>
          <w:rFonts w:ascii="Times New Roman" w:hAnsi="Times New Roman" w:cs="Times New Roman"/>
          <w:sz w:val="24"/>
          <w:szCs w:val="24"/>
        </w:rPr>
        <w:t xml:space="preserve"> </w:t>
      </w:r>
      <w:r w:rsidRPr="00630268">
        <w:rPr>
          <w:rFonts w:ascii="Times New Roman" w:hAnsi="Times New Roman" w:cs="Times New Roman"/>
          <w:sz w:val="24"/>
          <w:szCs w:val="24"/>
        </w:rPr>
        <w:lastRenderedPageBreak/>
        <w:t>hesaplanmıştır. Her parametrenin aylık ortalama değerleri, standart h</w:t>
      </w:r>
      <w:r w:rsidR="00E344AB">
        <w:rPr>
          <w:rFonts w:ascii="Times New Roman" w:hAnsi="Times New Roman" w:cs="Times New Roman"/>
          <w:sz w:val="24"/>
          <w:szCs w:val="24"/>
        </w:rPr>
        <w:t xml:space="preserve">ataları, çalışmaya ait </w:t>
      </w:r>
      <w:r w:rsidR="00244277">
        <w:rPr>
          <w:rFonts w:ascii="Times New Roman" w:hAnsi="Times New Roman" w:cs="Times New Roman"/>
          <w:sz w:val="24"/>
          <w:szCs w:val="24"/>
        </w:rPr>
        <w:t>tablo</w:t>
      </w:r>
      <w:r w:rsidRPr="00630268">
        <w:rPr>
          <w:rFonts w:ascii="Times New Roman" w:hAnsi="Times New Roman" w:cs="Times New Roman"/>
          <w:sz w:val="24"/>
          <w:szCs w:val="24"/>
        </w:rPr>
        <w:t xml:space="preserve"> ve </w:t>
      </w:r>
      <w:r w:rsidR="00E344AB">
        <w:rPr>
          <w:rFonts w:ascii="Times New Roman" w:hAnsi="Times New Roman" w:cs="Times New Roman"/>
          <w:sz w:val="24"/>
          <w:szCs w:val="24"/>
        </w:rPr>
        <w:t>grafik</w:t>
      </w:r>
      <w:r w:rsidRPr="00630268">
        <w:rPr>
          <w:rFonts w:ascii="Times New Roman" w:hAnsi="Times New Roman" w:cs="Times New Roman"/>
          <w:sz w:val="24"/>
          <w:szCs w:val="24"/>
        </w:rPr>
        <w:t>l</w:t>
      </w:r>
      <w:r w:rsidR="00E344AB">
        <w:rPr>
          <w:rFonts w:ascii="Times New Roman" w:hAnsi="Times New Roman" w:cs="Times New Roman"/>
          <w:sz w:val="24"/>
          <w:szCs w:val="24"/>
        </w:rPr>
        <w:t>e</w:t>
      </w:r>
      <w:r w:rsidRPr="00630268">
        <w:rPr>
          <w:rFonts w:ascii="Times New Roman" w:hAnsi="Times New Roman" w:cs="Times New Roman"/>
          <w:sz w:val="24"/>
          <w:szCs w:val="24"/>
        </w:rPr>
        <w:t>r uygun bilgisayar programı kullanılarak hazırlanmıştır.</w:t>
      </w:r>
    </w:p>
    <w:p w:rsidR="00FC5B3A" w:rsidRPr="00765D5A" w:rsidRDefault="00FC5B3A" w:rsidP="00A10FD5">
      <w:pPr>
        <w:spacing w:after="360" w:line="360" w:lineRule="auto"/>
        <w:jc w:val="both"/>
        <w:rPr>
          <w:rFonts w:ascii="Times New Roman" w:hAnsi="Times New Roman" w:cs="Times New Roman"/>
          <w:sz w:val="24"/>
          <w:szCs w:val="24"/>
        </w:rPr>
      </w:pPr>
      <w:r w:rsidRPr="003D19C1">
        <w:rPr>
          <w:rFonts w:ascii="Times New Roman" w:eastAsia="Times New Roman" w:hAnsi="Times New Roman" w:cs="Times New Roman"/>
          <w:b/>
          <w:color w:val="000000"/>
          <w:sz w:val="24"/>
          <w:szCs w:val="24"/>
        </w:rPr>
        <w:t>3.2.3. İstatistiksel Analizler</w:t>
      </w:r>
    </w:p>
    <w:p w:rsidR="00450661" w:rsidRDefault="00FC5B3A" w:rsidP="00A10FD5">
      <w:pPr>
        <w:autoSpaceDE w:val="0"/>
        <w:autoSpaceDN w:val="0"/>
        <w:adjustRightInd w:val="0"/>
        <w:spacing w:after="360" w:line="360" w:lineRule="auto"/>
        <w:jc w:val="both"/>
        <w:rPr>
          <w:rFonts w:ascii="Times New Roman" w:eastAsia="Times New Roman" w:hAnsi="Times New Roman" w:cs="Times New Roman"/>
          <w:sz w:val="24"/>
          <w:szCs w:val="24"/>
        </w:rPr>
      </w:pPr>
      <w:r w:rsidRPr="004D1316">
        <w:rPr>
          <w:rFonts w:ascii="Times New Roman" w:eastAsia="Times New Roman" w:hAnsi="Times New Roman" w:cs="Times New Roman"/>
          <w:sz w:val="24"/>
          <w:szCs w:val="24"/>
        </w:rPr>
        <w:t>Çalışmadan elde edilen sonuçlara ait veriler paket program</w:t>
      </w:r>
      <w:r w:rsidR="00C77576">
        <w:rPr>
          <w:rFonts w:ascii="Times New Roman" w:eastAsia="Times New Roman" w:hAnsi="Times New Roman" w:cs="Times New Roman"/>
          <w:sz w:val="24"/>
          <w:szCs w:val="24"/>
        </w:rPr>
        <w:t xml:space="preserve"> olan</w:t>
      </w:r>
      <w:r w:rsidR="00A10FD5">
        <w:rPr>
          <w:rFonts w:ascii="Times New Roman" w:eastAsia="Times New Roman" w:hAnsi="Times New Roman" w:cs="Times New Roman"/>
          <w:sz w:val="24"/>
          <w:szCs w:val="24"/>
        </w:rPr>
        <w:t xml:space="preserve"> </w:t>
      </w:r>
      <w:r w:rsidR="00C77576" w:rsidRPr="004D1316">
        <w:rPr>
          <w:rFonts w:ascii="Times New Roman" w:eastAsia="Times New Roman" w:hAnsi="Times New Roman" w:cs="Times New Roman"/>
          <w:sz w:val="24"/>
          <w:szCs w:val="24"/>
        </w:rPr>
        <w:t xml:space="preserve">SPSS 22 </w:t>
      </w:r>
      <w:r w:rsidRPr="004D1316">
        <w:rPr>
          <w:rFonts w:ascii="Times New Roman" w:eastAsia="Times New Roman" w:hAnsi="Times New Roman" w:cs="Times New Roman"/>
          <w:sz w:val="24"/>
          <w:szCs w:val="24"/>
        </w:rPr>
        <w:t>kullanılarak istatistiksel olarak analiz edilmiş</w:t>
      </w:r>
      <w:r w:rsidR="00733DC5">
        <w:rPr>
          <w:rFonts w:ascii="Times New Roman" w:eastAsia="Times New Roman" w:hAnsi="Times New Roman" w:cs="Times New Roman"/>
          <w:sz w:val="24"/>
          <w:szCs w:val="24"/>
        </w:rPr>
        <w:t>tir. Ayrıca</w:t>
      </w:r>
      <w:r w:rsidR="00C77576">
        <w:rPr>
          <w:rFonts w:ascii="Times New Roman" w:eastAsia="Times New Roman" w:hAnsi="Times New Roman" w:cs="Times New Roman"/>
          <w:sz w:val="24"/>
          <w:szCs w:val="24"/>
        </w:rPr>
        <w:t xml:space="preserve"> gruplardaki</w:t>
      </w:r>
      <w:r w:rsidRPr="004D1316">
        <w:rPr>
          <w:rFonts w:ascii="Times New Roman" w:eastAsia="Times New Roman" w:hAnsi="Times New Roman" w:cs="Times New Roman"/>
          <w:sz w:val="24"/>
          <w:szCs w:val="24"/>
        </w:rPr>
        <w:t xml:space="preserve"> farkları </w:t>
      </w:r>
      <w:r w:rsidR="00733DC5">
        <w:rPr>
          <w:rFonts w:ascii="Times New Roman" w:eastAsia="Times New Roman" w:hAnsi="Times New Roman" w:cs="Times New Roman"/>
          <w:sz w:val="24"/>
          <w:szCs w:val="24"/>
        </w:rPr>
        <w:t>tespit etmek</w:t>
      </w:r>
      <w:r w:rsidRPr="004D1316">
        <w:rPr>
          <w:rFonts w:ascii="Times New Roman" w:eastAsia="Times New Roman" w:hAnsi="Times New Roman" w:cs="Times New Roman"/>
          <w:sz w:val="24"/>
          <w:szCs w:val="24"/>
        </w:rPr>
        <w:t xml:space="preserve"> için önce tek yönlü ANOVA yapılarak,</w:t>
      </w:r>
      <w:r w:rsidR="00733DC5">
        <w:rPr>
          <w:rFonts w:ascii="Times New Roman" w:eastAsia="Times New Roman" w:hAnsi="Times New Roman" w:cs="Times New Roman"/>
          <w:sz w:val="24"/>
          <w:szCs w:val="24"/>
        </w:rPr>
        <w:t xml:space="preserve"> gruplar arasında farklılık olup olmadığını belirlemek için</w:t>
      </w:r>
      <w:r w:rsidR="007035A6">
        <w:rPr>
          <w:rFonts w:ascii="Times New Roman" w:eastAsia="Times New Roman" w:hAnsi="Times New Roman" w:cs="Times New Roman"/>
          <w:sz w:val="24"/>
          <w:szCs w:val="24"/>
        </w:rPr>
        <w:t xml:space="preserve"> </w:t>
      </w:r>
      <w:r w:rsidRPr="004D1316">
        <w:rPr>
          <w:rFonts w:ascii="Times New Roman" w:eastAsia="Times New Roman" w:hAnsi="Times New Roman" w:cs="Times New Roman"/>
          <w:sz w:val="24"/>
          <w:szCs w:val="24"/>
        </w:rPr>
        <w:t>varyans analizlerine göre %95 güven aralığında Fisher LSD analizi yapılmıştır.</w:t>
      </w: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7035A6" w:rsidP="00411E43">
      <w:pPr>
        <w:autoSpaceDE w:val="0"/>
        <w:autoSpaceDN w:val="0"/>
        <w:adjustRightInd w:val="0"/>
        <w:spacing w:after="0" w:line="360" w:lineRule="auto"/>
        <w:jc w:val="both"/>
        <w:rPr>
          <w:rFonts w:ascii="Times New Roman" w:eastAsia="Times New Roman" w:hAnsi="Times New Roman" w:cs="Times New Roman"/>
          <w:b/>
          <w:sz w:val="24"/>
          <w:szCs w:val="24"/>
        </w:rPr>
      </w:pPr>
    </w:p>
    <w:p w:rsidR="007035A6" w:rsidRDefault="002E11A8" w:rsidP="007035A6">
      <w:pPr>
        <w:autoSpaceDE w:val="0"/>
        <w:autoSpaceDN w:val="0"/>
        <w:adjustRightInd w:val="0"/>
        <w:spacing w:after="720" w:line="360" w:lineRule="auto"/>
        <w:jc w:val="both"/>
        <w:rPr>
          <w:rFonts w:ascii="Times New Roman" w:eastAsia="Times New Roman" w:hAnsi="Times New Roman" w:cs="Times New Roman"/>
          <w:b/>
          <w:sz w:val="24"/>
          <w:szCs w:val="24"/>
        </w:rPr>
      </w:pPr>
      <w:r w:rsidRPr="002E11A8">
        <w:rPr>
          <w:rFonts w:ascii="Times New Roman" w:eastAsia="Times New Roman" w:hAnsi="Times New Roman" w:cs="Times New Roman"/>
          <w:b/>
          <w:sz w:val="24"/>
          <w:szCs w:val="24"/>
        </w:rPr>
        <w:lastRenderedPageBreak/>
        <w:t>4. BULGULAR</w:t>
      </w:r>
    </w:p>
    <w:p w:rsidR="00454E17" w:rsidRDefault="002E11A8" w:rsidP="007035A6">
      <w:pPr>
        <w:autoSpaceDE w:val="0"/>
        <w:autoSpaceDN w:val="0"/>
        <w:adjustRightInd w:val="0"/>
        <w:spacing w:after="360" w:line="360" w:lineRule="auto"/>
        <w:jc w:val="both"/>
        <w:rPr>
          <w:rFonts w:ascii="Times New Roman" w:eastAsia="Times New Roman" w:hAnsi="Times New Roman" w:cs="Times New Roman"/>
          <w:b/>
          <w:sz w:val="24"/>
          <w:szCs w:val="24"/>
        </w:rPr>
      </w:pPr>
      <w:r w:rsidRPr="002E11A8">
        <w:rPr>
          <w:rFonts w:ascii="Times New Roman" w:eastAsia="Times New Roman" w:hAnsi="Times New Roman" w:cs="Times New Roman"/>
          <w:b/>
          <w:sz w:val="24"/>
          <w:szCs w:val="24"/>
        </w:rPr>
        <w:t>4.1. Çözünmüş Oksijen Miktarı (mg/L)</w:t>
      </w:r>
    </w:p>
    <w:p w:rsidR="00AC49A0" w:rsidRDefault="000E5DAE" w:rsidP="007035A6">
      <w:pPr>
        <w:spacing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Yapılan çalışmada</w:t>
      </w:r>
      <w:r w:rsidR="007035A6">
        <w:rPr>
          <w:rFonts w:ascii="Times New Roman" w:eastAsia="Times New Roman" w:hAnsi="Times New Roman" w:cs="Times New Roman"/>
          <w:sz w:val="24"/>
          <w:szCs w:val="24"/>
        </w:rPr>
        <w:t xml:space="preserve"> </w:t>
      </w:r>
      <w:r w:rsidR="00675CBC">
        <w:rPr>
          <w:rFonts w:ascii="Times New Roman" w:eastAsia="Times New Roman" w:hAnsi="Times New Roman" w:cs="Times New Roman"/>
          <w:sz w:val="24"/>
          <w:szCs w:val="24"/>
        </w:rPr>
        <w:t>belirlenen</w:t>
      </w:r>
      <w:r>
        <w:rPr>
          <w:rFonts w:ascii="Times New Roman" w:eastAsia="Times New Roman" w:hAnsi="Times New Roman" w:cs="Times New Roman"/>
          <w:sz w:val="24"/>
          <w:szCs w:val="24"/>
        </w:rPr>
        <w:t xml:space="preserve"> istasyonlarda</w:t>
      </w:r>
      <w:r w:rsidR="00675CBC">
        <w:rPr>
          <w:rFonts w:ascii="Times New Roman" w:eastAsia="Times New Roman" w:hAnsi="Times New Roman" w:cs="Times New Roman"/>
          <w:sz w:val="24"/>
          <w:szCs w:val="24"/>
        </w:rPr>
        <w:t xml:space="preserve"> tespit edilen</w:t>
      </w:r>
      <w:r w:rsidR="007035A6">
        <w:rPr>
          <w:rFonts w:ascii="Times New Roman" w:eastAsia="Times New Roman" w:hAnsi="Times New Roman" w:cs="Times New Roman"/>
          <w:sz w:val="24"/>
          <w:szCs w:val="24"/>
        </w:rPr>
        <w:t xml:space="preserve"> </w:t>
      </w:r>
      <w:r w:rsidR="00675CBC">
        <w:rPr>
          <w:rFonts w:ascii="Times New Roman" w:eastAsia="Times New Roman" w:hAnsi="Times New Roman" w:cs="Times New Roman"/>
          <w:sz w:val="24"/>
          <w:szCs w:val="24"/>
        </w:rPr>
        <w:t xml:space="preserve">veriler </w:t>
      </w:r>
      <w:r w:rsidR="000675CD">
        <w:rPr>
          <w:rFonts w:ascii="Times New Roman" w:eastAsia="Times New Roman" w:hAnsi="Times New Roman" w:cs="Times New Roman"/>
          <w:sz w:val="24"/>
          <w:szCs w:val="24"/>
        </w:rPr>
        <w:t xml:space="preserve">aylık </w:t>
      </w:r>
      <w:r w:rsidR="00675CBC">
        <w:rPr>
          <w:rFonts w:ascii="Times New Roman" w:eastAsia="Times New Roman" w:hAnsi="Times New Roman" w:cs="Times New Roman"/>
          <w:sz w:val="24"/>
          <w:szCs w:val="24"/>
        </w:rPr>
        <w:t>olarak</w:t>
      </w:r>
      <w:r>
        <w:rPr>
          <w:rFonts w:ascii="Times New Roman" w:eastAsia="Times New Roman" w:hAnsi="Times New Roman" w:cs="Times New Roman"/>
          <w:sz w:val="24"/>
          <w:szCs w:val="24"/>
        </w:rPr>
        <w:t xml:space="preserve"> </w:t>
      </w:r>
      <w:r w:rsidR="00E870E6">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w:t>
      </w:r>
      <w:r w:rsidR="00675CBC">
        <w:rPr>
          <w:rFonts w:ascii="Times New Roman" w:eastAsia="Times New Roman" w:hAnsi="Times New Roman" w:cs="Times New Roman"/>
          <w:sz w:val="24"/>
          <w:szCs w:val="24"/>
        </w:rPr>
        <w:t>.1</w:t>
      </w:r>
      <w:r w:rsidR="007035A6">
        <w:rPr>
          <w:rFonts w:ascii="Times New Roman" w:eastAsia="Times New Roman" w:hAnsi="Times New Roman" w:cs="Times New Roman"/>
          <w:sz w:val="24"/>
          <w:szCs w:val="24"/>
        </w:rPr>
        <w:t>'</w:t>
      </w:r>
      <w:r w:rsidR="00675CBC">
        <w:rPr>
          <w:rFonts w:ascii="Times New Roman" w:eastAsia="Times New Roman" w:hAnsi="Times New Roman" w:cs="Times New Roman"/>
          <w:sz w:val="24"/>
          <w:szCs w:val="24"/>
        </w:rPr>
        <w:t>de istatistiksel olarak</w:t>
      </w:r>
      <w:r w:rsidR="007035A6">
        <w:rPr>
          <w:rFonts w:ascii="Times New Roman" w:eastAsia="Times New Roman" w:hAnsi="Times New Roman" w:cs="Times New Roman"/>
          <w:sz w:val="24"/>
          <w:szCs w:val="24"/>
        </w:rPr>
        <w:t xml:space="preserve"> </w:t>
      </w:r>
      <w:r w:rsidR="000675CD">
        <w:rPr>
          <w:rFonts w:ascii="Times New Roman" w:eastAsia="Times New Roman" w:hAnsi="Times New Roman" w:cs="Times New Roman"/>
          <w:sz w:val="24"/>
          <w:szCs w:val="24"/>
        </w:rPr>
        <w:t>Grafik 4.1</w:t>
      </w:r>
      <w:r w:rsidR="007035A6">
        <w:rPr>
          <w:rFonts w:ascii="Times New Roman" w:eastAsia="Times New Roman" w:hAnsi="Times New Roman" w:cs="Times New Roman"/>
          <w:sz w:val="24"/>
          <w:szCs w:val="24"/>
        </w:rPr>
        <w:t>'</w:t>
      </w:r>
      <w:r w:rsidR="000675CD">
        <w:rPr>
          <w:rFonts w:ascii="Times New Roman" w:eastAsia="Times New Roman" w:hAnsi="Times New Roman" w:cs="Times New Roman"/>
          <w:sz w:val="24"/>
          <w:szCs w:val="24"/>
        </w:rPr>
        <w:t xml:space="preserve">de gösterilmektedir. </w:t>
      </w:r>
      <w:r w:rsidR="002E11A8" w:rsidRPr="002E11A8">
        <w:rPr>
          <w:rFonts w:ascii="Times New Roman" w:eastAsia="Times New Roman" w:hAnsi="Times New Roman" w:cs="Times New Roman"/>
          <w:sz w:val="24"/>
          <w:szCs w:val="24"/>
        </w:rPr>
        <w:t>Çözünmüş oksijen miktarının istasyonlardaki yıllık ortalama değerlerine bak</w:t>
      </w:r>
      <w:r w:rsidR="00FC382D">
        <w:rPr>
          <w:rFonts w:ascii="Times New Roman" w:eastAsia="Times New Roman" w:hAnsi="Times New Roman" w:cs="Times New Roman"/>
          <w:sz w:val="24"/>
          <w:szCs w:val="24"/>
        </w:rPr>
        <w:t xml:space="preserve">ıldığında </w:t>
      </w:r>
      <w:r w:rsidR="004A258E">
        <w:rPr>
          <w:rFonts w:ascii="Times New Roman" w:eastAsia="Times New Roman" w:hAnsi="Times New Roman" w:cs="Times New Roman"/>
          <w:sz w:val="24"/>
          <w:szCs w:val="24"/>
        </w:rPr>
        <w:t>maksimum</w:t>
      </w:r>
      <w:r w:rsidR="00FC382D">
        <w:rPr>
          <w:rFonts w:ascii="Times New Roman" w:eastAsia="Times New Roman" w:hAnsi="Times New Roman" w:cs="Times New Roman"/>
          <w:sz w:val="24"/>
          <w:szCs w:val="24"/>
        </w:rPr>
        <w:t xml:space="preserve"> ortalama </w:t>
      </w:r>
      <w:r w:rsidR="00951A5A">
        <w:rPr>
          <w:rFonts w:ascii="Times New Roman" w:eastAsia="Times New Roman" w:hAnsi="Times New Roman" w:cs="Times New Roman"/>
          <w:sz w:val="24"/>
          <w:szCs w:val="24"/>
        </w:rPr>
        <w:t>7</w:t>
      </w:r>
      <w:r w:rsidR="002E11A8" w:rsidRPr="002E11A8">
        <w:rPr>
          <w:rFonts w:ascii="Times New Roman" w:eastAsia="Times New Roman" w:hAnsi="Times New Roman" w:cs="Times New Roman"/>
          <w:sz w:val="24"/>
          <w:szCs w:val="24"/>
        </w:rPr>
        <w:t>,</w:t>
      </w:r>
      <w:r w:rsidR="00951A5A">
        <w:rPr>
          <w:rFonts w:ascii="Times New Roman" w:eastAsia="Times New Roman" w:hAnsi="Times New Roman" w:cs="Times New Roman"/>
          <w:sz w:val="24"/>
          <w:szCs w:val="24"/>
        </w:rPr>
        <w:t>44</w:t>
      </w:r>
      <w:r w:rsidR="007035A6">
        <w:rPr>
          <w:rFonts w:ascii="Times New Roman" w:eastAsia="Times New Roman" w:hAnsi="Times New Roman" w:cs="Times New Roman"/>
          <w:sz w:val="24"/>
          <w:szCs w:val="24"/>
        </w:rPr>
        <w:t xml:space="preserve"> </w:t>
      </w:r>
      <w:r w:rsidR="00401231">
        <w:rPr>
          <w:rFonts w:ascii="Times New Roman" w:eastAsia="Times New Roman" w:hAnsi="Times New Roman" w:cs="Times New Roman"/>
          <w:sz w:val="24"/>
          <w:szCs w:val="24"/>
        </w:rPr>
        <w:t xml:space="preserve">mg/L </w:t>
      </w:r>
      <w:r w:rsidR="00FC382D">
        <w:rPr>
          <w:rFonts w:ascii="Times New Roman" w:eastAsia="Times New Roman" w:hAnsi="Times New Roman" w:cs="Times New Roman"/>
          <w:sz w:val="24"/>
          <w:szCs w:val="24"/>
        </w:rPr>
        <w:t>değer</w:t>
      </w:r>
      <w:r w:rsidR="00951A5A">
        <w:rPr>
          <w:rFonts w:ascii="Times New Roman" w:eastAsia="Times New Roman" w:hAnsi="Times New Roman" w:cs="Times New Roman"/>
          <w:sz w:val="24"/>
          <w:szCs w:val="24"/>
        </w:rPr>
        <w:t xml:space="preserve"> ile </w:t>
      </w:r>
      <w:r w:rsidR="00C77576">
        <w:rPr>
          <w:rFonts w:ascii="Times New Roman" w:eastAsia="Times New Roman" w:hAnsi="Times New Roman" w:cs="Times New Roman"/>
          <w:sz w:val="24"/>
          <w:szCs w:val="24"/>
        </w:rPr>
        <w:t>2.</w:t>
      </w:r>
      <w:r w:rsidR="002E11A8" w:rsidRPr="002E11A8">
        <w:rPr>
          <w:rFonts w:ascii="Times New Roman" w:eastAsia="Times New Roman" w:hAnsi="Times New Roman" w:cs="Times New Roman"/>
          <w:sz w:val="24"/>
          <w:szCs w:val="24"/>
        </w:rPr>
        <w:t xml:space="preserve"> istasyonda görülmüştür. Çözünmüş oksijen miktarının </w:t>
      </w:r>
      <w:r w:rsidR="004A258E">
        <w:rPr>
          <w:rFonts w:ascii="Times New Roman" w:eastAsia="Times New Roman" w:hAnsi="Times New Roman" w:cs="Times New Roman"/>
          <w:sz w:val="24"/>
          <w:szCs w:val="24"/>
        </w:rPr>
        <w:t>maksimum aylık ortalama değeri Şubat</w:t>
      </w:r>
      <w:r w:rsidR="004A258E" w:rsidRPr="002E11A8">
        <w:rPr>
          <w:rFonts w:ascii="Times New Roman" w:eastAsia="Times New Roman" w:hAnsi="Times New Roman" w:cs="Times New Roman"/>
          <w:sz w:val="24"/>
          <w:szCs w:val="24"/>
        </w:rPr>
        <w:t xml:space="preserve"> ayında</w:t>
      </w:r>
      <w:r w:rsidR="00FC382D">
        <w:rPr>
          <w:rFonts w:ascii="Times New Roman" w:eastAsia="Times New Roman" w:hAnsi="Times New Roman" w:cs="Times New Roman"/>
          <w:sz w:val="24"/>
          <w:szCs w:val="24"/>
        </w:rPr>
        <w:t xml:space="preserve"> 9</w:t>
      </w:r>
      <w:r w:rsidR="00FC382D" w:rsidRPr="002E11A8">
        <w:rPr>
          <w:rFonts w:ascii="Times New Roman" w:eastAsia="Times New Roman" w:hAnsi="Times New Roman" w:cs="Times New Roman"/>
          <w:sz w:val="24"/>
          <w:szCs w:val="24"/>
        </w:rPr>
        <w:t>,</w:t>
      </w:r>
      <w:r w:rsidR="00FC382D">
        <w:rPr>
          <w:rFonts w:ascii="Times New Roman" w:eastAsia="Times New Roman" w:hAnsi="Times New Roman" w:cs="Times New Roman"/>
          <w:sz w:val="24"/>
          <w:szCs w:val="24"/>
        </w:rPr>
        <w:t>58</w:t>
      </w:r>
      <w:r w:rsidR="007035A6">
        <w:rPr>
          <w:rFonts w:ascii="Times New Roman" w:eastAsia="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FC382D">
        <w:rPr>
          <w:rFonts w:ascii="Times New Roman" w:eastAsia="Times New Roman" w:hAnsi="Times New Roman" w:cs="Times New Roman"/>
          <w:sz w:val="24"/>
          <w:szCs w:val="24"/>
        </w:rPr>
        <w:t xml:space="preserve">, </w:t>
      </w:r>
      <w:r w:rsidR="004A258E">
        <w:rPr>
          <w:rFonts w:ascii="Times New Roman" w:eastAsia="Times New Roman" w:hAnsi="Times New Roman" w:cs="Times New Roman"/>
          <w:sz w:val="24"/>
          <w:szCs w:val="24"/>
        </w:rPr>
        <w:t>minimum</w:t>
      </w:r>
      <w:r w:rsidR="007035A6">
        <w:rPr>
          <w:rFonts w:ascii="Times New Roman" w:eastAsia="Times New Roman" w:hAnsi="Times New Roman" w:cs="Times New Roman"/>
          <w:sz w:val="24"/>
          <w:szCs w:val="24"/>
        </w:rPr>
        <w:t xml:space="preserve"> </w:t>
      </w:r>
      <w:r w:rsidR="00FC382D">
        <w:rPr>
          <w:rFonts w:ascii="Times New Roman" w:eastAsia="Times New Roman" w:hAnsi="Times New Roman" w:cs="Times New Roman"/>
          <w:sz w:val="24"/>
          <w:szCs w:val="24"/>
        </w:rPr>
        <w:t xml:space="preserve">aylık </w:t>
      </w:r>
      <w:r w:rsidR="004A258E">
        <w:rPr>
          <w:rFonts w:ascii="Times New Roman" w:eastAsia="Times New Roman" w:hAnsi="Times New Roman" w:cs="Times New Roman"/>
          <w:sz w:val="24"/>
          <w:szCs w:val="24"/>
        </w:rPr>
        <w:t>ortalama değeri</w:t>
      </w:r>
      <w:r w:rsidR="00FC382D">
        <w:rPr>
          <w:rFonts w:ascii="Times New Roman" w:eastAsia="Times New Roman" w:hAnsi="Times New Roman" w:cs="Times New Roman"/>
          <w:sz w:val="24"/>
          <w:szCs w:val="24"/>
        </w:rPr>
        <w:t xml:space="preserve"> 3</w:t>
      </w:r>
      <w:r w:rsidR="00FC382D" w:rsidRPr="002E11A8">
        <w:rPr>
          <w:rFonts w:ascii="Times New Roman" w:eastAsia="Times New Roman" w:hAnsi="Times New Roman" w:cs="Times New Roman"/>
          <w:sz w:val="24"/>
          <w:szCs w:val="24"/>
        </w:rPr>
        <w:t>,</w:t>
      </w:r>
      <w:r w:rsidR="00FC382D">
        <w:rPr>
          <w:rFonts w:ascii="Times New Roman" w:eastAsia="Times New Roman" w:hAnsi="Times New Roman" w:cs="Times New Roman"/>
          <w:sz w:val="24"/>
          <w:szCs w:val="24"/>
        </w:rPr>
        <w:t>07</w:t>
      </w:r>
      <w:r w:rsidR="007035A6">
        <w:rPr>
          <w:rFonts w:ascii="Times New Roman" w:eastAsia="Times New Roman" w:hAnsi="Times New Roman" w:cs="Times New Roman"/>
          <w:sz w:val="24"/>
          <w:szCs w:val="24"/>
        </w:rPr>
        <w:t xml:space="preserve"> </w:t>
      </w:r>
      <w:r w:rsidR="00401231">
        <w:rPr>
          <w:rFonts w:ascii="Times New Roman" w:eastAsia="Times New Roman" w:hAnsi="Times New Roman" w:cs="Times New Roman"/>
          <w:sz w:val="24"/>
          <w:szCs w:val="24"/>
        </w:rPr>
        <w:t xml:space="preserve">mg/L </w:t>
      </w:r>
      <w:r w:rsidR="00FC382D">
        <w:rPr>
          <w:rFonts w:ascii="Times New Roman" w:eastAsia="Times New Roman" w:hAnsi="Times New Roman" w:cs="Times New Roman"/>
          <w:sz w:val="24"/>
          <w:szCs w:val="24"/>
        </w:rPr>
        <w:t>ile Eylül</w:t>
      </w:r>
      <w:r w:rsidR="007035A6">
        <w:rPr>
          <w:rFonts w:ascii="Times New Roman" w:eastAsia="Times New Roman" w:hAnsi="Times New Roman" w:cs="Times New Roman"/>
          <w:sz w:val="24"/>
          <w:szCs w:val="24"/>
        </w:rPr>
        <w:t xml:space="preserve"> </w:t>
      </w:r>
      <w:r w:rsidR="00655486">
        <w:rPr>
          <w:rFonts w:ascii="Times New Roman" w:eastAsia="Times New Roman" w:hAnsi="Times New Roman" w:cs="Times New Roman"/>
          <w:sz w:val="24"/>
          <w:szCs w:val="24"/>
        </w:rPr>
        <w:t>ayın</w:t>
      </w:r>
      <w:r w:rsidR="004A258E">
        <w:rPr>
          <w:rFonts w:ascii="Times New Roman" w:eastAsia="Times New Roman" w:hAnsi="Times New Roman" w:cs="Times New Roman"/>
          <w:sz w:val="24"/>
          <w:szCs w:val="24"/>
        </w:rPr>
        <w:t>d</w:t>
      </w:r>
      <w:r w:rsidR="00655486">
        <w:rPr>
          <w:rFonts w:ascii="Times New Roman" w:eastAsia="Times New Roman" w:hAnsi="Times New Roman" w:cs="Times New Roman"/>
          <w:sz w:val="24"/>
          <w:szCs w:val="24"/>
        </w:rPr>
        <w:t>a</w:t>
      </w:r>
      <w:r w:rsidR="002E11A8" w:rsidRPr="002E11A8">
        <w:rPr>
          <w:rFonts w:ascii="Times New Roman" w:eastAsia="Times New Roman" w:hAnsi="Times New Roman" w:cs="Times New Roman"/>
          <w:sz w:val="24"/>
          <w:szCs w:val="24"/>
        </w:rPr>
        <w:t xml:space="preserve"> ulaşılmıştır. Çözünmüş oksijen miktarının </w:t>
      </w:r>
      <w:r w:rsidR="004A258E">
        <w:rPr>
          <w:rFonts w:ascii="Times New Roman" w:eastAsia="Times New Roman" w:hAnsi="Times New Roman" w:cs="Times New Roman"/>
          <w:sz w:val="24"/>
          <w:szCs w:val="24"/>
        </w:rPr>
        <w:t>maksimum</w:t>
      </w:r>
      <w:r w:rsidR="00FC382D">
        <w:rPr>
          <w:rFonts w:ascii="Times New Roman" w:eastAsia="Times New Roman" w:hAnsi="Times New Roman" w:cs="Times New Roman"/>
          <w:sz w:val="24"/>
          <w:szCs w:val="24"/>
        </w:rPr>
        <w:t xml:space="preserve"> değerine</w:t>
      </w:r>
      <w:r w:rsidR="007035A6">
        <w:rPr>
          <w:rFonts w:ascii="Times New Roman" w:eastAsia="Times New Roman" w:hAnsi="Times New Roman" w:cs="Times New Roman"/>
          <w:sz w:val="24"/>
          <w:szCs w:val="24"/>
        </w:rPr>
        <w:t xml:space="preserve"> </w:t>
      </w:r>
      <w:r w:rsidR="004A258E">
        <w:rPr>
          <w:rFonts w:ascii="Times New Roman" w:eastAsia="Times New Roman" w:hAnsi="Times New Roman" w:cs="Times New Roman"/>
          <w:sz w:val="24"/>
          <w:szCs w:val="24"/>
        </w:rPr>
        <w:t>Şubat ayının</w:t>
      </w:r>
      <w:r w:rsidR="007035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w:t>
      </w:r>
      <w:r w:rsidR="004A258E">
        <w:rPr>
          <w:rFonts w:ascii="Times New Roman" w:eastAsia="Times New Roman" w:hAnsi="Times New Roman" w:cs="Times New Roman"/>
          <w:sz w:val="24"/>
          <w:szCs w:val="24"/>
        </w:rPr>
        <w:t xml:space="preserve"> istasyonunda</w:t>
      </w:r>
      <w:r w:rsidR="007035A6">
        <w:rPr>
          <w:rFonts w:ascii="Times New Roman" w:eastAsia="Times New Roman" w:hAnsi="Times New Roman" w:cs="Times New Roman"/>
          <w:sz w:val="24"/>
          <w:szCs w:val="24"/>
        </w:rPr>
        <w:t xml:space="preserve"> </w:t>
      </w:r>
      <w:r w:rsidR="002E11A8" w:rsidRPr="002E11A8">
        <w:rPr>
          <w:rFonts w:ascii="Times New Roman" w:eastAsia="Times New Roman" w:hAnsi="Times New Roman" w:cs="Times New Roman"/>
          <w:sz w:val="24"/>
          <w:szCs w:val="24"/>
        </w:rPr>
        <w:t>1</w:t>
      </w:r>
      <w:r w:rsidR="00951A5A">
        <w:rPr>
          <w:rFonts w:ascii="Times New Roman" w:eastAsia="Times New Roman" w:hAnsi="Times New Roman" w:cs="Times New Roman"/>
          <w:sz w:val="24"/>
          <w:szCs w:val="24"/>
        </w:rPr>
        <w:t>0</w:t>
      </w:r>
      <w:r w:rsidR="002E11A8" w:rsidRPr="002E11A8">
        <w:rPr>
          <w:rFonts w:ascii="Times New Roman" w:eastAsia="Times New Roman" w:hAnsi="Times New Roman" w:cs="Times New Roman"/>
          <w:sz w:val="24"/>
          <w:szCs w:val="24"/>
        </w:rPr>
        <w:t>,</w:t>
      </w:r>
      <w:r w:rsidR="00951A5A">
        <w:rPr>
          <w:rFonts w:ascii="Times New Roman" w:eastAsia="Times New Roman" w:hAnsi="Times New Roman" w:cs="Times New Roman"/>
          <w:sz w:val="24"/>
          <w:szCs w:val="24"/>
        </w:rPr>
        <w:t>78</w:t>
      </w:r>
      <w:r w:rsidR="007035A6">
        <w:rPr>
          <w:rFonts w:ascii="Times New Roman" w:eastAsia="Times New Roman" w:hAnsi="Times New Roman" w:cs="Times New Roman"/>
          <w:sz w:val="24"/>
          <w:szCs w:val="24"/>
        </w:rPr>
        <w:t xml:space="preserve"> </w:t>
      </w:r>
      <w:r w:rsidR="00401231">
        <w:rPr>
          <w:rFonts w:ascii="Times New Roman" w:eastAsia="Times New Roman" w:hAnsi="Times New Roman" w:cs="Times New Roman"/>
          <w:sz w:val="24"/>
          <w:szCs w:val="24"/>
        </w:rPr>
        <w:t xml:space="preserve">mg/L </w:t>
      </w:r>
      <w:r w:rsidR="00FC382D">
        <w:rPr>
          <w:rFonts w:ascii="Times New Roman" w:eastAsia="Times New Roman" w:hAnsi="Times New Roman" w:cs="Times New Roman"/>
          <w:sz w:val="24"/>
          <w:szCs w:val="24"/>
        </w:rPr>
        <w:t>i</w:t>
      </w:r>
      <w:r w:rsidR="002E11A8" w:rsidRPr="002E11A8">
        <w:rPr>
          <w:rFonts w:ascii="Times New Roman" w:eastAsia="Times New Roman" w:hAnsi="Times New Roman" w:cs="Times New Roman"/>
          <w:sz w:val="24"/>
          <w:szCs w:val="24"/>
        </w:rPr>
        <w:t xml:space="preserve">le saptanmıştır. Üç istasyonun yıllık çözünmüş oksijen miktarının ortalama değeri </w:t>
      </w:r>
      <w:r w:rsidR="00951A5A">
        <w:rPr>
          <w:rFonts w:ascii="Times New Roman" w:eastAsia="Times New Roman" w:hAnsi="Times New Roman" w:cs="Times New Roman"/>
          <w:sz w:val="24"/>
          <w:szCs w:val="24"/>
        </w:rPr>
        <w:t>7</w:t>
      </w:r>
      <w:r w:rsidR="002E11A8" w:rsidRPr="002E11A8">
        <w:rPr>
          <w:rFonts w:ascii="Times New Roman" w:eastAsia="Times New Roman" w:hAnsi="Times New Roman" w:cs="Times New Roman"/>
          <w:sz w:val="24"/>
          <w:szCs w:val="24"/>
        </w:rPr>
        <w:t>,</w:t>
      </w:r>
      <w:r w:rsidR="00951A5A">
        <w:rPr>
          <w:rFonts w:ascii="Times New Roman" w:eastAsia="Times New Roman" w:hAnsi="Times New Roman" w:cs="Times New Roman"/>
          <w:sz w:val="24"/>
          <w:szCs w:val="24"/>
        </w:rPr>
        <w:t>21</w:t>
      </w:r>
      <w:r w:rsidR="00AC49A0">
        <w:rPr>
          <w:rFonts w:ascii="Times New Roman" w:eastAsia="Times New Roman" w:hAnsi="Times New Roman" w:cs="Times New Roman"/>
          <w:sz w:val="24"/>
          <w:szCs w:val="24"/>
        </w:rPr>
        <w:t xml:space="preserve"> mg/L olarak hesaplanmıştır.</w:t>
      </w:r>
    </w:p>
    <w:p w:rsidR="00695E43" w:rsidRDefault="00E870E6" w:rsidP="007035A6">
      <w:pPr>
        <w:spacing w:after="0" w:line="240" w:lineRule="auto"/>
        <w:jc w:val="both"/>
        <w:rPr>
          <w:rFonts w:ascii="Times New Roman" w:hAnsi="Times New Roman" w:cs="Times New Roman"/>
          <w:i/>
        </w:rPr>
      </w:pPr>
      <w:r>
        <w:rPr>
          <w:rFonts w:ascii="Times New Roman" w:hAnsi="Times New Roman" w:cs="Times New Roman"/>
        </w:rPr>
        <w:t>Tablo</w:t>
      </w:r>
      <w:r w:rsidR="007035A6">
        <w:rPr>
          <w:rFonts w:ascii="Times New Roman" w:hAnsi="Times New Roman" w:cs="Times New Roman"/>
        </w:rPr>
        <w:t xml:space="preserve"> </w:t>
      </w:r>
      <w:r w:rsidR="00695E43" w:rsidRPr="00EE0F52">
        <w:rPr>
          <w:rFonts w:ascii="Times New Roman" w:hAnsi="Times New Roman" w:cs="Times New Roman"/>
        </w:rPr>
        <w:t xml:space="preserve">4.1. </w:t>
      </w:r>
      <w:r w:rsidR="00695E43">
        <w:rPr>
          <w:rFonts w:ascii="Times New Roman" w:hAnsi="Times New Roman" w:cs="Times New Roman"/>
          <w:i/>
        </w:rPr>
        <w:t>Ç</w:t>
      </w:r>
      <w:r w:rsidR="00695E43" w:rsidRPr="00EE0F52">
        <w:rPr>
          <w:rFonts w:ascii="Times New Roman" w:hAnsi="Times New Roman" w:cs="Times New Roman"/>
          <w:i/>
        </w:rPr>
        <w:t>özünmüş oksijen miktarının (</w:t>
      </w:r>
      <w:r w:rsidR="00401231" w:rsidRPr="00401231">
        <w:rPr>
          <w:rFonts w:ascii="Times New Roman" w:eastAsia="Times New Roman" w:hAnsi="Times New Roman" w:cs="Times New Roman"/>
          <w:i/>
          <w:sz w:val="24"/>
          <w:szCs w:val="24"/>
        </w:rPr>
        <w:t>mg/L</w:t>
      </w:r>
      <w:r w:rsidR="00695E43" w:rsidRPr="00EE0F52">
        <w:rPr>
          <w:rFonts w:ascii="Times New Roman" w:hAnsi="Times New Roman" w:cs="Times New Roman"/>
          <w:i/>
        </w:rPr>
        <w:t>) istasyonlarda aylık değişimi</w:t>
      </w:r>
    </w:p>
    <w:tbl>
      <w:tblPr>
        <w:tblpPr w:leftFromText="141" w:rightFromText="141" w:vertAnchor="text" w:horzAnchor="margin" w:tblpX="70" w:tblpY="285"/>
        <w:tblW w:w="8150" w:type="dxa"/>
        <w:tblCellMar>
          <w:left w:w="70" w:type="dxa"/>
          <w:right w:w="70" w:type="dxa"/>
        </w:tblCellMar>
        <w:tblLook w:val="04A0" w:firstRow="1" w:lastRow="0" w:firstColumn="1" w:lastColumn="0" w:noHBand="0" w:noVBand="1"/>
      </w:tblPr>
      <w:tblGrid>
        <w:gridCol w:w="1019"/>
        <w:gridCol w:w="372"/>
        <w:gridCol w:w="1275"/>
        <w:gridCol w:w="848"/>
        <w:gridCol w:w="848"/>
        <w:gridCol w:w="848"/>
        <w:gridCol w:w="533"/>
        <w:gridCol w:w="739"/>
        <w:gridCol w:w="533"/>
        <w:gridCol w:w="482"/>
        <w:gridCol w:w="653"/>
      </w:tblGrid>
      <w:tr w:rsidR="00F1392A" w:rsidRPr="006065FF" w:rsidTr="007035A6">
        <w:trPr>
          <w:trHeight w:val="278"/>
        </w:trPr>
        <w:tc>
          <w:tcPr>
            <w:tcW w:w="1019"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F1392A" w:rsidRPr="00484368" w:rsidRDefault="00F1392A" w:rsidP="007035A6">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F1392A" w:rsidRDefault="00F1392A" w:rsidP="007035A6">
            <w:pPr>
              <w:spacing w:after="0" w:line="240" w:lineRule="auto"/>
              <w:rPr>
                <w:rFonts w:ascii="Calibri" w:eastAsia="Times New Roman" w:hAnsi="Calibri" w:cs="Calibri"/>
                <w:color w:val="000000"/>
                <w:sz w:val="16"/>
                <w:szCs w:val="16"/>
              </w:rPr>
            </w:pPr>
          </w:p>
          <w:p w:rsidR="00F1392A" w:rsidRPr="00484368" w:rsidRDefault="00F1392A" w:rsidP="007035A6">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372" w:type="dxa"/>
            <w:tcBorders>
              <w:top w:val="single" w:sz="4" w:space="0" w:color="auto"/>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S.N</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ÖLÇÜLEN SU KALİTE PARAMETRİSİ</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F1392A" w:rsidRDefault="00655486" w:rsidP="007035A6">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F1392A" w:rsidRPr="006065FF" w:rsidRDefault="00F1392A" w:rsidP="007035A6">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sidR="00551674">
              <w:rPr>
                <w:rFonts w:ascii="Calibri" w:eastAsia="Times New Roman" w:hAnsi="Calibri" w:cs="Calibri"/>
                <w:b/>
                <w:bCs/>
                <w:color w:val="000000"/>
                <w:sz w:val="16"/>
                <w:szCs w:val="16"/>
              </w:rPr>
              <w:t>.</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F1392A" w:rsidRDefault="00F1392A" w:rsidP="007035A6">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F1392A" w:rsidRPr="006065FF" w:rsidRDefault="00551674" w:rsidP="007035A6">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F1392A" w:rsidRDefault="00F1392A" w:rsidP="007035A6">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F1392A" w:rsidRPr="006065FF" w:rsidRDefault="00551674" w:rsidP="007035A6">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533" w:type="dxa"/>
            <w:tcBorders>
              <w:top w:val="single" w:sz="4" w:space="0" w:color="auto"/>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39" w:type="dxa"/>
            <w:tcBorders>
              <w:top w:val="single" w:sz="4" w:space="0" w:color="auto"/>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33" w:type="dxa"/>
            <w:tcBorders>
              <w:top w:val="single" w:sz="4" w:space="0" w:color="auto"/>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482" w:type="dxa"/>
            <w:tcBorders>
              <w:top w:val="single" w:sz="4" w:space="0" w:color="auto"/>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653" w:type="dxa"/>
            <w:tcBorders>
              <w:top w:val="single" w:sz="4" w:space="0" w:color="auto"/>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8,50</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8,77</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9,21</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8,83</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8,39</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8,41</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8,27</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8,36</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8,04</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8,06</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7,98</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8,03</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7,16</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7,18</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7,04</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7,13</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6,02</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6,06</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5,96</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6,01</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313"/>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color w:val="000000"/>
                <w:sz w:val="16"/>
                <w:szCs w:val="16"/>
              </w:rPr>
            </w:pPr>
            <w:r w:rsidRPr="006065FF">
              <w:rPr>
                <w:rFonts w:ascii="Calibri" w:eastAsia="Times New Roman" w:hAnsi="Calibri" w:cs="Calibri"/>
                <w:color w:val="000000"/>
                <w:sz w:val="16"/>
                <w:szCs w:val="16"/>
              </w:rPr>
              <w:t>1</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ÇÖZÜNMÜŞ OKSİJEN (mg/l)</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4,02</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4,08</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3,98</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4,03</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3,06</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3,12</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3,02</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3,07</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5,03</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5,12</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5,01</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5,05</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8,16</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8,82</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8,11</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8,36</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8,36</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9,08</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9,02</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8,82</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8,57</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9,78</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9,46</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9,27</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372"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8,47</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10,78</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Default="00F1392A" w:rsidP="007035A6">
            <w:pPr>
              <w:spacing w:after="0" w:line="240" w:lineRule="auto"/>
              <w:jc w:val="center"/>
              <w:rPr>
                <w:color w:val="000000"/>
                <w:sz w:val="16"/>
                <w:szCs w:val="16"/>
              </w:rPr>
            </w:pPr>
            <w:r>
              <w:rPr>
                <w:color w:val="000000"/>
                <w:sz w:val="16"/>
                <w:szCs w:val="16"/>
              </w:rPr>
              <w:t>9,48</w:t>
            </w:r>
          </w:p>
        </w:tc>
        <w:tc>
          <w:tcPr>
            <w:tcW w:w="533" w:type="dxa"/>
            <w:tcBorders>
              <w:top w:val="nil"/>
              <w:left w:val="nil"/>
              <w:bottom w:val="single" w:sz="4" w:space="0" w:color="auto"/>
              <w:right w:val="nil"/>
            </w:tcBorders>
            <w:shd w:val="clear" w:color="auto" w:fill="auto"/>
            <w:noWrap/>
            <w:vAlign w:val="center"/>
            <w:hideMark/>
          </w:tcPr>
          <w:p w:rsidR="00F1392A" w:rsidRDefault="00F1392A" w:rsidP="007035A6">
            <w:pPr>
              <w:spacing w:after="0" w:line="240" w:lineRule="auto"/>
              <w:jc w:val="center"/>
              <w:rPr>
                <w:rFonts w:ascii="Calibri" w:hAnsi="Calibri"/>
                <w:color w:val="000000"/>
                <w:sz w:val="16"/>
                <w:szCs w:val="16"/>
              </w:rPr>
            </w:pPr>
            <w:r>
              <w:rPr>
                <w:rFonts w:ascii="Calibri" w:hAnsi="Calibri"/>
                <w:color w:val="000000"/>
                <w:sz w:val="16"/>
                <w:szCs w:val="16"/>
              </w:rPr>
              <w:t>9,58</w:t>
            </w:r>
          </w:p>
        </w:tc>
        <w:tc>
          <w:tcPr>
            <w:tcW w:w="739" w:type="dxa"/>
            <w:tcBorders>
              <w:top w:val="nil"/>
              <w:left w:val="single" w:sz="4" w:space="0" w:color="auto"/>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482"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653" w:type="dxa"/>
            <w:tcBorders>
              <w:top w:val="nil"/>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r>
      <w:tr w:rsidR="00F1392A" w:rsidRPr="006065FF" w:rsidTr="007035A6">
        <w:trPr>
          <w:trHeight w:val="269"/>
        </w:trPr>
        <w:tc>
          <w:tcPr>
            <w:tcW w:w="1019" w:type="dxa"/>
            <w:tcBorders>
              <w:top w:val="nil"/>
              <w:left w:val="single" w:sz="4" w:space="0" w:color="auto"/>
              <w:bottom w:val="nil"/>
              <w:right w:val="nil"/>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372" w:type="dxa"/>
            <w:tcBorders>
              <w:top w:val="single" w:sz="4" w:space="0" w:color="auto"/>
              <w:left w:val="nil"/>
              <w:bottom w:val="nil"/>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F1392A" w:rsidRPr="002076DB" w:rsidRDefault="00F1392A" w:rsidP="007035A6">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Pr="00454E17" w:rsidRDefault="00F1392A" w:rsidP="007035A6">
            <w:pPr>
              <w:spacing w:after="0" w:line="240" w:lineRule="auto"/>
              <w:jc w:val="center"/>
              <w:rPr>
                <w:rFonts w:ascii="Calibri" w:hAnsi="Calibri"/>
                <w:color w:val="000000"/>
                <w:sz w:val="16"/>
                <w:szCs w:val="16"/>
              </w:rPr>
            </w:pPr>
            <w:r w:rsidRPr="00454E17">
              <w:rPr>
                <w:rFonts w:ascii="Calibri" w:hAnsi="Calibri"/>
                <w:color w:val="000000"/>
                <w:sz w:val="16"/>
                <w:szCs w:val="16"/>
              </w:rPr>
              <w:t>6,98</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Pr="00454E17" w:rsidRDefault="00F1392A" w:rsidP="007035A6">
            <w:pPr>
              <w:spacing w:after="0" w:line="240" w:lineRule="auto"/>
              <w:jc w:val="center"/>
              <w:rPr>
                <w:rFonts w:ascii="Calibri" w:hAnsi="Calibri"/>
                <w:color w:val="000000"/>
                <w:sz w:val="16"/>
                <w:szCs w:val="16"/>
              </w:rPr>
            </w:pPr>
            <w:r w:rsidRPr="00454E17">
              <w:rPr>
                <w:rFonts w:ascii="Calibri" w:hAnsi="Calibri"/>
                <w:color w:val="000000"/>
                <w:sz w:val="16"/>
                <w:szCs w:val="16"/>
              </w:rPr>
              <w:t>7,44</w:t>
            </w:r>
          </w:p>
        </w:tc>
        <w:tc>
          <w:tcPr>
            <w:tcW w:w="848" w:type="dxa"/>
            <w:tcBorders>
              <w:top w:val="nil"/>
              <w:left w:val="nil"/>
              <w:bottom w:val="single" w:sz="4" w:space="0" w:color="auto"/>
              <w:right w:val="single" w:sz="4" w:space="0" w:color="auto"/>
            </w:tcBorders>
            <w:shd w:val="clear" w:color="auto" w:fill="auto"/>
            <w:noWrap/>
            <w:vAlign w:val="center"/>
            <w:hideMark/>
          </w:tcPr>
          <w:p w:rsidR="00F1392A" w:rsidRPr="00454E17" w:rsidRDefault="00F1392A" w:rsidP="007035A6">
            <w:pPr>
              <w:spacing w:after="0" w:line="240" w:lineRule="auto"/>
              <w:jc w:val="center"/>
              <w:rPr>
                <w:rFonts w:ascii="Calibri" w:hAnsi="Calibri"/>
                <w:color w:val="000000"/>
                <w:sz w:val="16"/>
                <w:szCs w:val="16"/>
              </w:rPr>
            </w:pPr>
            <w:r w:rsidRPr="00454E17">
              <w:rPr>
                <w:rFonts w:ascii="Calibri" w:hAnsi="Calibri"/>
                <w:color w:val="000000"/>
                <w:sz w:val="16"/>
                <w:szCs w:val="16"/>
              </w:rPr>
              <w:t>7,21</w:t>
            </w:r>
          </w:p>
        </w:tc>
        <w:tc>
          <w:tcPr>
            <w:tcW w:w="533" w:type="dxa"/>
            <w:tcBorders>
              <w:top w:val="nil"/>
              <w:left w:val="nil"/>
              <w:bottom w:val="single" w:sz="4" w:space="0" w:color="auto"/>
              <w:right w:val="nil"/>
            </w:tcBorders>
            <w:shd w:val="clear" w:color="auto" w:fill="auto"/>
            <w:noWrap/>
            <w:vAlign w:val="center"/>
            <w:hideMark/>
          </w:tcPr>
          <w:p w:rsidR="00F1392A" w:rsidRPr="00454E17" w:rsidRDefault="00F1392A" w:rsidP="007035A6">
            <w:pPr>
              <w:spacing w:after="0" w:line="240" w:lineRule="auto"/>
              <w:jc w:val="center"/>
              <w:rPr>
                <w:rFonts w:ascii="Calibri" w:hAnsi="Calibri"/>
                <w:color w:val="000000"/>
                <w:sz w:val="16"/>
                <w:szCs w:val="16"/>
              </w:rPr>
            </w:pPr>
            <w:r w:rsidRPr="00454E17">
              <w:rPr>
                <w:rFonts w:ascii="Calibri" w:hAnsi="Calibri"/>
                <w:color w:val="000000"/>
                <w:sz w:val="16"/>
                <w:szCs w:val="16"/>
              </w:rPr>
              <w:t>7,21</w:t>
            </w:r>
          </w:p>
        </w:tc>
        <w:tc>
          <w:tcPr>
            <w:tcW w:w="7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392A" w:rsidRPr="0018676B" w:rsidRDefault="00F1392A" w:rsidP="007035A6">
            <w:pPr>
              <w:spacing w:before="40" w:after="80" w:line="240" w:lineRule="auto"/>
              <w:jc w:val="center"/>
              <w:rPr>
                <w:rFonts w:ascii="Calibri" w:hAnsi="Calibri"/>
                <w:color w:val="000000"/>
                <w:sz w:val="16"/>
                <w:szCs w:val="16"/>
                <w:vertAlign w:val="superscript"/>
              </w:rPr>
            </w:pPr>
            <w:r w:rsidRPr="00454E17">
              <w:rPr>
                <w:rFonts w:ascii="Calibri" w:hAnsi="Calibri"/>
                <w:color w:val="000000"/>
                <w:sz w:val="16"/>
                <w:szCs w:val="16"/>
              </w:rPr>
              <w:t>8,40</w:t>
            </w:r>
            <w:r>
              <w:rPr>
                <w:rFonts w:ascii="Calibri" w:hAnsi="Calibri"/>
                <w:color w:val="000000"/>
                <w:sz w:val="16"/>
                <w:szCs w:val="16"/>
                <w:vertAlign w:val="superscript"/>
              </w:rPr>
              <w:t>a</w:t>
            </w:r>
          </w:p>
        </w:tc>
        <w:tc>
          <w:tcPr>
            <w:tcW w:w="533" w:type="dxa"/>
            <w:tcBorders>
              <w:top w:val="single" w:sz="4" w:space="0" w:color="auto"/>
              <w:left w:val="nil"/>
              <w:bottom w:val="single" w:sz="4" w:space="0" w:color="auto"/>
              <w:right w:val="single" w:sz="4" w:space="0" w:color="auto"/>
            </w:tcBorders>
            <w:shd w:val="clear" w:color="auto" w:fill="auto"/>
            <w:noWrap/>
            <w:vAlign w:val="bottom"/>
            <w:hideMark/>
          </w:tcPr>
          <w:p w:rsidR="00F1392A" w:rsidRPr="0018676B" w:rsidRDefault="00F1392A" w:rsidP="007035A6">
            <w:pPr>
              <w:spacing w:before="40" w:after="80" w:line="240" w:lineRule="auto"/>
              <w:jc w:val="center"/>
              <w:rPr>
                <w:rFonts w:ascii="Calibri" w:hAnsi="Calibri"/>
                <w:color w:val="000000"/>
                <w:sz w:val="16"/>
                <w:szCs w:val="16"/>
                <w:vertAlign w:val="superscript"/>
              </w:rPr>
            </w:pPr>
            <w:r w:rsidRPr="00454E17">
              <w:rPr>
                <w:rFonts w:ascii="Calibri" w:hAnsi="Calibri"/>
                <w:color w:val="000000"/>
                <w:sz w:val="16"/>
                <w:szCs w:val="16"/>
              </w:rPr>
              <w:t>5,72</w:t>
            </w:r>
            <w:r>
              <w:rPr>
                <w:rFonts w:ascii="Calibri" w:hAnsi="Calibri"/>
                <w:color w:val="000000"/>
                <w:sz w:val="16"/>
                <w:szCs w:val="16"/>
                <w:vertAlign w:val="superscript"/>
              </w:rPr>
              <w:t>a</w:t>
            </w:r>
          </w:p>
        </w:tc>
        <w:tc>
          <w:tcPr>
            <w:tcW w:w="482" w:type="dxa"/>
            <w:tcBorders>
              <w:top w:val="single" w:sz="4" w:space="0" w:color="auto"/>
              <w:left w:val="nil"/>
              <w:bottom w:val="single" w:sz="4" w:space="0" w:color="auto"/>
              <w:right w:val="single" w:sz="4" w:space="0" w:color="auto"/>
            </w:tcBorders>
            <w:shd w:val="clear" w:color="auto" w:fill="auto"/>
            <w:noWrap/>
            <w:vAlign w:val="bottom"/>
            <w:hideMark/>
          </w:tcPr>
          <w:p w:rsidR="00F1392A" w:rsidRPr="0018676B" w:rsidRDefault="00F1392A" w:rsidP="007035A6">
            <w:pPr>
              <w:spacing w:before="40" w:after="80" w:line="240" w:lineRule="auto"/>
              <w:jc w:val="center"/>
              <w:rPr>
                <w:rFonts w:ascii="Calibri" w:hAnsi="Calibri"/>
                <w:color w:val="000000"/>
                <w:sz w:val="20"/>
                <w:szCs w:val="20"/>
                <w:vertAlign w:val="superscript"/>
              </w:rPr>
            </w:pPr>
            <w:r w:rsidRPr="00454E17">
              <w:rPr>
                <w:rFonts w:ascii="Calibri" w:hAnsi="Calibri"/>
                <w:color w:val="000000"/>
                <w:sz w:val="16"/>
                <w:szCs w:val="16"/>
              </w:rPr>
              <w:t>5,49</w:t>
            </w:r>
            <w:r>
              <w:rPr>
                <w:rFonts w:ascii="Calibri" w:hAnsi="Calibri"/>
                <w:color w:val="000000"/>
                <w:sz w:val="16"/>
                <w:szCs w:val="16"/>
                <w:vertAlign w:val="superscript"/>
              </w:rPr>
              <w:t>a</w:t>
            </w:r>
          </w:p>
        </w:tc>
        <w:tc>
          <w:tcPr>
            <w:tcW w:w="653" w:type="dxa"/>
            <w:tcBorders>
              <w:top w:val="single" w:sz="4" w:space="0" w:color="auto"/>
              <w:left w:val="nil"/>
              <w:bottom w:val="single" w:sz="4" w:space="0" w:color="auto"/>
              <w:right w:val="single" w:sz="4" w:space="0" w:color="auto"/>
            </w:tcBorders>
            <w:shd w:val="clear" w:color="auto" w:fill="auto"/>
            <w:noWrap/>
            <w:vAlign w:val="bottom"/>
            <w:hideMark/>
          </w:tcPr>
          <w:p w:rsidR="00F1392A" w:rsidRPr="0018676B" w:rsidRDefault="00F1392A" w:rsidP="007035A6">
            <w:pPr>
              <w:spacing w:before="40" w:after="80" w:line="240" w:lineRule="auto"/>
              <w:jc w:val="center"/>
              <w:rPr>
                <w:rFonts w:ascii="Calibri" w:hAnsi="Calibri"/>
                <w:color w:val="000000"/>
                <w:sz w:val="16"/>
                <w:szCs w:val="16"/>
                <w:vertAlign w:val="superscript"/>
              </w:rPr>
            </w:pPr>
            <w:r w:rsidRPr="00454E17">
              <w:rPr>
                <w:rFonts w:ascii="Calibri" w:hAnsi="Calibri"/>
                <w:color w:val="000000"/>
                <w:sz w:val="16"/>
                <w:szCs w:val="16"/>
              </w:rPr>
              <w:t>9,22</w:t>
            </w:r>
            <w:r>
              <w:rPr>
                <w:rFonts w:ascii="Calibri" w:hAnsi="Calibri"/>
                <w:color w:val="000000"/>
                <w:sz w:val="16"/>
                <w:szCs w:val="16"/>
                <w:vertAlign w:val="superscript"/>
              </w:rPr>
              <w:t>a</w:t>
            </w:r>
          </w:p>
        </w:tc>
      </w:tr>
      <w:tr w:rsidR="00F1392A" w:rsidRPr="006065FF" w:rsidTr="007035A6">
        <w:trPr>
          <w:trHeight w:val="278"/>
        </w:trPr>
        <w:tc>
          <w:tcPr>
            <w:tcW w:w="1019" w:type="dxa"/>
            <w:tcBorders>
              <w:top w:val="nil"/>
              <w:left w:val="single" w:sz="4" w:space="0" w:color="auto"/>
              <w:bottom w:val="single" w:sz="4" w:space="0" w:color="auto"/>
              <w:right w:val="nil"/>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372" w:type="dxa"/>
            <w:tcBorders>
              <w:top w:val="nil"/>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1275" w:type="dxa"/>
            <w:tcBorders>
              <w:top w:val="nil"/>
              <w:left w:val="nil"/>
              <w:bottom w:val="single" w:sz="4" w:space="0" w:color="auto"/>
              <w:right w:val="single" w:sz="4" w:space="0" w:color="auto"/>
            </w:tcBorders>
            <w:shd w:val="clear" w:color="auto" w:fill="auto"/>
            <w:noWrap/>
            <w:vAlign w:val="bottom"/>
            <w:hideMark/>
          </w:tcPr>
          <w:p w:rsidR="00F1392A" w:rsidRPr="002076DB" w:rsidRDefault="00F1392A" w:rsidP="007035A6">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48" w:type="dxa"/>
            <w:tcBorders>
              <w:top w:val="nil"/>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848" w:type="dxa"/>
            <w:tcBorders>
              <w:top w:val="nil"/>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533" w:type="dxa"/>
            <w:tcBorders>
              <w:top w:val="nil"/>
              <w:left w:val="nil"/>
              <w:bottom w:val="single" w:sz="4" w:space="0" w:color="auto"/>
              <w:right w:val="nil"/>
            </w:tcBorders>
            <w:shd w:val="clear" w:color="auto" w:fill="auto"/>
            <w:noWrap/>
            <w:vAlign w:val="bottom"/>
            <w:hideMark/>
          </w:tcPr>
          <w:p w:rsidR="00F1392A" w:rsidRPr="006065FF" w:rsidRDefault="00F1392A" w:rsidP="007035A6">
            <w:pPr>
              <w:spacing w:after="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 </w:t>
            </w:r>
          </w:p>
        </w:tc>
        <w:tc>
          <w:tcPr>
            <w:tcW w:w="739" w:type="dxa"/>
            <w:tcBorders>
              <w:top w:val="nil"/>
              <w:left w:val="single" w:sz="4" w:space="0" w:color="auto"/>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0,33</w:t>
            </w:r>
          </w:p>
        </w:tc>
        <w:tc>
          <w:tcPr>
            <w:tcW w:w="533" w:type="dxa"/>
            <w:tcBorders>
              <w:top w:val="nil"/>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1,28</w:t>
            </w:r>
          </w:p>
        </w:tc>
        <w:tc>
          <w:tcPr>
            <w:tcW w:w="482" w:type="dxa"/>
            <w:tcBorders>
              <w:top w:val="nil"/>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2,18</w:t>
            </w:r>
          </w:p>
        </w:tc>
        <w:tc>
          <w:tcPr>
            <w:tcW w:w="653" w:type="dxa"/>
            <w:tcBorders>
              <w:top w:val="nil"/>
              <w:left w:val="nil"/>
              <w:bottom w:val="single" w:sz="4" w:space="0" w:color="auto"/>
              <w:right w:val="single" w:sz="4" w:space="0" w:color="auto"/>
            </w:tcBorders>
            <w:shd w:val="clear" w:color="auto" w:fill="auto"/>
            <w:noWrap/>
            <w:vAlign w:val="bottom"/>
            <w:hideMark/>
          </w:tcPr>
          <w:p w:rsidR="00F1392A" w:rsidRPr="006065FF" w:rsidRDefault="00F1392A" w:rsidP="007035A6">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0,31</w:t>
            </w:r>
          </w:p>
        </w:tc>
      </w:tr>
    </w:tbl>
    <w:p w:rsidR="007035A6" w:rsidRDefault="007035A6" w:rsidP="007035A6">
      <w:pPr>
        <w:spacing w:after="0" w:line="240" w:lineRule="auto"/>
        <w:rPr>
          <w:rFonts w:ascii="Times New Roman" w:hAnsi="Times New Roman" w:cs="Times New Roman"/>
          <w:sz w:val="16"/>
          <w:szCs w:val="16"/>
        </w:rPr>
      </w:pPr>
    </w:p>
    <w:p w:rsidR="007035A6" w:rsidRDefault="007035A6" w:rsidP="007035A6">
      <w:pPr>
        <w:spacing w:line="24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w:t>
      </w:r>
      <w:r>
        <w:rPr>
          <w:rFonts w:ascii="Times New Roman" w:hAnsi="Times New Roman" w:cs="Times New Roman"/>
          <w:sz w:val="16"/>
          <w:szCs w:val="16"/>
        </w:rPr>
        <w:t xml:space="preserve"> eder </w:t>
      </w:r>
      <w:r w:rsidRPr="00317E8B">
        <w:rPr>
          <w:rFonts w:ascii="Times New Roman" w:hAnsi="Times New Roman" w:cs="Times New Roman"/>
          <w:sz w:val="16"/>
          <w:szCs w:val="16"/>
        </w:rPr>
        <w:t>(</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r>
        <w:rPr>
          <w:rFonts w:ascii="Times New Roman" w:hAnsi="Times New Roman" w:cs="Times New Roman"/>
          <w:sz w:val="16"/>
          <w:szCs w:val="16"/>
        </w:rPr>
        <w:t>.</w:t>
      </w:r>
    </w:p>
    <w:p w:rsidR="00E80B02" w:rsidRDefault="00401231" w:rsidP="007035A6">
      <w:pPr>
        <w:spacing w:after="0"/>
        <w:rPr>
          <w:rFonts w:ascii="Times New Roman" w:hAnsi="Times New Roman" w:cs="Times New Roman"/>
          <w:sz w:val="16"/>
          <w:szCs w:val="16"/>
        </w:rPr>
      </w:pPr>
      <w:r w:rsidRPr="00401231">
        <w:rPr>
          <w:rFonts w:ascii="Times New Roman" w:hAnsi="Times New Roman" w:cs="Times New Roman"/>
          <w:noProof/>
          <w:sz w:val="16"/>
          <w:szCs w:val="16"/>
        </w:rPr>
        <w:lastRenderedPageBreak/>
        <w:drawing>
          <wp:inline distT="0" distB="0" distL="0" distR="0">
            <wp:extent cx="5190904" cy="2923954"/>
            <wp:effectExtent l="19050" t="0" r="9746" b="0"/>
            <wp:docPr id="3"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6373F" w:rsidRPr="00E80B02" w:rsidRDefault="00B6373F" w:rsidP="00E870E6">
      <w:pPr>
        <w:spacing w:after="360" w:line="360" w:lineRule="auto"/>
        <w:jc w:val="center"/>
        <w:rPr>
          <w:rFonts w:ascii="Times New Roman" w:hAnsi="Times New Roman" w:cs="Times New Roman"/>
          <w:sz w:val="16"/>
          <w:szCs w:val="16"/>
        </w:rPr>
      </w:pPr>
      <w:r>
        <w:rPr>
          <w:rFonts w:ascii="Times New Roman" w:hAnsi="Times New Roman" w:cs="Times New Roman"/>
        </w:rPr>
        <w:t>Grafik</w:t>
      </w:r>
      <w:r w:rsidR="008772C3">
        <w:rPr>
          <w:rFonts w:ascii="Times New Roman" w:hAnsi="Times New Roman" w:cs="Times New Roman"/>
        </w:rPr>
        <w:t xml:space="preserve"> </w:t>
      </w:r>
      <w:r w:rsidRPr="00EE0F52">
        <w:rPr>
          <w:rFonts w:ascii="Times New Roman" w:hAnsi="Times New Roman" w:cs="Times New Roman"/>
        </w:rPr>
        <w:t xml:space="preserve">4.1. Çözünmüş oksijen </w:t>
      </w:r>
      <w:r w:rsidR="00BC715A" w:rsidRPr="00EE0F52">
        <w:rPr>
          <w:rFonts w:ascii="Times New Roman" w:hAnsi="Times New Roman" w:cs="Times New Roman"/>
        </w:rPr>
        <w:t>miktarının</w:t>
      </w:r>
      <w:r w:rsidR="00BC715A">
        <w:rPr>
          <w:rFonts w:ascii="Times New Roman" w:hAnsi="Times New Roman" w:cs="Times New Roman"/>
        </w:rPr>
        <w:t xml:space="preserve"> istasyonlardaki</w:t>
      </w:r>
      <w:r w:rsidRPr="00EE0F52">
        <w:rPr>
          <w:rFonts w:ascii="Times New Roman" w:hAnsi="Times New Roman" w:cs="Times New Roman"/>
        </w:rPr>
        <w:t xml:space="preserve"> aylık dağılımı</w:t>
      </w:r>
    </w:p>
    <w:p w:rsidR="00B6373F" w:rsidRPr="00EE0F52" w:rsidRDefault="00B6373F" w:rsidP="00411E43">
      <w:pPr>
        <w:spacing w:after="360" w:line="360" w:lineRule="auto"/>
        <w:jc w:val="both"/>
        <w:rPr>
          <w:rFonts w:ascii="Times New Roman" w:hAnsi="Times New Roman" w:cs="Times New Roman"/>
          <w:b/>
          <w:sz w:val="24"/>
          <w:szCs w:val="24"/>
        </w:rPr>
      </w:pPr>
      <w:r w:rsidRPr="00EE0F52">
        <w:rPr>
          <w:rFonts w:ascii="Times New Roman" w:hAnsi="Times New Roman" w:cs="Times New Roman"/>
          <w:b/>
          <w:sz w:val="24"/>
          <w:szCs w:val="24"/>
        </w:rPr>
        <w:t>4.2. Tuzluluk (ppt)</w:t>
      </w:r>
    </w:p>
    <w:p w:rsidR="00411E43" w:rsidRDefault="00675CBC" w:rsidP="00411E43">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146E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E870E6">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w:t>
      </w:r>
      <w:r w:rsidR="009552AC">
        <w:rPr>
          <w:rFonts w:ascii="Times New Roman" w:eastAsia="Times New Roman" w:hAnsi="Times New Roman" w:cs="Times New Roman"/>
          <w:sz w:val="24"/>
          <w:szCs w:val="24"/>
        </w:rPr>
        <w:t>2</w:t>
      </w:r>
      <w:r w:rsidR="00AB432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E870E6">
        <w:rPr>
          <w:rFonts w:ascii="Times New Roman" w:eastAsia="Times New Roman" w:hAnsi="Times New Roman" w:cs="Times New Roman"/>
          <w:sz w:val="24"/>
          <w:szCs w:val="24"/>
        </w:rPr>
        <w:t>G</w:t>
      </w:r>
      <w:r w:rsidR="009552AC">
        <w:rPr>
          <w:rFonts w:ascii="Times New Roman" w:eastAsia="Times New Roman" w:hAnsi="Times New Roman" w:cs="Times New Roman"/>
          <w:sz w:val="24"/>
          <w:szCs w:val="24"/>
        </w:rPr>
        <w:t>rafik 4.2</w:t>
      </w:r>
      <w:r w:rsidR="00AB4328">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AB4328">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 xml:space="preserve">Tuzluluğun istasyonlardaki yıllık ortalama değerine bakıldığında </w:t>
      </w:r>
      <w:r w:rsidR="004A258E">
        <w:rPr>
          <w:rFonts w:ascii="Times New Roman" w:hAnsi="Times New Roman" w:cs="Times New Roman"/>
          <w:sz w:val="24"/>
          <w:szCs w:val="24"/>
        </w:rPr>
        <w:t>maksimum</w:t>
      </w:r>
      <w:r w:rsidR="00B6373F" w:rsidRPr="00EE0F52">
        <w:rPr>
          <w:rFonts w:ascii="Times New Roman" w:hAnsi="Times New Roman" w:cs="Times New Roman"/>
          <w:sz w:val="24"/>
          <w:szCs w:val="24"/>
        </w:rPr>
        <w:t xml:space="preserve"> ortala</w:t>
      </w:r>
      <w:r w:rsidR="00C378C9">
        <w:rPr>
          <w:rFonts w:ascii="Times New Roman" w:hAnsi="Times New Roman" w:cs="Times New Roman"/>
          <w:sz w:val="24"/>
          <w:szCs w:val="24"/>
        </w:rPr>
        <w:t xml:space="preserve">ma </w:t>
      </w:r>
      <w:r w:rsidR="00B6373F" w:rsidRPr="00EE0F52">
        <w:rPr>
          <w:rFonts w:ascii="Times New Roman" w:hAnsi="Times New Roman" w:cs="Times New Roman"/>
          <w:sz w:val="24"/>
          <w:szCs w:val="24"/>
        </w:rPr>
        <w:t>0,</w:t>
      </w:r>
      <w:r w:rsidR="000F3B11">
        <w:rPr>
          <w:rFonts w:ascii="Times New Roman" w:hAnsi="Times New Roman" w:cs="Times New Roman"/>
          <w:sz w:val="24"/>
          <w:szCs w:val="24"/>
        </w:rPr>
        <w:t>28 ppt</w:t>
      </w:r>
      <w:r w:rsidR="00C378C9">
        <w:rPr>
          <w:rFonts w:ascii="Times New Roman" w:hAnsi="Times New Roman" w:cs="Times New Roman"/>
          <w:sz w:val="24"/>
          <w:szCs w:val="24"/>
        </w:rPr>
        <w:t xml:space="preserve"> değeriyle</w:t>
      </w:r>
      <w:r w:rsidR="00AB4328">
        <w:rPr>
          <w:rFonts w:ascii="Times New Roman" w:hAnsi="Times New Roman" w:cs="Times New Roman"/>
          <w:sz w:val="24"/>
          <w:szCs w:val="24"/>
        </w:rPr>
        <w:t xml:space="preserve"> </w:t>
      </w:r>
      <w:r w:rsidR="006D1C53">
        <w:rPr>
          <w:rFonts w:ascii="Times New Roman" w:hAnsi="Times New Roman" w:cs="Times New Roman"/>
          <w:sz w:val="24"/>
          <w:szCs w:val="24"/>
        </w:rPr>
        <w:t>1.</w:t>
      </w:r>
      <w:r w:rsidR="00B6373F">
        <w:rPr>
          <w:rFonts w:ascii="Times New Roman" w:hAnsi="Times New Roman" w:cs="Times New Roman"/>
          <w:sz w:val="24"/>
          <w:szCs w:val="24"/>
        </w:rPr>
        <w:t>istasyonda tespit edilmiştir. Bütün istasyonlarda t</w:t>
      </w:r>
      <w:r w:rsidR="00B6373F" w:rsidRPr="00EE0F52">
        <w:rPr>
          <w:rFonts w:ascii="Times New Roman" w:hAnsi="Times New Roman" w:cs="Times New Roman"/>
          <w:sz w:val="24"/>
          <w:szCs w:val="24"/>
        </w:rPr>
        <w:t xml:space="preserve">uzluluğun aylık ortalamalarına baktığımızda </w:t>
      </w:r>
      <w:r w:rsidR="004A258E">
        <w:rPr>
          <w:rFonts w:ascii="Times New Roman" w:hAnsi="Times New Roman" w:cs="Times New Roman"/>
          <w:sz w:val="24"/>
          <w:szCs w:val="24"/>
        </w:rPr>
        <w:t>maksimum</w:t>
      </w:r>
      <w:r w:rsidR="00B6373F">
        <w:rPr>
          <w:rFonts w:ascii="Times New Roman" w:hAnsi="Times New Roman" w:cs="Times New Roman"/>
          <w:sz w:val="24"/>
          <w:szCs w:val="24"/>
        </w:rPr>
        <w:t xml:space="preserve"> değer 0,</w:t>
      </w:r>
      <w:r w:rsidR="000F3B11">
        <w:rPr>
          <w:rFonts w:ascii="Times New Roman" w:hAnsi="Times New Roman" w:cs="Times New Roman"/>
          <w:sz w:val="24"/>
          <w:szCs w:val="24"/>
        </w:rPr>
        <w:t>42</w:t>
      </w:r>
      <w:r w:rsidR="00AB4328">
        <w:rPr>
          <w:rFonts w:ascii="Times New Roman" w:hAnsi="Times New Roman" w:cs="Times New Roman"/>
          <w:sz w:val="24"/>
          <w:szCs w:val="24"/>
        </w:rPr>
        <w:t xml:space="preserve"> </w:t>
      </w:r>
      <w:r w:rsidR="00B6373F" w:rsidRPr="00EE0F52">
        <w:rPr>
          <w:rFonts w:ascii="Times New Roman" w:hAnsi="Times New Roman" w:cs="Times New Roman"/>
          <w:sz w:val="24"/>
          <w:szCs w:val="24"/>
        </w:rPr>
        <w:t>ppt</w:t>
      </w:r>
      <w:r w:rsidR="00AB4328">
        <w:rPr>
          <w:rFonts w:ascii="Times New Roman" w:hAnsi="Times New Roman" w:cs="Times New Roman"/>
          <w:sz w:val="24"/>
          <w:szCs w:val="24"/>
        </w:rPr>
        <w:t xml:space="preserve"> </w:t>
      </w:r>
      <w:r w:rsidR="00C378C9">
        <w:rPr>
          <w:rFonts w:ascii="Times New Roman" w:hAnsi="Times New Roman" w:cs="Times New Roman"/>
          <w:sz w:val="24"/>
          <w:szCs w:val="24"/>
        </w:rPr>
        <w:t xml:space="preserve">ile </w:t>
      </w:r>
      <w:r w:rsidR="000F3B11">
        <w:rPr>
          <w:rFonts w:ascii="Times New Roman" w:hAnsi="Times New Roman" w:cs="Times New Roman"/>
          <w:sz w:val="24"/>
          <w:szCs w:val="24"/>
        </w:rPr>
        <w:t xml:space="preserve">Eylül </w:t>
      </w:r>
      <w:r w:rsidR="000F3B11" w:rsidRPr="00EE0F52">
        <w:rPr>
          <w:rFonts w:ascii="Times New Roman" w:hAnsi="Times New Roman" w:cs="Times New Roman"/>
          <w:sz w:val="24"/>
          <w:szCs w:val="24"/>
        </w:rPr>
        <w:t>ayında</w:t>
      </w:r>
      <w:r w:rsidR="000F3B11">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0F3B11">
        <w:rPr>
          <w:rFonts w:ascii="Times New Roman" w:hAnsi="Times New Roman" w:cs="Times New Roman"/>
          <w:sz w:val="24"/>
          <w:szCs w:val="24"/>
        </w:rPr>
        <w:t xml:space="preserve"> değer 0,20 ppt</w:t>
      </w:r>
      <w:r w:rsidR="00AB4328">
        <w:rPr>
          <w:rFonts w:ascii="Times New Roman" w:hAnsi="Times New Roman" w:cs="Times New Roman"/>
          <w:sz w:val="24"/>
          <w:szCs w:val="24"/>
        </w:rPr>
        <w:t xml:space="preserve"> </w:t>
      </w:r>
      <w:r w:rsidR="00C378C9">
        <w:rPr>
          <w:rFonts w:ascii="Times New Roman" w:hAnsi="Times New Roman" w:cs="Times New Roman"/>
          <w:sz w:val="24"/>
          <w:szCs w:val="24"/>
        </w:rPr>
        <w:t xml:space="preserve">ile </w:t>
      </w:r>
      <w:r w:rsidR="000F3B11">
        <w:rPr>
          <w:rFonts w:ascii="Times New Roman" w:hAnsi="Times New Roman" w:cs="Times New Roman"/>
          <w:sz w:val="24"/>
          <w:szCs w:val="24"/>
        </w:rPr>
        <w:t>Şubat ve Mart aylarında</w:t>
      </w:r>
      <w:r w:rsidR="00B6373F" w:rsidRPr="00EE0F52">
        <w:rPr>
          <w:rFonts w:ascii="Times New Roman" w:hAnsi="Times New Roman" w:cs="Times New Roman"/>
          <w:sz w:val="24"/>
          <w:szCs w:val="24"/>
        </w:rPr>
        <w:t xml:space="preserve"> görülmüştür.</w:t>
      </w:r>
      <w:r w:rsidR="00C378C9">
        <w:rPr>
          <w:rFonts w:ascii="Times New Roman" w:hAnsi="Times New Roman" w:cs="Times New Roman"/>
          <w:sz w:val="24"/>
          <w:szCs w:val="24"/>
        </w:rPr>
        <w:t xml:space="preserve"> Ölçülen</w:t>
      </w:r>
      <w:r w:rsidR="00AB4328">
        <w:rPr>
          <w:rFonts w:ascii="Times New Roman" w:hAnsi="Times New Roman" w:cs="Times New Roman"/>
          <w:sz w:val="24"/>
          <w:szCs w:val="24"/>
        </w:rPr>
        <w:t xml:space="preserve"> </w:t>
      </w:r>
      <w:r w:rsidR="00C378C9">
        <w:rPr>
          <w:rFonts w:ascii="Times New Roman" w:hAnsi="Times New Roman" w:cs="Times New Roman"/>
          <w:sz w:val="24"/>
          <w:szCs w:val="24"/>
        </w:rPr>
        <w:t>t</w:t>
      </w:r>
      <w:r w:rsidR="00B6373F" w:rsidRPr="00EE0F52">
        <w:rPr>
          <w:rFonts w:ascii="Times New Roman" w:hAnsi="Times New Roman" w:cs="Times New Roman"/>
          <w:sz w:val="24"/>
          <w:szCs w:val="24"/>
        </w:rPr>
        <w:t xml:space="preserve">uzluluk </w:t>
      </w:r>
      <w:r w:rsidR="00C378C9">
        <w:rPr>
          <w:rFonts w:ascii="Times New Roman" w:hAnsi="Times New Roman" w:cs="Times New Roman"/>
          <w:sz w:val="24"/>
          <w:szCs w:val="24"/>
        </w:rPr>
        <w:t xml:space="preserve">miktarlarından </w:t>
      </w:r>
      <w:r w:rsidR="004A258E">
        <w:rPr>
          <w:rFonts w:ascii="Times New Roman" w:hAnsi="Times New Roman" w:cs="Times New Roman"/>
          <w:sz w:val="24"/>
          <w:szCs w:val="24"/>
        </w:rPr>
        <w:t>maksimum</w:t>
      </w:r>
      <w:r w:rsidR="00C378C9">
        <w:rPr>
          <w:rFonts w:ascii="Times New Roman" w:hAnsi="Times New Roman" w:cs="Times New Roman"/>
          <w:sz w:val="24"/>
          <w:szCs w:val="24"/>
        </w:rPr>
        <w:t xml:space="preserve"> değere 0,43</w:t>
      </w:r>
      <w:r w:rsidR="00AB4328">
        <w:rPr>
          <w:rFonts w:ascii="Times New Roman" w:hAnsi="Times New Roman" w:cs="Times New Roman"/>
          <w:sz w:val="24"/>
          <w:szCs w:val="24"/>
        </w:rPr>
        <w:t xml:space="preserve"> </w:t>
      </w:r>
      <w:r w:rsidR="00C378C9" w:rsidRPr="00EE0F52">
        <w:rPr>
          <w:rFonts w:ascii="Times New Roman" w:hAnsi="Times New Roman" w:cs="Times New Roman"/>
          <w:sz w:val="24"/>
          <w:szCs w:val="24"/>
        </w:rPr>
        <w:t>ppt</w:t>
      </w:r>
      <w:r w:rsidR="00C378C9">
        <w:rPr>
          <w:rFonts w:ascii="Times New Roman" w:hAnsi="Times New Roman" w:cs="Times New Roman"/>
          <w:sz w:val="24"/>
          <w:szCs w:val="24"/>
        </w:rPr>
        <w:t xml:space="preserve"> ile Eylül</w:t>
      </w:r>
      <w:r w:rsidR="00C378C9" w:rsidRPr="00EE0F52">
        <w:rPr>
          <w:rFonts w:ascii="Times New Roman" w:hAnsi="Times New Roman" w:cs="Times New Roman"/>
          <w:sz w:val="24"/>
          <w:szCs w:val="24"/>
        </w:rPr>
        <w:t xml:space="preserve"> ay</w:t>
      </w:r>
      <w:r w:rsidR="00C378C9">
        <w:rPr>
          <w:rFonts w:ascii="Times New Roman" w:hAnsi="Times New Roman" w:cs="Times New Roman"/>
          <w:sz w:val="24"/>
          <w:szCs w:val="24"/>
        </w:rPr>
        <w:t xml:space="preserve">ı </w:t>
      </w:r>
      <w:r w:rsidR="006D1C53">
        <w:rPr>
          <w:rFonts w:ascii="Times New Roman" w:hAnsi="Times New Roman" w:cs="Times New Roman"/>
          <w:sz w:val="24"/>
          <w:szCs w:val="24"/>
        </w:rPr>
        <w:t>1.</w:t>
      </w:r>
      <w:r w:rsidR="00B6373F">
        <w:rPr>
          <w:rFonts w:ascii="Times New Roman" w:hAnsi="Times New Roman" w:cs="Times New Roman"/>
          <w:sz w:val="24"/>
          <w:szCs w:val="24"/>
        </w:rPr>
        <w:t xml:space="preserve"> istasyon</w:t>
      </w:r>
      <w:r w:rsidR="00C378C9">
        <w:rPr>
          <w:rFonts w:ascii="Times New Roman" w:hAnsi="Times New Roman" w:cs="Times New Roman"/>
          <w:sz w:val="24"/>
          <w:szCs w:val="24"/>
        </w:rPr>
        <w:t>un</w:t>
      </w:r>
      <w:r w:rsidR="00B6373F">
        <w:rPr>
          <w:rFonts w:ascii="Times New Roman" w:hAnsi="Times New Roman" w:cs="Times New Roman"/>
          <w:sz w:val="24"/>
          <w:szCs w:val="24"/>
        </w:rPr>
        <w:t xml:space="preserve">da </w:t>
      </w:r>
      <w:r w:rsidR="00B6373F" w:rsidRPr="00EE0F52">
        <w:rPr>
          <w:rFonts w:ascii="Times New Roman" w:hAnsi="Times New Roman" w:cs="Times New Roman"/>
          <w:sz w:val="24"/>
          <w:szCs w:val="24"/>
        </w:rPr>
        <w:t>ulaşmıştır. Üç istasyonun yıllık ortalama tuzlul</w:t>
      </w:r>
      <w:r w:rsidR="000F3B11">
        <w:rPr>
          <w:rFonts w:ascii="Times New Roman" w:hAnsi="Times New Roman" w:cs="Times New Roman"/>
          <w:sz w:val="24"/>
          <w:szCs w:val="24"/>
        </w:rPr>
        <w:t>uk değeri 0,2</w:t>
      </w:r>
      <w:r w:rsidR="00B6373F">
        <w:rPr>
          <w:rFonts w:ascii="Times New Roman" w:hAnsi="Times New Roman" w:cs="Times New Roman"/>
          <w:sz w:val="24"/>
          <w:szCs w:val="24"/>
        </w:rPr>
        <w:t>6</w:t>
      </w:r>
      <w:r w:rsidR="00AB4328">
        <w:rPr>
          <w:rFonts w:ascii="Times New Roman" w:hAnsi="Times New Roman" w:cs="Times New Roman"/>
          <w:sz w:val="24"/>
          <w:szCs w:val="24"/>
        </w:rPr>
        <w:t xml:space="preserve"> </w:t>
      </w:r>
      <w:r w:rsidR="00B6373F" w:rsidRPr="00EE0F52">
        <w:rPr>
          <w:rFonts w:ascii="Times New Roman" w:hAnsi="Times New Roman" w:cs="Times New Roman"/>
          <w:sz w:val="24"/>
          <w:szCs w:val="24"/>
        </w:rPr>
        <w:t>ppt olarak he</w:t>
      </w:r>
      <w:r w:rsidR="00B6373F">
        <w:rPr>
          <w:rFonts w:ascii="Times New Roman" w:hAnsi="Times New Roman" w:cs="Times New Roman"/>
          <w:sz w:val="24"/>
          <w:szCs w:val="24"/>
        </w:rPr>
        <w:t>saplanmıştır</w:t>
      </w:r>
      <w:r w:rsidR="00484368">
        <w:rPr>
          <w:rFonts w:ascii="Times New Roman" w:hAnsi="Times New Roman" w:cs="Times New Roman"/>
          <w:sz w:val="24"/>
          <w:szCs w:val="24"/>
        </w:rPr>
        <w:t>.</w:t>
      </w:r>
    </w:p>
    <w:p w:rsidR="00AB4328" w:rsidRDefault="00AB4328" w:rsidP="00411E43">
      <w:pPr>
        <w:spacing w:after="360" w:line="360" w:lineRule="auto"/>
        <w:jc w:val="both"/>
        <w:rPr>
          <w:rFonts w:ascii="Times New Roman" w:hAnsi="Times New Roman" w:cs="Times New Roman"/>
          <w:sz w:val="24"/>
          <w:szCs w:val="24"/>
        </w:rPr>
      </w:pPr>
    </w:p>
    <w:p w:rsidR="00AB4328" w:rsidRDefault="00AB4328" w:rsidP="00411E43">
      <w:pPr>
        <w:spacing w:after="360" w:line="360" w:lineRule="auto"/>
        <w:jc w:val="both"/>
        <w:rPr>
          <w:rFonts w:ascii="Times New Roman" w:hAnsi="Times New Roman" w:cs="Times New Roman"/>
          <w:sz w:val="24"/>
          <w:szCs w:val="24"/>
        </w:rPr>
      </w:pPr>
    </w:p>
    <w:p w:rsidR="00AB4328" w:rsidRDefault="00AB4328" w:rsidP="00411E43">
      <w:pPr>
        <w:spacing w:after="360" w:line="360" w:lineRule="auto"/>
        <w:jc w:val="both"/>
        <w:rPr>
          <w:rFonts w:ascii="Times New Roman" w:hAnsi="Times New Roman" w:cs="Times New Roman"/>
          <w:sz w:val="24"/>
          <w:szCs w:val="24"/>
        </w:rPr>
      </w:pPr>
    </w:p>
    <w:p w:rsidR="00AB4328" w:rsidRDefault="00AB4328" w:rsidP="00411E43">
      <w:pPr>
        <w:spacing w:after="360" w:line="360" w:lineRule="auto"/>
        <w:jc w:val="both"/>
        <w:rPr>
          <w:rFonts w:ascii="Times New Roman" w:hAnsi="Times New Roman" w:cs="Times New Roman"/>
          <w:sz w:val="24"/>
          <w:szCs w:val="24"/>
        </w:rPr>
      </w:pPr>
    </w:p>
    <w:p w:rsidR="00AB4328" w:rsidRPr="009603D2" w:rsidRDefault="00AB4328" w:rsidP="00411E43">
      <w:pPr>
        <w:spacing w:after="360" w:line="360" w:lineRule="auto"/>
        <w:jc w:val="both"/>
        <w:rPr>
          <w:rFonts w:ascii="Times New Roman" w:hAnsi="Times New Roman" w:cs="Times New Roman"/>
          <w:color w:val="FF0000"/>
          <w:sz w:val="24"/>
          <w:szCs w:val="24"/>
        </w:rPr>
      </w:pPr>
    </w:p>
    <w:p w:rsidR="00B6373F" w:rsidRDefault="00E870E6" w:rsidP="00B6373F">
      <w:pPr>
        <w:spacing w:after="0" w:line="240" w:lineRule="auto"/>
        <w:rPr>
          <w:rFonts w:ascii="Times New Roman" w:hAnsi="Times New Roman" w:cs="Times New Roman"/>
          <w:i/>
        </w:rPr>
      </w:pPr>
      <w:r>
        <w:rPr>
          <w:rFonts w:ascii="Times New Roman" w:hAnsi="Times New Roman" w:cs="Times New Roman"/>
        </w:rPr>
        <w:lastRenderedPageBreak/>
        <w:t>Tablo</w:t>
      </w:r>
      <w:r w:rsidR="00AB4328">
        <w:rPr>
          <w:rFonts w:ascii="Times New Roman" w:hAnsi="Times New Roman" w:cs="Times New Roman"/>
        </w:rPr>
        <w:t xml:space="preserve"> </w:t>
      </w:r>
      <w:r w:rsidR="00B6373F" w:rsidRPr="00EE0F52">
        <w:rPr>
          <w:rFonts w:ascii="Times New Roman" w:hAnsi="Times New Roman" w:cs="Times New Roman"/>
        </w:rPr>
        <w:t xml:space="preserve">4.2. </w:t>
      </w:r>
      <w:r w:rsidR="00B6373F" w:rsidRPr="00EE0F52">
        <w:rPr>
          <w:rFonts w:ascii="Times New Roman" w:hAnsi="Times New Roman" w:cs="Times New Roman"/>
          <w:i/>
        </w:rPr>
        <w:t>Tuzluluğun istasyonlarda aylık değişimi</w:t>
      </w:r>
    </w:p>
    <w:p w:rsidR="00E870E6" w:rsidRDefault="00E870E6" w:rsidP="00B6373F">
      <w:pPr>
        <w:spacing w:after="0" w:line="240" w:lineRule="auto"/>
        <w:rPr>
          <w:rFonts w:ascii="Times New Roman" w:hAnsi="Times New Roman" w:cs="Times New Roman"/>
          <w:sz w:val="24"/>
          <w:szCs w:val="24"/>
        </w:rPr>
      </w:pPr>
    </w:p>
    <w:tbl>
      <w:tblPr>
        <w:tblpPr w:leftFromText="141" w:rightFromText="141" w:vertAnchor="text" w:horzAnchor="margin" w:tblpXSpec="center" w:tblpY="118"/>
        <w:tblW w:w="8349" w:type="dxa"/>
        <w:tblCellMar>
          <w:left w:w="70" w:type="dxa"/>
          <w:right w:w="70" w:type="dxa"/>
        </w:tblCellMar>
        <w:tblLook w:val="04A0" w:firstRow="1" w:lastRow="0" w:firstColumn="1" w:lastColumn="0" w:noHBand="0" w:noVBand="1"/>
      </w:tblPr>
      <w:tblGrid>
        <w:gridCol w:w="1004"/>
        <w:gridCol w:w="364"/>
        <w:gridCol w:w="1254"/>
        <w:gridCol w:w="833"/>
        <w:gridCol w:w="833"/>
        <w:gridCol w:w="833"/>
        <w:gridCol w:w="525"/>
        <w:gridCol w:w="728"/>
        <w:gridCol w:w="525"/>
        <w:gridCol w:w="815"/>
        <w:gridCol w:w="635"/>
      </w:tblGrid>
      <w:tr w:rsidR="00551674" w:rsidRPr="006065FF" w:rsidTr="00551674">
        <w:trPr>
          <w:trHeight w:val="240"/>
        </w:trPr>
        <w:tc>
          <w:tcPr>
            <w:tcW w:w="1004"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364"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S.N</w:t>
            </w:r>
          </w:p>
        </w:tc>
        <w:tc>
          <w:tcPr>
            <w:tcW w:w="1254"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ÖLÇÜLEN SU KALİTE PARAMETRİSİ</w:t>
            </w:r>
          </w:p>
        </w:tc>
        <w:tc>
          <w:tcPr>
            <w:tcW w:w="833"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33"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33"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52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2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2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0,21</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0,20</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0,18</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0,20</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0,22</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0,21</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0,19</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0,21</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0,22</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0,22</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0,20</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0,21</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0,25</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0,24</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0,23</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0,24</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0,31</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0,30</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0,29</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0,30</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7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w:t>
            </w:r>
          </w:p>
        </w:tc>
        <w:tc>
          <w:tcPr>
            <w:tcW w:w="1254" w:type="dxa"/>
            <w:tcBorders>
              <w:top w:val="nil"/>
              <w:left w:val="nil"/>
              <w:bottom w:val="nil"/>
              <w:right w:val="single" w:sz="4" w:space="0" w:color="auto"/>
            </w:tcBorders>
            <w:shd w:val="clear" w:color="auto" w:fill="auto"/>
            <w:noWrap/>
            <w:vAlign w:val="bottom"/>
            <w:hideMark/>
          </w:tcPr>
          <w:p w:rsidR="00686F5A" w:rsidRPr="008A5FDC" w:rsidRDefault="00686F5A" w:rsidP="00686F5A">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Tuzluluk</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0,37</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0,36</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0,35</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0,36</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0,43</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0,41</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0,42</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0,42</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0,33</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0,32</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0,30</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0,32</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0,27</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0,26</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0,24</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0,26</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0,25</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0,23</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line="240" w:lineRule="auto"/>
              <w:jc w:val="center"/>
              <w:rPr>
                <w:color w:val="000000"/>
                <w:sz w:val="16"/>
                <w:szCs w:val="16"/>
              </w:rPr>
            </w:pPr>
            <w:r>
              <w:rPr>
                <w:color w:val="000000"/>
                <w:sz w:val="16"/>
                <w:szCs w:val="16"/>
              </w:rPr>
              <w:t>0,21</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line="240" w:lineRule="auto"/>
              <w:jc w:val="center"/>
              <w:rPr>
                <w:rFonts w:ascii="Calibri" w:hAnsi="Calibri"/>
                <w:color w:val="000000"/>
                <w:sz w:val="16"/>
                <w:szCs w:val="16"/>
              </w:rPr>
            </w:pPr>
            <w:r>
              <w:rPr>
                <w:rFonts w:ascii="Calibri" w:hAnsi="Calibri"/>
                <w:color w:val="000000"/>
                <w:sz w:val="16"/>
                <w:szCs w:val="16"/>
              </w:rPr>
              <w:t>0,23</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jc w:val="center"/>
              <w:rPr>
                <w:color w:val="000000"/>
                <w:sz w:val="16"/>
                <w:szCs w:val="16"/>
              </w:rPr>
            </w:pPr>
            <w:r>
              <w:rPr>
                <w:color w:val="000000"/>
                <w:sz w:val="16"/>
                <w:szCs w:val="16"/>
              </w:rPr>
              <w:t>0,23</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jc w:val="center"/>
              <w:rPr>
                <w:color w:val="000000"/>
                <w:sz w:val="16"/>
                <w:szCs w:val="16"/>
              </w:rPr>
            </w:pPr>
            <w:r>
              <w:rPr>
                <w:color w:val="000000"/>
                <w:sz w:val="16"/>
                <w:szCs w:val="16"/>
              </w:rPr>
              <w:t>0,21</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jc w:val="center"/>
              <w:rPr>
                <w:color w:val="000000"/>
                <w:sz w:val="16"/>
                <w:szCs w:val="16"/>
              </w:rPr>
            </w:pPr>
            <w:r>
              <w:rPr>
                <w:color w:val="000000"/>
                <w:sz w:val="16"/>
                <w:szCs w:val="16"/>
              </w:rPr>
              <w:t>0,18</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jc w:val="center"/>
              <w:rPr>
                <w:rFonts w:ascii="Calibri" w:hAnsi="Calibri"/>
                <w:color w:val="000000"/>
                <w:sz w:val="16"/>
                <w:szCs w:val="16"/>
              </w:rPr>
            </w:pPr>
            <w:r>
              <w:rPr>
                <w:rFonts w:ascii="Calibri" w:hAnsi="Calibri"/>
                <w:color w:val="000000"/>
                <w:sz w:val="16"/>
                <w:szCs w:val="16"/>
              </w:rPr>
              <w:t>0,21</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686F5A"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686F5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364"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1254"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jc w:val="center"/>
              <w:rPr>
                <w:color w:val="000000"/>
                <w:sz w:val="16"/>
                <w:szCs w:val="16"/>
              </w:rPr>
            </w:pPr>
            <w:r>
              <w:rPr>
                <w:color w:val="000000"/>
                <w:sz w:val="16"/>
                <w:szCs w:val="16"/>
              </w:rPr>
              <w:t>0,22</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jc w:val="center"/>
              <w:rPr>
                <w:color w:val="000000"/>
                <w:sz w:val="16"/>
                <w:szCs w:val="16"/>
              </w:rPr>
            </w:pPr>
            <w:r>
              <w:rPr>
                <w:color w:val="000000"/>
                <w:sz w:val="16"/>
                <w:szCs w:val="16"/>
              </w:rPr>
              <w:t>0,20</w:t>
            </w:r>
          </w:p>
        </w:tc>
        <w:tc>
          <w:tcPr>
            <w:tcW w:w="833" w:type="dxa"/>
            <w:tcBorders>
              <w:top w:val="nil"/>
              <w:left w:val="nil"/>
              <w:bottom w:val="single" w:sz="4" w:space="0" w:color="auto"/>
              <w:right w:val="single" w:sz="4" w:space="0" w:color="auto"/>
            </w:tcBorders>
            <w:shd w:val="clear" w:color="auto" w:fill="auto"/>
            <w:noWrap/>
            <w:vAlign w:val="center"/>
            <w:hideMark/>
          </w:tcPr>
          <w:p w:rsidR="00686F5A" w:rsidRDefault="00686F5A" w:rsidP="00686F5A">
            <w:pPr>
              <w:spacing w:after="0"/>
              <w:jc w:val="center"/>
              <w:rPr>
                <w:color w:val="000000"/>
                <w:sz w:val="16"/>
                <w:szCs w:val="16"/>
              </w:rPr>
            </w:pPr>
            <w:r>
              <w:rPr>
                <w:color w:val="000000"/>
                <w:sz w:val="16"/>
                <w:szCs w:val="16"/>
              </w:rPr>
              <w:t>0,17</w:t>
            </w:r>
          </w:p>
        </w:tc>
        <w:tc>
          <w:tcPr>
            <w:tcW w:w="525" w:type="dxa"/>
            <w:tcBorders>
              <w:top w:val="nil"/>
              <w:left w:val="nil"/>
              <w:bottom w:val="single" w:sz="4" w:space="0" w:color="auto"/>
              <w:right w:val="nil"/>
            </w:tcBorders>
            <w:shd w:val="clear" w:color="auto" w:fill="auto"/>
            <w:noWrap/>
            <w:vAlign w:val="center"/>
            <w:hideMark/>
          </w:tcPr>
          <w:p w:rsidR="00686F5A" w:rsidRDefault="00686F5A" w:rsidP="00686F5A">
            <w:pPr>
              <w:spacing w:after="0"/>
              <w:jc w:val="center"/>
              <w:rPr>
                <w:rFonts w:ascii="Calibri" w:hAnsi="Calibri"/>
                <w:color w:val="000000"/>
                <w:sz w:val="16"/>
                <w:szCs w:val="16"/>
              </w:rPr>
            </w:pPr>
            <w:r>
              <w:rPr>
                <w:rFonts w:ascii="Calibri" w:hAnsi="Calibri"/>
                <w:color w:val="000000"/>
                <w:sz w:val="16"/>
                <w:szCs w:val="16"/>
              </w:rPr>
              <w:t>0,20</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52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81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686F5A" w:rsidRPr="006065FF" w:rsidRDefault="00686F5A" w:rsidP="00686F5A">
            <w:pPr>
              <w:spacing w:after="0" w:line="240" w:lineRule="auto"/>
              <w:jc w:val="center"/>
              <w:rPr>
                <w:rFonts w:ascii="Calibri" w:eastAsia="Times New Roman" w:hAnsi="Calibri" w:cs="Calibri"/>
                <w:color w:val="000000"/>
                <w:sz w:val="16"/>
                <w:szCs w:val="16"/>
              </w:rPr>
            </w:pPr>
          </w:p>
        </w:tc>
      </w:tr>
      <w:tr w:rsidR="008A5FDC" w:rsidRPr="006065FF" w:rsidTr="00551674">
        <w:trPr>
          <w:trHeight w:val="232"/>
        </w:trPr>
        <w:tc>
          <w:tcPr>
            <w:tcW w:w="1004" w:type="dxa"/>
            <w:tcBorders>
              <w:top w:val="nil"/>
              <w:left w:val="single" w:sz="4" w:space="0" w:color="auto"/>
              <w:bottom w:val="nil"/>
              <w:right w:val="nil"/>
            </w:tcBorders>
            <w:shd w:val="clear" w:color="auto" w:fill="auto"/>
            <w:noWrap/>
            <w:vAlign w:val="bottom"/>
            <w:hideMark/>
          </w:tcPr>
          <w:p w:rsidR="008A5FDC" w:rsidRPr="006065FF" w:rsidRDefault="008A5FDC" w:rsidP="0018676B">
            <w:pPr>
              <w:spacing w:after="0" w:line="240" w:lineRule="auto"/>
              <w:jc w:val="center"/>
              <w:rPr>
                <w:rFonts w:ascii="Calibri" w:eastAsia="Times New Roman" w:hAnsi="Calibri" w:cs="Calibri"/>
                <w:color w:val="000000"/>
                <w:sz w:val="16"/>
                <w:szCs w:val="16"/>
              </w:rPr>
            </w:pPr>
          </w:p>
        </w:tc>
        <w:tc>
          <w:tcPr>
            <w:tcW w:w="364" w:type="dxa"/>
            <w:tcBorders>
              <w:top w:val="single" w:sz="4" w:space="0" w:color="auto"/>
              <w:left w:val="nil"/>
              <w:bottom w:val="nil"/>
              <w:right w:val="single" w:sz="4" w:space="0" w:color="auto"/>
            </w:tcBorders>
            <w:shd w:val="clear" w:color="auto" w:fill="auto"/>
            <w:noWrap/>
            <w:vAlign w:val="bottom"/>
            <w:hideMark/>
          </w:tcPr>
          <w:p w:rsidR="008A5FDC" w:rsidRPr="006065FF" w:rsidRDefault="008A5FDC" w:rsidP="0018676B">
            <w:pPr>
              <w:spacing w:after="0" w:line="240" w:lineRule="auto"/>
              <w:jc w:val="center"/>
              <w:rPr>
                <w:rFonts w:ascii="Calibri" w:eastAsia="Times New Roman" w:hAnsi="Calibri" w:cs="Calibri"/>
                <w:color w:val="000000"/>
                <w:sz w:val="16"/>
                <w:szCs w:val="16"/>
              </w:rPr>
            </w:pPr>
          </w:p>
        </w:tc>
        <w:tc>
          <w:tcPr>
            <w:tcW w:w="1254" w:type="dxa"/>
            <w:tcBorders>
              <w:top w:val="single" w:sz="4" w:space="0" w:color="auto"/>
              <w:left w:val="nil"/>
              <w:bottom w:val="single" w:sz="4" w:space="0" w:color="auto"/>
              <w:right w:val="single" w:sz="4" w:space="0" w:color="auto"/>
            </w:tcBorders>
            <w:shd w:val="clear" w:color="auto" w:fill="auto"/>
            <w:noWrap/>
            <w:vAlign w:val="bottom"/>
            <w:hideMark/>
          </w:tcPr>
          <w:p w:rsidR="008A5FDC" w:rsidRPr="002076DB" w:rsidRDefault="008A5FDC" w:rsidP="0018676B">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33" w:type="dxa"/>
            <w:tcBorders>
              <w:top w:val="nil"/>
              <w:left w:val="nil"/>
              <w:bottom w:val="single" w:sz="4" w:space="0" w:color="auto"/>
              <w:right w:val="single" w:sz="4" w:space="0" w:color="auto"/>
            </w:tcBorders>
            <w:shd w:val="clear" w:color="auto" w:fill="auto"/>
            <w:noWrap/>
            <w:vAlign w:val="center"/>
            <w:hideMark/>
          </w:tcPr>
          <w:p w:rsidR="008A5FDC" w:rsidRDefault="008A5FDC" w:rsidP="0018676B">
            <w:pPr>
              <w:spacing w:after="0"/>
              <w:jc w:val="center"/>
              <w:rPr>
                <w:rFonts w:ascii="Calibri" w:hAnsi="Calibri"/>
                <w:color w:val="000000"/>
                <w:sz w:val="16"/>
                <w:szCs w:val="16"/>
              </w:rPr>
            </w:pPr>
            <w:r>
              <w:rPr>
                <w:rFonts w:ascii="Calibri" w:hAnsi="Calibri"/>
                <w:color w:val="000000"/>
                <w:sz w:val="16"/>
                <w:szCs w:val="16"/>
              </w:rPr>
              <w:t>0,28</w:t>
            </w:r>
          </w:p>
        </w:tc>
        <w:tc>
          <w:tcPr>
            <w:tcW w:w="833" w:type="dxa"/>
            <w:tcBorders>
              <w:top w:val="nil"/>
              <w:left w:val="nil"/>
              <w:bottom w:val="single" w:sz="4" w:space="0" w:color="auto"/>
              <w:right w:val="single" w:sz="4" w:space="0" w:color="auto"/>
            </w:tcBorders>
            <w:shd w:val="clear" w:color="auto" w:fill="auto"/>
            <w:noWrap/>
            <w:vAlign w:val="center"/>
            <w:hideMark/>
          </w:tcPr>
          <w:p w:rsidR="008A5FDC" w:rsidRDefault="008A5FDC" w:rsidP="0018676B">
            <w:pPr>
              <w:spacing w:after="0"/>
              <w:jc w:val="center"/>
              <w:rPr>
                <w:rFonts w:ascii="Calibri" w:hAnsi="Calibri"/>
                <w:color w:val="000000"/>
                <w:sz w:val="16"/>
                <w:szCs w:val="16"/>
              </w:rPr>
            </w:pPr>
            <w:r>
              <w:rPr>
                <w:rFonts w:ascii="Calibri" w:hAnsi="Calibri"/>
                <w:color w:val="000000"/>
                <w:sz w:val="16"/>
                <w:szCs w:val="16"/>
              </w:rPr>
              <w:t>0,26</w:t>
            </w:r>
          </w:p>
        </w:tc>
        <w:tc>
          <w:tcPr>
            <w:tcW w:w="833" w:type="dxa"/>
            <w:tcBorders>
              <w:top w:val="nil"/>
              <w:left w:val="nil"/>
              <w:bottom w:val="single" w:sz="4" w:space="0" w:color="auto"/>
              <w:right w:val="single" w:sz="4" w:space="0" w:color="auto"/>
            </w:tcBorders>
            <w:shd w:val="clear" w:color="auto" w:fill="auto"/>
            <w:noWrap/>
            <w:vAlign w:val="center"/>
            <w:hideMark/>
          </w:tcPr>
          <w:p w:rsidR="008A5FDC" w:rsidRDefault="008A5FDC" w:rsidP="0018676B">
            <w:pPr>
              <w:spacing w:after="0"/>
              <w:jc w:val="center"/>
              <w:rPr>
                <w:rFonts w:ascii="Calibri" w:hAnsi="Calibri"/>
                <w:color w:val="000000"/>
                <w:sz w:val="16"/>
                <w:szCs w:val="16"/>
              </w:rPr>
            </w:pPr>
            <w:r>
              <w:rPr>
                <w:rFonts w:ascii="Calibri" w:hAnsi="Calibri"/>
                <w:color w:val="000000"/>
                <w:sz w:val="16"/>
                <w:szCs w:val="16"/>
              </w:rPr>
              <w:t>0,25</w:t>
            </w:r>
          </w:p>
        </w:tc>
        <w:tc>
          <w:tcPr>
            <w:tcW w:w="525" w:type="dxa"/>
            <w:tcBorders>
              <w:top w:val="nil"/>
              <w:left w:val="nil"/>
              <w:bottom w:val="single" w:sz="4" w:space="0" w:color="auto"/>
              <w:right w:val="nil"/>
            </w:tcBorders>
            <w:shd w:val="clear" w:color="auto" w:fill="auto"/>
            <w:noWrap/>
            <w:vAlign w:val="center"/>
            <w:hideMark/>
          </w:tcPr>
          <w:p w:rsidR="008A5FDC" w:rsidRDefault="008A5FDC" w:rsidP="0018676B">
            <w:pPr>
              <w:spacing w:after="0"/>
              <w:jc w:val="center"/>
              <w:rPr>
                <w:rFonts w:ascii="Calibri" w:hAnsi="Calibri"/>
                <w:color w:val="000000"/>
                <w:sz w:val="16"/>
                <w:szCs w:val="16"/>
              </w:rPr>
            </w:pPr>
            <w:r>
              <w:rPr>
                <w:rFonts w:ascii="Calibri" w:hAnsi="Calibri"/>
                <w:color w:val="000000"/>
                <w:sz w:val="16"/>
                <w:szCs w:val="16"/>
              </w:rPr>
              <w:t>0,26</w:t>
            </w:r>
          </w:p>
        </w:tc>
        <w:tc>
          <w:tcPr>
            <w:tcW w:w="7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5FDC" w:rsidRPr="0018676B" w:rsidRDefault="008A5FDC" w:rsidP="0018676B">
            <w:pPr>
              <w:spacing w:after="0"/>
              <w:jc w:val="center"/>
              <w:rPr>
                <w:rFonts w:ascii="Calibri" w:hAnsi="Calibri"/>
                <w:color w:val="000000"/>
                <w:sz w:val="16"/>
                <w:szCs w:val="16"/>
                <w:vertAlign w:val="superscript"/>
              </w:rPr>
            </w:pPr>
            <w:r w:rsidRPr="008A5FDC">
              <w:rPr>
                <w:rFonts w:ascii="Calibri" w:hAnsi="Calibri"/>
                <w:color w:val="000000"/>
                <w:sz w:val="16"/>
                <w:szCs w:val="16"/>
              </w:rPr>
              <w:t>0,21</w:t>
            </w:r>
            <w:r w:rsidR="0018676B">
              <w:rPr>
                <w:rFonts w:ascii="Calibri" w:hAnsi="Calibri"/>
                <w:color w:val="000000"/>
                <w:sz w:val="16"/>
                <w:szCs w:val="16"/>
                <w:vertAlign w:val="superscript"/>
              </w:rPr>
              <w:t>a</w:t>
            </w:r>
          </w:p>
        </w:tc>
        <w:tc>
          <w:tcPr>
            <w:tcW w:w="525" w:type="dxa"/>
            <w:tcBorders>
              <w:top w:val="single" w:sz="4" w:space="0" w:color="auto"/>
              <w:left w:val="nil"/>
              <w:bottom w:val="single" w:sz="4" w:space="0" w:color="auto"/>
              <w:right w:val="single" w:sz="4" w:space="0" w:color="auto"/>
            </w:tcBorders>
            <w:shd w:val="clear" w:color="auto" w:fill="auto"/>
            <w:noWrap/>
            <w:vAlign w:val="bottom"/>
            <w:hideMark/>
          </w:tcPr>
          <w:p w:rsidR="008A5FDC" w:rsidRPr="0018676B" w:rsidRDefault="008A5FDC" w:rsidP="0018676B">
            <w:pPr>
              <w:spacing w:after="0"/>
              <w:jc w:val="center"/>
              <w:rPr>
                <w:rFonts w:ascii="Calibri" w:hAnsi="Calibri"/>
                <w:color w:val="000000"/>
                <w:sz w:val="16"/>
                <w:szCs w:val="16"/>
                <w:vertAlign w:val="superscript"/>
              </w:rPr>
            </w:pPr>
            <w:r w:rsidRPr="008A5FDC">
              <w:rPr>
                <w:rFonts w:ascii="Calibri" w:hAnsi="Calibri"/>
                <w:color w:val="000000"/>
                <w:sz w:val="16"/>
                <w:szCs w:val="16"/>
              </w:rPr>
              <w:t>0,30</w:t>
            </w:r>
            <w:r w:rsidR="0018676B">
              <w:rPr>
                <w:rFonts w:ascii="Calibri" w:hAnsi="Calibri"/>
                <w:color w:val="000000"/>
                <w:sz w:val="16"/>
                <w:szCs w:val="16"/>
                <w:vertAlign w:val="superscript"/>
              </w:rPr>
              <w:t>a</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8A5FDC" w:rsidRPr="0018676B" w:rsidRDefault="008A5FDC" w:rsidP="0018676B">
            <w:pPr>
              <w:spacing w:after="0"/>
              <w:jc w:val="center"/>
              <w:rPr>
                <w:rFonts w:ascii="Calibri" w:hAnsi="Calibri"/>
                <w:color w:val="000000"/>
                <w:sz w:val="16"/>
                <w:szCs w:val="16"/>
                <w:vertAlign w:val="superscript"/>
              </w:rPr>
            </w:pPr>
            <w:r w:rsidRPr="008A5FDC">
              <w:rPr>
                <w:rFonts w:ascii="Calibri" w:hAnsi="Calibri"/>
                <w:color w:val="000000"/>
                <w:sz w:val="16"/>
                <w:szCs w:val="16"/>
              </w:rPr>
              <w:t>0,33</w:t>
            </w:r>
            <w:r w:rsidR="0018676B">
              <w:rPr>
                <w:rFonts w:ascii="Calibri" w:hAnsi="Calibri"/>
                <w:color w:val="000000"/>
                <w:sz w:val="16"/>
                <w:szCs w:val="16"/>
                <w:vertAlign w:val="superscript"/>
              </w:rPr>
              <w:t>a</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8A5FDC" w:rsidRPr="0018676B" w:rsidRDefault="008A5FDC" w:rsidP="0018676B">
            <w:pPr>
              <w:spacing w:after="0"/>
              <w:jc w:val="center"/>
              <w:rPr>
                <w:rFonts w:ascii="Calibri" w:hAnsi="Calibri"/>
                <w:color w:val="000000"/>
                <w:sz w:val="16"/>
                <w:szCs w:val="16"/>
                <w:vertAlign w:val="superscript"/>
              </w:rPr>
            </w:pPr>
            <w:r w:rsidRPr="008A5FDC">
              <w:rPr>
                <w:rFonts w:ascii="Calibri" w:hAnsi="Calibri"/>
                <w:color w:val="000000"/>
                <w:sz w:val="16"/>
                <w:szCs w:val="16"/>
              </w:rPr>
              <w:t>0,21</w:t>
            </w:r>
            <w:r w:rsidR="0018676B">
              <w:rPr>
                <w:rFonts w:ascii="Calibri" w:hAnsi="Calibri"/>
                <w:color w:val="000000"/>
                <w:sz w:val="16"/>
                <w:szCs w:val="16"/>
                <w:vertAlign w:val="superscript"/>
              </w:rPr>
              <w:t>a</w:t>
            </w:r>
          </w:p>
        </w:tc>
      </w:tr>
      <w:tr w:rsidR="008A5FDC" w:rsidRPr="006065FF" w:rsidTr="00551674">
        <w:trPr>
          <w:trHeight w:val="240"/>
        </w:trPr>
        <w:tc>
          <w:tcPr>
            <w:tcW w:w="1004" w:type="dxa"/>
            <w:tcBorders>
              <w:top w:val="nil"/>
              <w:left w:val="single" w:sz="4" w:space="0" w:color="auto"/>
              <w:bottom w:val="single" w:sz="4" w:space="0" w:color="auto"/>
              <w:right w:val="nil"/>
            </w:tcBorders>
            <w:shd w:val="clear" w:color="auto" w:fill="auto"/>
            <w:noWrap/>
            <w:vAlign w:val="bottom"/>
            <w:hideMark/>
          </w:tcPr>
          <w:p w:rsidR="008A5FDC" w:rsidRPr="006065FF" w:rsidRDefault="008A5FDC" w:rsidP="0018676B">
            <w:pPr>
              <w:spacing w:after="0" w:line="240" w:lineRule="auto"/>
              <w:jc w:val="center"/>
              <w:rPr>
                <w:rFonts w:ascii="Calibri" w:eastAsia="Times New Roman" w:hAnsi="Calibri" w:cs="Calibri"/>
                <w:color w:val="000000"/>
                <w:sz w:val="16"/>
                <w:szCs w:val="16"/>
              </w:rPr>
            </w:pPr>
          </w:p>
        </w:tc>
        <w:tc>
          <w:tcPr>
            <w:tcW w:w="364" w:type="dxa"/>
            <w:tcBorders>
              <w:top w:val="nil"/>
              <w:left w:val="nil"/>
              <w:bottom w:val="single" w:sz="4" w:space="0" w:color="auto"/>
              <w:right w:val="single" w:sz="4" w:space="0" w:color="auto"/>
            </w:tcBorders>
            <w:shd w:val="clear" w:color="auto" w:fill="auto"/>
            <w:noWrap/>
            <w:vAlign w:val="bottom"/>
            <w:hideMark/>
          </w:tcPr>
          <w:p w:rsidR="008A5FDC" w:rsidRPr="006065FF" w:rsidRDefault="008A5FDC" w:rsidP="0018676B">
            <w:pPr>
              <w:spacing w:after="0" w:line="240" w:lineRule="auto"/>
              <w:jc w:val="center"/>
              <w:rPr>
                <w:rFonts w:ascii="Calibri" w:eastAsia="Times New Roman" w:hAnsi="Calibri" w:cs="Calibri"/>
                <w:color w:val="000000"/>
                <w:sz w:val="16"/>
                <w:szCs w:val="16"/>
              </w:rPr>
            </w:pPr>
          </w:p>
        </w:tc>
        <w:tc>
          <w:tcPr>
            <w:tcW w:w="1254" w:type="dxa"/>
            <w:tcBorders>
              <w:top w:val="nil"/>
              <w:left w:val="nil"/>
              <w:bottom w:val="single" w:sz="4" w:space="0" w:color="auto"/>
              <w:right w:val="single" w:sz="4" w:space="0" w:color="auto"/>
            </w:tcBorders>
            <w:shd w:val="clear" w:color="auto" w:fill="auto"/>
            <w:noWrap/>
            <w:vAlign w:val="bottom"/>
            <w:hideMark/>
          </w:tcPr>
          <w:p w:rsidR="008A5FDC" w:rsidRPr="002076DB" w:rsidRDefault="008A5FDC" w:rsidP="0018676B">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33" w:type="dxa"/>
            <w:tcBorders>
              <w:top w:val="nil"/>
              <w:left w:val="nil"/>
              <w:bottom w:val="single" w:sz="4" w:space="0" w:color="auto"/>
              <w:right w:val="single" w:sz="4" w:space="0" w:color="auto"/>
            </w:tcBorders>
            <w:shd w:val="clear" w:color="auto" w:fill="auto"/>
            <w:noWrap/>
            <w:vAlign w:val="bottom"/>
            <w:hideMark/>
          </w:tcPr>
          <w:p w:rsidR="008A5FDC" w:rsidRPr="006065FF" w:rsidRDefault="008A5FDC" w:rsidP="0018676B">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bottom"/>
            <w:hideMark/>
          </w:tcPr>
          <w:p w:rsidR="008A5FDC" w:rsidRPr="006065FF" w:rsidRDefault="008A5FDC" w:rsidP="0018676B">
            <w:pPr>
              <w:spacing w:after="0" w:line="240" w:lineRule="auto"/>
              <w:jc w:val="center"/>
              <w:rPr>
                <w:rFonts w:ascii="Calibri" w:eastAsia="Times New Roman" w:hAnsi="Calibri" w:cs="Calibri"/>
                <w:color w:val="000000"/>
                <w:sz w:val="16"/>
                <w:szCs w:val="16"/>
              </w:rPr>
            </w:pPr>
          </w:p>
        </w:tc>
        <w:tc>
          <w:tcPr>
            <w:tcW w:w="833" w:type="dxa"/>
            <w:tcBorders>
              <w:top w:val="nil"/>
              <w:left w:val="nil"/>
              <w:bottom w:val="single" w:sz="4" w:space="0" w:color="auto"/>
              <w:right w:val="single" w:sz="4" w:space="0" w:color="auto"/>
            </w:tcBorders>
            <w:shd w:val="clear" w:color="auto" w:fill="auto"/>
            <w:noWrap/>
            <w:vAlign w:val="bottom"/>
            <w:hideMark/>
          </w:tcPr>
          <w:p w:rsidR="008A5FDC" w:rsidRPr="006065FF" w:rsidRDefault="008A5FDC" w:rsidP="0018676B">
            <w:pPr>
              <w:spacing w:after="0" w:line="240" w:lineRule="auto"/>
              <w:jc w:val="center"/>
              <w:rPr>
                <w:rFonts w:ascii="Calibri" w:eastAsia="Times New Roman" w:hAnsi="Calibri" w:cs="Calibri"/>
                <w:color w:val="000000"/>
                <w:sz w:val="16"/>
                <w:szCs w:val="16"/>
              </w:rPr>
            </w:pPr>
          </w:p>
        </w:tc>
        <w:tc>
          <w:tcPr>
            <w:tcW w:w="525" w:type="dxa"/>
            <w:tcBorders>
              <w:top w:val="nil"/>
              <w:left w:val="nil"/>
              <w:bottom w:val="single" w:sz="4" w:space="0" w:color="auto"/>
              <w:right w:val="nil"/>
            </w:tcBorders>
            <w:shd w:val="clear" w:color="auto" w:fill="auto"/>
            <w:noWrap/>
            <w:vAlign w:val="bottom"/>
            <w:hideMark/>
          </w:tcPr>
          <w:p w:rsidR="008A5FDC" w:rsidRPr="006065FF" w:rsidRDefault="008A5FDC" w:rsidP="0018676B">
            <w:pPr>
              <w:spacing w:after="0" w:line="240" w:lineRule="auto"/>
              <w:jc w:val="center"/>
              <w:rPr>
                <w:rFonts w:ascii="Calibri" w:eastAsia="Times New Roman" w:hAnsi="Calibri" w:cs="Calibri"/>
                <w:color w:val="000000"/>
                <w:sz w:val="16"/>
                <w:szCs w:val="16"/>
              </w:rPr>
            </w:pPr>
          </w:p>
        </w:tc>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8A5FDC" w:rsidRPr="006065FF" w:rsidRDefault="0018676B" w:rsidP="0018676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0,01</w:t>
            </w:r>
          </w:p>
        </w:tc>
        <w:tc>
          <w:tcPr>
            <w:tcW w:w="525" w:type="dxa"/>
            <w:tcBorders>
              <w:top w:val="nil"/>
              <w:left w:val="nil"/>
              <w:bottom w:val="single" w:sz="4" w:space="0" w:color="auto"/>
              <w:right w:val="single" w:sz="4" w:space="0" w:color="auto"/>
            </w:tcBorders>
            <w:shd w:val="clear" w:color="auto" w:fill="auto"/>
            <w:noWrap/>
            <w:vAlign w:val="bottom"/>
            <w:hideMark/>
          </w:tcPr>
          <w:p w:rsidR="008A5FDC" w:rsidRPr="006065FF" w:rsidRDefault="0018676B" w:rsidP="0018676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0,05</w:t>
            </w:r>
          </w:p>
        </w:tc>
        <w:tc>
          <w:tcPr>
            <w:tcW w:w="815" w:type="dxa"/>
            <w:tcBorders>
              <w:top w:val="nil"/>
              <w:left w:val="nil"/>
              <w:bottom w:val="single" w:sz="4" w:space="0" w:color="auto"/>
              <w:right w:val="single" w:sz="4" w:space="0" w:color="auto"/>
            </w:tcBorders>
            <w:shd w:val="clear" w:color="auto" w:fill="auto"/>
            <w:noWrap/>
            <w:vAlign w:val="bottom"/>
            <w:hideMark/>
          </w:tcPr>
          <w:p w:rsidR="008A5FDC" w:rsidRPr="006065FF" w:rsidRDefault="0018676B" w:rsidP="0018676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0,07</w:t>
            </w:r>
          </w:p>
        </w:tc>
        <w:tc>
          <w:tcPr>
            <w:tcW w:w="635" w:type="dxa"/>
            <w:tcBorders>
              <w:top w:val="nil"/>
              <w:left w:val="nil"/>
              <w:bottom w:val="single" w:sz="4" w:space="0" w:color="auto"/>
              <w:right w:val="single" w:sz="4" w:space="0" w:color="auto"/>
            </w:tcBorders>
            <w:shd w:val="clear" w:color="auto" w:fill="auto"/>
            <w:noWrap/>
            <w:vAlign w:val="bottom"/>
            <w:hideMark/>
          </w:tcPr>
          <w:p w:rsidR="008A5FDC" w:rsidRPr="006065FF" w:rsidRDefault="0018676B" w:rsidP="0018676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0,01</w:t>
            </w:r>
          </w:p>
        </w:tc>
      </w:tr>
    </w:tbl>
    <w:p w:rsidR="00B6373F" w:rsidRDefault="00B6373F" w:rsidP="007F1494">
      <w:pPr>
        <w:spacing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8A454B">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D86388" w:rsidRDefault="00401231" w:rsidP="00D86388">
      <w:pPr>
        <w:spacing w:line="240" w:lineRule="auto"/>
        <w:rPr>
          <w:rFonts w:ascii="Times New Roman" w:hAnsi="Times New Roman" w:cs="Times New Roman"/>
          <w:sz w:val="24"/>
          <w:szCs w:val="24"/>
        </w:rPr>
      </w:pPr>
      <w:r w:rsidRPr="00401231">
        <w:rPr>
          <w:rFonts w:ascii="Times New Roman" w:hAnsi="Times New Roman" w:cs="Times New Roman"/>
          <w:noProof/>
          <w:sz w:val="24"/>
          <w:szCs w:val="24"/>
        </w:rPr>
        <w:drawing>
          <wp:inline distT="0" distB="0" distL="0" distR="0">
            <wp:extent cx="5201536" cy="2838893"/>
            <wp:effectExtent l="19050" t="0" r="18164" b="0"/>
            <wp:docPr id="4"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6373F" w:rsidRPr="00D86388" w:rsidRDefault="00B6373F" w:rsidP="00E870E6">
      <w:pPr>
        <w:spacing w:after="360" w:line="360" w:lineRule="auto"/>
        <w:jc w:val="center"/>
        <w:rPr>
          <w:rFonts w:ascii="Times New Roman" w:hAnsi="Times New Roman" w:cs="Times New Roman"/>
          <w:sz w:val="24"/>
          <w:szCs w:val="24"/>
        </w:rPr>
      </w:pPr>
      <w:r>
        <w:rPr>
          <w:rFonts w:ascii="Times New Roman" w:hAnsi="Times New Roman" w:cs="Times New Roman"/>
        </w:rPr>
        <w:t>Grafik</w:t>
      </w:r>
      <w:r w:rsidR="00AB4328">
        <w:rPr>
          <w:rFonts w:ascii="Times New Roman" w:hAnsi="Times New Roman" w:cs="Times New Roman"/>
        </w:rPr>
        <w:t xml:space="preserve"> </w:t>
      </w:r>
      <w:r w:rsidRPr="00EE0F52">
        <w:rPr>
          <w:rFonts w:ascii="Times New Roman" w:hAnsi="Times New Roman" w:cs="Times New Roman"/>
        </w:rPr>
        <w:t>4.2. Tuzluluk değerinin istasyonlardaki aylık dağılımı</w:t>
      </w:r>
    </w:p>
    <w:p w:rsidR="00B6373F" w:rsidRPr="00EE0F52" w:rsidRDefault="00AC49A0" w:rsidP="00AB4328">
      <w:pPr>
        <w:tabs>
          <w:tab w:val="left" w:pos="1995"/>
        </w:tabs>
        <w:spacing w:after="360" w:line="360" w:lineRule="auto"/>
        <w:jc w:val="both"/>
        <w:rPr>
          <w:rFonts w:ascii="Times New Roman" w:hAnsi="Times New Roman" w:cs="Times New Roman"/>
          <w:b/>
          <w:sz w:val="24"/>
          <w:szCs w:val="24"/>
        </w:rPr>
      </w:pPr>
      <w:r>
        <w:rPr>
          <w:rFonts w:ascii="Times New Roman" w:hAnsi="Times New Roman" w:cs="Times New Roman"/>
          <w:b/>
          <w:sz w:val="24"/>
          <w:szCs w:val="24"/>
        </w:rPr>
        <w:t>4.3. p</w:t>
      </w:r>
      <w:r w:rsidR="00B6373F" w:rsidRPr="00EE0F52">
        <w:rPr>
          <w:rFonts w:ascii="Times New Roman" w:hAnsi="Times New Roman" w:cs="Times New Roman"/>
          <w:b/>
          <w:sz w:val="24"/>
          <w:szCs w:val="24"/>
        </w:rPr>
        <w:t>H</w:t>
      </w:r>
      <w:r w:rsidR="00AC3E8D">
        <w:rPr>
          <w:rFonts w:ascii="Times New Roman" w:hAnsi="Times New Roman" w:cs="Times New Roman"/>
          <w:b/>
          <w:sz w:val="24"/>
          <w:szCs w:val="24"/>
        </w:rPr>
        <w:tab/>
      </w:r>
    </w:p>
    <w:p w:rsidR="00180962" w:rsidRDefault="00675CBC" w:rsidP="00AB4328">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146E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belirlenen istasyonlarda tesp</w:t>
      </w:r>
      <w:r w:rsidR="00AB4328">
        <w:rPr>
          <w:rFonts w:ascii="Times New Roman" w:eastAsia="Times New Roman" w:hAnsi="Times New Roman" w:cs="Times New Roman"/>
          <w:sz w:val="24"/>
          <w:szCs w:val="24"/>
        </w:rPr>
        <w:t xml:space="preserve">it edilen veriler aylık olarak </w:t>
      </w:r>
      <w:r w:rsidR="00E870E6">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w:t>
      </w:r>
      <w:r w:rsidR="009552AC">
        <w:rPr>
          <w:rFonts w:ascii="Times New Roman" w:eastAsia="Times New Roman" w:hAnsi="Times New Roman" w:cs="Times New Roman"/>
          <w:sz w:val="24"/>
          <w:szCs w:val="24"/>
        </w:rPr>
        <w:t>3</w:t>
      </w:r>
      <w:r w:rsidR="00AB432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E870E6">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w:t>
      </w:r>
      <w:r w:rsidR="009552AC">
        <w:rPr>
          <w:rFonts w:ascii="Times New Roman" w:eastAsia="Times New Roman" w:hAnsi="Times New Roman" w:cs="Times New Roman"/>
          <w:sz w:val="24"/>
          <w:szCs w:val="24"/>
        </w:rPr>
        <w:t>3</w:t>
      </w:r>
      <w:r w:rsidR="00AB4328">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AB4328">
        <w:rPr>
          <w:rFonts w:ascii="Times New Roman" w:eastAsia="Times New Roman" w:hAnsi="Times New Roman" w:cs="Times New Roman"/>
          <w:sz w:val="24"/>
          <w:szCs w:val="24"/>
        </w:rPr>
        <w:t xml:space="preserve"> p</w:t>
      </w:r>
      <w:r w:rsidR="00B6373F" w:rsidRPr="00EE0F52">
        <w:rPr>
          <w:rFonts w:ascii="Times New Roman" w:hAnsi="Times New Roman" w:cs="Times New Roman"/>
          <w:sz w:val="24"/>
          <w:szCs w:val="24"/>
        </w:rPr>
        <w:t>H değerinin üç is</w:t>
      </w:r>
      <w:r w:rsidR="00A82536">
        <w:rPr>
          <w:rFonts w:ascii="Times New Roman" w:hAnsi="Times New Roman" w:cs="Times New Roman"/>
          <w:sz w:val="24"/>
          <w:szCs w:val="24"/>
        </w:rPr>
        <w:t>tasyondaki yıllık ortalamaları</w:t>
      </w:r>
      <w:r w:rsidR="00AB4328">
        <w:rPr>
          <w:rFonts w:ascii="Times New Roman" w:hAnsi="Times New Roman" w:cs="Times New Roman"/>
          <w:sz w:val="24"/>
          <w:szCs w:val="24"/>
        </w:rPr>
        <w:t xml:space="preserve"> </w:t>
      </w:r>
      <w:r w:rsidR="00A82536">
        <w:rPr>
          <w:rFonts w:ascii="Times New Roman" w:hAnsi="Times New Roman" w:cs="Times New Roman"/>
          <w:sz w:val="24"/>
          <w:szCs w:val="24"/>
        </w:rPr>
        <w:t>incelendiğinde</w:t>
      </w:r>
      <w:r w:rsidR="00AB4328">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4078FD">
        <w:rPr>
          <w:rFonts w:ascii="Times New Roman" w:hAnsi="Times New Roman" w:cs="Times New Roman"/>
          <w:sz w:val="24"/>
          <w:szCs w:val="24"/>
        </w:rPr>
        <w:t xml:space="preserve"> ortalama değer</w:t>
      </w:r>
      <w:r w:rsidR="00AB4328">
        <w:rPr>
          <w:rFonts w:ascii="Times New Roman" w:hAnsi="Times New Roman" w:cs="Times New Roman"/>
          <w:sz w:val="24"/>
          <w:szCs w:val="24"/>
        </w:rPr>
        <w:t xml:space="preserve"> </w:t>
      </w:r>
      <w:r w:rsidR="004B6ABF">
        <w:rPr>
          <w:rFonts w:ascii="Times New Roman" w:hAnsi="Times New Roman" w:cs="Times New Roman"/>
          <w:sz w:val="24"/>
          <w:szCs w:val="24"/>
        </w:rPr>
        <w:t>8,5</w:t>
      </w:r>
      <w:r w:rsidR="004078FD">
        <w:rPr>
          <w:rFonts w:ascii="Times New Roman" w:hAnsi="Times New Roman" w:cs="Times New Roman"/>
          <w:sz w:val="24"/>
          <w:szCs w:val="24"/>
        </w:rPr>
        <w:t>1 ile</w:t>
      </w:r>
      <w:r w:rsidR="00AB4328">
        <w:rPr>
          <w:rFonts w:ascii="Times New Roman" w:hAnsi="Times New Roman" w:cs="Times New Roman"/>
          <w:sz w:val="24"/>
          <w:szCs w:val="24"/>
        </w:rPr>
        <w:t xml:space="preserve"> </w:t>
      </w:r>
      <w:r w:rsidR="006D1C53">
        <w:rPr>
          <w:rFonts w:ascii="Times New Roman" w:hAnsi="Times New Roman" w:cs="Times New Roman"/>
          <w:sz w:val="24"/>
          <w:szCs w:val="24"/>
        </w:rPr>
        <w:t>2.</w:t>
      </w:r>
      <w:r w:rsidR="00AB4328">
        <w:rPr>
          <w:rFonts w:ascii="Times New Roman" w:hAnsi="Times New Roman" w:cs="Times New Roman"/>
          <w:sz w:val="24"/>
          <w:szCs w:val="24"/>
        </w:rPr>
        <w:t xml:space="preserve"> </w:t>
      </w:r>
      <w:r w:rsidR="00B6373F" w:rsidRPr="00EE0F52">
        <w:rPr>
          <w:rFonts w:ascii="Times New Roman" w:hAnsi="Times New Roman" w:cs="Times New Roman"/>
          <w:sz w:val="24"/>
          <w:szCs w:val="24"/>
        </w:rPr>
        <w:t xml:space="preserve">istasyonda </w:t>
      </w:r>
      <w:r w:rsidR="004078FD">
        <w:rPr>
          <w:rFonts w:ascii="Times New Roman" w:hAnsi="Times New Roman" w:cs="Times New Roman"/>
          <w:sz w:val="24"/>
          <w:szCs w:val="24"/>
        </w:rPr>
        <w:t>tespit edilmiştir.</w:t>
      </w:r>
      <w:r w:rsidR="00AB4328">
        <w:rPr>
          <w:rFonts w:ascii="Times New Roman" w:hAnsi="Times New Roman" w:cs="Times New Roman"/>
          <w:sz w:val="24"/>
          <w:szCs w:val="24"/>
        </w:rPr>
        <w:t xml:space="preserve"> p</w:t>
      </w:r>
      <w:r w:rsidR="00B6373F" w:rsidRPr="00EE0F52">
        <w:rPr>
          <w:rFonts w:ascii="Times New Roman" w:hAnsi="Times New Roman" w:cs="Times New Roman"/>
          <w:sz w:val="24"/>
          <w:szCs w:val="24"/>
        </w:rPr>
        <w:t xml:space="preserve">H değerinin aylık ortalamaları incelendiğinde </w:t>
      </w:r>
      <w:r w:rsidR="004A258E">
        <w:rPr>
          <w:rFonts w:ascii="Times New Roman" w:hAnsi="Times New Roman" w:cs="Times New Roman"/>
          <w:sz w:val="24"/>
          <w:szCs w:val="24"/>
        </w:rPr>
        <w:lastRenderedPageBreak/>
        <w:t>maksimum</w:t>
      </w:r>
      <w:r w:rsidR="00B6373F">
        <w:rPr>
          <w:rFonts w:ascii="Times New Roman" w:hAnsi="Times New Roman" w:cs="Times New Roman"/>
          <w:sz w:val="24"/>
          <w:szCs w:val="24"/>
        </w:rPr>
        <w:t xml:space="preserve"> değer</w:t>
      </w:r>
      <w:r w:rsidR="00A82536">
        <w:rPr>
          <w:rFonts w:ascii="Times New Roman" w:hAnsi="Times New Roman" w:cs="Times New Roman"/>
          <w:sz w:val="24"/>
          <w:szCs w:val="24"/>
        </w:rPr>
        <w:t xml:space="preserve"> 8,71 ile</w:t>
      </w:r>
      <w:r w:rsidR="00AB4328">
        <w:rPr>
          <w:rFonts w:ascii="Times New Roman" w:hAnsi="Times New Roman" w:cs="Times New Roman"/>
          <w:sz w:val="24"/>
          <w:szCs w:val="24"/>
        </w:rPr>
        <w:t xml:space="preserve"> </w:t>
      </w:r>
      <w:r w:rsidR="00F41D08">
        <w:rPr>
          <w:rFonts w:ascii="Times New Roman" w:hAnsi="Times New Roman" w:cs="Times New Roman"/>
          <w:sz w:val="24"/>
          <w:szCs w:val="24"/>
        </w:rPr>
        <w:t>E</w:t>
      </w:r>
      <w:r w:rsidR="004078FD">
        <w:rPr>
          <w:rFonts w:ascii="Times New Roman" w:hAnsi="Times New Roman" w:cs="Times New Roman"/>
          <w:sz w:val="24"/>
          <w:szCs w:val="24"/>
        </w:rPr>
        <w:t>kim</w:t>
      </w:r>
      <w:r w:rsidR="00B6373F">
        <w:rPr>
          <w:rFonts w:ascii="Times New Roman" w:hAnsi="Times New Roman" w:cs="Times New Roman"/>
          <w:sz w:val="24"/>
          <w:szCs w:val="24"/>
        </w:rPr>
        <w:t xml:space="preserve"> ayı</w:t>
      </w:r>
      <w:r w:rsidR="00A82536">
        <w:rPr>
          <w:rFonts w:ascii="Times New Roman" w:hAnsi="Times New Roman" w:cs="Times New Roman"/>
          <w:sz w:val="24"/>
          <w:szCs w:val="24"/>
        </w:rPr>
        <w:t xml:space="preserve">nda, </w:t>
      </w:r>
      <w:r w:rsidR="004A258E">
        <w:rPr>
          <w:rFonts w:ascii="Times New Roman" w:hAnsi="Times New Roman" w:cs="Times New Roman"/>
          <w:sz w:val="24"/>
          <w:szCs w:val="24"/>
        </w:rPr>
        <w:t>minimum</w:t>
      </w:r>
      <w:r w:rsidR="00A82536">
        <w:rPr>
          <w:rFonts w:ascii="Times New Roman" w:hAnsi="Times New Roman" w:cs="Times New Roman"/>
          <w:sz w:val="24"/>
          <w:szCs w:val="24"/>
        </w:rPr>
        <w:t xml:space="preserve"> değer 7</w:t>
      </w:r>
      <w:r w:rsidR="00B6373F">
        <w:rPr>
          <w:rFonts w:ascii="Times New Roman" w:hAnsi="Times New Roman" w:cs="Times New Roman"/>
          <w:sz w:val="24"/>
          <w:szCs w:val="24"/>
        </w:rPr>
        <w:t>,</w:t>
      </w:r>
      <w:r w:rsidR="00A82536">
        <w:rPr>
          <w:rFonts w:ascii="Times New Roman" w:hAnsi="Times New Roman" w:cs="Times New Roman"/>
          <w:sz w:val="24"/>
          <w:szCs w:val="24"/>
        </w:rPr>
        <w:t>22</w:t>
      </w:r>
      <w:r w:rsidR="00AB4328">
        <w:rPr>
          <w:rFonts w:ascii="Times New Roman" w:hAnsi="Times New Roman" w:cs="Times New Roman"/>
          <w:sz w:val="24"/>
          <w:szCs w:val="24"/>
        </w:rPr>
        <w:t xml:space="preserve"> </w:t>
      </w:r>
      <w:r w:rsidR="00A82536">
        <w:rPr>
          <w:rFonts w:ascii="Times New Roman" w:hAnsi="Times New Roman" w:cs="Times New Roman"/>
          <w:sz w:val="24"/>
          <w:szCs w:val="24"/>
        </w:rPr>
        <w:t xml:space="preserve">ile Şubat ayında belirlenmiştir. </w:t>
      </w:r>
      <w:r w:rsidR="004A258E">
        <w:rPr>
          <w:rFonts w:ascii="Times New Roman" w:hAnsi="Times New Roman" w:cs="Times New Roman"/>
          <w:sz w:val="24"/>
          <w:szCs w:val="24"/>
        </w:rPr>
        <w:t>Maksimum</w:t>
      </w:r>
      <w:r w:rsidR="00AB4328">
        <w:rPr>
          <w:rFonts w:ascii="Times New Roman" w:hAnsi="Times New Roman" w:cs="Times New Roman"/>
          <w:sz w:val="24"/>
          <w:szCs w:val="24"/>
        </w:rPr>
        <w:t xml:space="preserve"> </w:t>
      </w:r>
      <w:r w:rsidR="00A82536">
        <w:rPr>
          <w:rFonts w:ascii="Times New Roman" w:hAnsi="Times New Roman" w:cs="Times New Roman"/>
          <w:sz w:val="24"/>
          <w:szCs w:val="24"/>
        </w:rPr>
        <w:t>pH değeri</w:t>
      </w:r>
      <w:r w:rsidR="00AB4328">
        <w:rPr>
          <w:rFonts w:ascii="Times New Roman" w:hAnsi="Times New Roman" w:cs="Times New Roman"/>
          <w:sz w:val="24"/>
          <w:szCs w:val="24"/>
        </w:rPr>
        <w:t xml:space="preserve"> </w:t>
      </w:r>
      <w:r w:rsidR="00A82536">
        <w:rPr>
          <w:rFonts w:ascii="Times New Roman" w:hAnsi="Times New Roman" w:cs="Times New Roman"/>
          <w:sz w:val="24"/>
          <w:szCs w:val="24"/>
        </w:rPr>
        <w:t>10</w:t>
      </w:r>
      <w:r w:rsidR="00B6373F">
        <w:rPr>
          <w:rFonts w:ascii="Times New Roman" w:hAnsi="Times New Roman" w:cs="Times New Roman"/>
          <w:sz w:val="24"/>
          <w:szCs w:val="24"/>
        </w:rPr>
        <w:t>,</w:t>
      </w:r>
      <w:r w:rsidR="00A82536">
        <w:rPr>
          <w:rFonts w:ascii="Times New Roman" w:hAnsi="Times New Roman" w:cs="Times New Roman"/>
          <w:sz w:val="24"/>
          <w:szCs w:val="24"/>
        </w:rPr>
        <w:t>0</w:t>
      </w:r>
      <w:r w:rsidR="00B6373F">
        <w:rPr>
          <w:rFonts w:ascii="Times New Roman" w:hAnsi="Times New Roman" w:cs="Times New Roman"/>
          <w:sz w:val="24"/>
          <w:szCs w:val="24"/>
        </w:rPr>
        <w:t>7</w:t>
      </w:r>
      <w:r w:rsidR="00A82536">
        <w:rPr>
          <w:rFonts w:ascii="Times New Roman" w:hAnsi="Times New Roman" w:cs="Times New Roman"/>
          <w:sz w:val="24"/>
          <w:szCs w:val="24"/>
        </w:rPr>
        <w:t xml:space="preserve"> ile</w:t>
      </w:r>
      <w:r w:rsidR="00AB4328">
        <w:rPr>
          <w:rFonts w:ascii="Times New Roman" w:hAnsi="Times New Roman" w:cs="Times New Roman"/>
          <w:sz w:val="24"/>
          <w:szCs w:val="24"/>
        </w:rPr>
        <w:t xml:space="preserve"> </w:t>
      </w:r>
      <w:r w:rsidR="00F41D08">
        <w:rPr>
          <w:rFonts w:ascii="Times New Roman" w:hAnsi="Times New Roman" w:cs="Times New Roman"/>
          <w:sz w:val="24"/>
          <w:szCs w:val="24"/>
        </w:rPr>
        <w:t>E</w:t>
      </w:r>
      <w:r w:rsidR="00A82536">
        <w:rPr>
          <w:rFonts w:ascii="Times New Roman" w:hAnsi="Times New Roman" w:cs="Times New Roman"/>
          <w:sz w:val="24"/>
          <w:szCs w:val="24"/>
        </w:rPr>
        <w:t xml:space="preserve">kim ayında </w:t>
      </w:r>
      <w:r w:rsidR="006D1C53">
        <w:rPr>
          <w:rFonts w:ascii="Times New Roman" w:hAnsi="Times New Roman" w:cs="Times New Roman"/>
          <w:sz w:val="24"/>
          <w:szCs w:val="24"/>
        </w:rPr>
        <w:t>2.</w:t>
      </w:r>
      <w:r w:rsidR="00A82536">
        <w:rPr>
          <w:rFonts w:ascii="Times New Roman" w:hAnsi="Times New Roman" w:cs="Times New Roman"/>
          <w:sz w:val="24"/>
          <w:szCs w:val="24"/>
        </w:rPr>
        <w:t xml:space="preserve"> ve </w:t>
      </w:r>
      <w:r w:rsidR="006D1C53">
        <w:rPr>
          <w:rFonts w:ascii="Times New Roman" w:hAnsi="Times New Roman" w:cs="Times New Roman"/>
          <w:sz w:val="24"/>
          <w:szCs w:val="24"/>
        </w:rPr>
        <w:t>3.</w:t>
      </w:r>
      <w:r w:rsidR="00B6373F" w:rsidRPr="00EE0F52">
        <w:rPr>
          <w:rFonts w:ascii="Times New Roman" w:hAnsi="Times New Roman" w:cs="Times New Roman"/>
          <w:sz w:val="24"/>
          <w:szCs w:val="24"/>
        </w:rPr>
        <w:t xml:space="preserve"> istasyonda olduğu gö</w:t>
      </w:r>
      <w:r w:rsidR="00A82536">
        <w:rPr>
          <w:rFonts w:ascii="Times New Roman" w:hAnsi="Times New Roman" w:cs="Times New Roman"/>
          <w:sz w:val="24"/>
          <w:szCs w:val="24"/>
        </w:rPr>
        <w:t>rülmüştür</w:t>
      </w:r>
      <w:r w:rsidR="00B6373F" w:rsidRPr="00EE0F52">
        <w:rPr>
          <w:rFonts w:ascii="Times New Roman" w:hAnsi="Times New Roman" w:cs="Times New Roman"/>
          <w:sz w:val="24"/>
          <w:szCs w:val="24"/>
        </w:rPr>
        <w:t>. Üç istasyonun yıllık ortalama</w:t>
      </w:r>
      <w:r w:rsidR="00A82536">
        <w:rPr>
          <w:rFonts w:ascii="Times New Roman" w:hAnsi="Times New Roman" w:cs="Times New Roman"/>
          <w:sz w:val="24"/>
          <w:szCs w:val="24"/>
        </w:rPr>
        <w:t>sı alındığında</w:t>
      </w:r>
      <w:r w:rsidR="00AB4328">
        <w:rPr>
          <w:rFonts w:ascii="Times New Roman" w:hAnsi="Times New Roman" w:cs="Times New Roman"/>
          <w:sz w:val="24"/>
          <w:szCs w:val="24"/>
        </w:rPr>
        <w:t xml:space="preserve"> </w:t>
      </w:r>
      <w:r w:rsidR="00B6373F" w:rsidRPr="00EE0F52">
        <w:rPr>
          <w:rFonts w:ascii="Times New Roman" w:hAnsi="Times New Roman" w:cs="Times New Roman"/>
          <w:sz w:val="24"/>
          <w:szCs w:val="24"/>
        </w:rPr>
        <w:t>pH değe</w:t>
      </w:r>
      <w:r w:rsidR="00B6373F">
        <w:rPr>
          <w:rFonts w:ascii="Times New Roman" w:hAnsi="Times New Roman" w:cs="Times New Roman"/>
          <w:sz w:val="24"/>
          <w:szCs w:val="24"/>
        </w:rPr>
        <w:t>ri 8,</w:t>
      </w:r>
      <w:r w:rsidR="00A82536">
        <w:rPr>
          <w:rFonts w:ascii="Times New Roman" w:hAnsi="Times New Roman" w:cs="Times New Roman"/>
          <w:sz w:val="24"/>
          <w:szCs w:val="24"/>
        </w:rPr>
        <w:t>36</w:t>
      </w:r>
      <w:r w:rsidR="00B6373F" w:rsidRPr="00EE0F52">
        <w:rPr>
          <w:rFonts w:ascii="Times New Roman" w:hAnsi="Times New Roman" w:cs="Times New Roman"/>
          <w:sz w:val="24"/>
          <w:szCs w:val="24"/>
        </w:rPr>
        <w:t xml:space="preserve"> olarak hesaplanmıştır</w:t>
      </w:r>
      <w:r w:rsidR="00180962">
        <w:rPr>
          <w:rFonts w:ascii="Times New Roman" w:hAnsi="Times New Roman" w:cs="Times New Roman"/>
          <w:sz w:val="24"/>
          <w:szCs w:val="24"/>
        </w:rPr>
        <w:t>.</w:t>
      </w:r>
    </w:p>
    <w:p w:rsidR="002E11A8" w:rsidRDefault="00E870E6" w:rsidP="00180962">
      <w:pPr>
        <w:spacing w:after="0" w:line="240" w:lineRule="auto"/>
        <w:jc w:val="both"/>
        <w:rPr>
          <w:rFonts w:ascii="Times New Roman" w:hAnsi="Times New Roman" w:cs="Times New Roman"/>
          <w:i/>
        </w:rPr>
      </w:pPr>
      <w:r>
        <w:rPr>
          <w:rFonts w:ascii="Times New Roman" w:hAnsi="Times New Roman" w:cs="Times New Roman"/>
        </w:rPr>
        <w:t>Tablo</w:t>
      </w:r>
      <w:r w:rsidR="00847110">
        <w:rPr>
          <w:rFonts w:ascii="Times New Roman" w:hAnsi="Times New Roman" w:cs="Times New Roman"/>
        </w:rPr>
        <w:t xml:space="preserve"> </w:t>
      </w:r>
      <w:r w:rsidR="00B6373F" w:rsidRPr="00553AAA">
        <w:rPr>
          <w:rFonts w:ascii="Times New Roman" w:hAnsi="Times New Roman" w:cs="Times New Roman"/>
        </w:rPr>
        <w:t>4.3.</w:t>
      </w:r>
      <w:r w:rsidR="00847110">
        <w:rPr>
          <w:rFonts w:ascii="Times New Roman" w:hAnsi="Times New Roman" w:cs="Times New Roman"/>
        </w:rPr>
        <w:t xml:space="preserve"> </w:t>
      </w:r>
      <w:r w:rsidR="00B6373F" w:rsidRPr="00553AAA">
        <w:rPr>
          <w:rFonts w:ascii="Times New Roman" w:hAnsi="Times New Roman" w:cs="Times New Roman"/>
          <w:i/>
        </w:rPr>
        <w:t>pH değerinin istasyonlarda aylık değişimi</w:t>
      </w:r>
    </w:p>
    <w:p w:rsidR="00E870E6" w:rsidRDefault="00E870E6" w:rsidP="00180962">
      <w:pPr>
        <w:spacing w:after="0" w:line="240" w:lineRule="auto"/>
        <w:jc w:val="both"/>
        <w:rPr>
          <w:rFonts w:ascii="Times New Roman" w:hAnsi="Times New Roman" w:cs="Times New Roman"/>
          <w:i/>
        </w:rPr>
      </w:pPr>
    </w:p>
    <w:tbl>
      <w:tblPr>
        <w:tblpPr w:leftFromText="141" w:rightFromText="141" w:vertAnchor="text" w:horzAnchor="margin" w:tblpX="70" w:tblpY="26"/>
        <w:tblW w:w="8221" w:type="dxa"/>
        <w:tblCellMar>
          <w:left w:w="70" w:type="dxa"/>
          <w:right w:w="70" w:type="dxa"/>
        </w:tblCellMar>
        <w:tblLook w:val="04A0" w:firstRow="1" w:lastRow="0" w:firstColumn="1" w:lastColumn="0" w:noHBand="0" w:noVBand="1"/>
      </w:tblPr>
      <w:tblGrid>
        <w:gridCol w:w="926"/>
        <w:gridCol w:w="371"/>
        <w:gridCol w:w="1097"/>
        <w:gridCol w:w="827"/>
        <w:gridCol w:w="827"/>
        <w:gridCol w:w="827"/>
        <w:gridCol w:w="642"/>
        <w:gridCol w:w="722"/>
        <w:gridCol w:w="598"/>
        <w:gridCol w:w="881"/>
        <w:gridCol w:w="503"/>
      </w:tblGrid>
      <w:tr w:rsidR="00551674" w:rsidRPr="002076DB" w:rsidTr="00180962">
        <w:trPr>
          <w:trHeight w:val="244"/>
        </w:trPr>
        <w:tc>
          <w:tcPr>
            <w:tcW w:w="926"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371"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42"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22"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81"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503"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7,72</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7,90</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7,96</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7,86</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7,76</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8,01</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7,84</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7,87</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7,78</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8,33</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7,89</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8,00</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7,86</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8,42</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7,98</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8,09</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8,26</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8,74</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8,34</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8,45</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jc w:val="center"/>
              <w:rPr>
                <w:rFonts w:ascii="Calibri" w:eastAsia="Times New Roman" w:hAnsi="Calibri" w:cs="Calibri"/>
                <w:color w:val="000000"/>
                <w:sz w:val="16"/>
                <w:szCs w:val="16"/>
              </w:rPr>
            </w:pPr>
            <w:r w:rsidRPr="002076DB">
              <w:rPr>
                <w:rFonts w:ascii="Calibri" w:eastAsia="Times New Roman" w:hAnsi="Calibri" w:cs="Calibri"/>
                <w:color w:val="000000"/>
                <w:sz w:val="16"/>
                <w:szCs w:val="16"/>
              </w:rPr>
              <w:t>3</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pH</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9,04</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9,38</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8,89</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9,10</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9,44</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9,72</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9,37</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9,51</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10,04</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10,07</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10,07</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10,06</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8,64</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8,73</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8,70</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8,69</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7,86</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7,93</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7,97</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7,92</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7,02</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7,84</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7,89</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7,58</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686F5A" w:rsidRPr="002076DB" w:rsidTr="00F1392A">
        <w:trPr>
          <w:trHeight w:val="244"/>
        </w:trPr>
        <w:tc>
          <w:tcPr>
            <w:tcW w:w="92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F1392A">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37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7,60</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7,02</w:t>
            </w:r>
          </w:p>
        </w:tc>
        <w:tc>
          <w:tcPr>
            <w:tcW w:w="827" w:type="dxa"/>
            <w:tcBorders>
              <w:top w:val="nil"/>
              <w:left w:val="nil"/>
              <w:bottom w:val="single" w:sz="4" w:space="0" w:color="auto"/>
              <w:right w:val="single" w:sz="4" w:space="0" w:color="auto"/>
            </w:tcBorders>
            <w:shd w:val="clear" w:color="auto" w:fill="auto"/>
            <w:noWrap/>
            <w:vAlign w:val="center"/>
            <w:hideMark/>
          </w:tcPr>
          <w:p w:rsidR="00686F5A" w:rsidRDefault="00686F5A" w:rsidP="00F1392A">
            <w:pPr>
              <w:spacing w:after="0" w:line="240" w:lineRule="auto"/>
              <w:jc w:val="center"/>
              <w:rPr>
                <w:color w:val="000000"/>
                <w:sz w:val="16"/>
                <w:szCs w:val="16"/>
              </w:rPr>
            </w:pPr>
            <w:r>
              <w:rPr>
                <w:color w:val="000000"/>
                <w:sz w:val="16"/>
                <w:szCs w:val="16"/>
              </w:rPr>
              <w:t>7,05</w:t>
            </w:r>
          </w:p>
        </w:tc>
        <w:tc>
          <w:tcPr>
            <w:tcW w:w="642" w:type="dxa"/>
            <w:tcBorders>
              <w:top w:val="nil"/>
              <w:left w:val="nil"/>
              <w:bottom w:val="single" w:sz="4" w:space="0" w:color="auto"/>
              <w:right w:val="nil"/>
            </w:tcBorders>
            <w:shd w:val="clear" w:color="auto" w:fill="auto"/>
            <w:noWrap/>
            <w:vAlign w:val="center"/>
            <w:hideMark/>
          </w:tcPr>
          <w:p w:rsidR="00686F5A" w:rsidRDefault="00686F5A" w:rsidP="00F1392A">
            <w:pPr>
              <w:spacing w:after="0" w:line="240" w:lineRule="auto"/>
              <w:jc w:val="center"/>
              <w:rPr>
                <w:rFonts w:ascii="Calibri" w:hAnsi="Calibri"/>
                <w:color w:val="000000"/>
                <w:sz w:val="16"/>
                <w:szCs w:val="16"/>
              </w:rPr>
            </w:pPr>
            <w:r>
              <w:rPr>
                <w:rFonts w:ascii="Calibri" w:hAnsi="Calibri"/>
                <w:color w:val="000000"/>
                <w:sz w:val="16"/>
                <w:szCs w:val="16"/>
              </w:rPr>
              <w:t>7,22</w:t>
            </w:r>
          </w:p>
        </w:tc>
        <w:tc>
          <w:tcPr>
            <w:tcW w:w="72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98"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81"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503" w:type="dxa"/>
            <w:tcBorders>
              <w:top w:val="nil"/>
              <w:left w:val="nil"/>
              <w:bottom w:val="nil"/>
              <w:right w:val="single" w:sz="4" w:space="0" w:color="auto"/>
            </w:tcBorders>
            <w:shd w:val="clear" w:color="auto" w:fill="auto"/>
            <w:noWrap/>
            <w:vAlign w:val="bottom"/>
            <w:hideMark/>
          </w:tcPr>
          <w:p w:rsidR="00686F5A" w:rsidRPr="002076DB" w:rsidRDefault="00686F5A"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r>
      <w:tr w:rsidR="00EB05C9" w:rsidRPr="002076DB" w:rsidTr="00F1392A">
        <w:trPr>
          <w:trHeight w:val="244"/>
        </w:trPr>
        <w:tc>
          <w:tcPr>
            <w:tcW w:w="926" w:type="dxa"/>
            <w:tcBorders>
              <w:top w:val="nil"/>
              <w:left w:val="single" w:sz="4" w:space="0" w:color="auto"/>
              <w:bottom w:val="nil"/>
              <w:right w:val="nil"/>
            </w:tcBorders>
            <w:shd w:val="clear" w:color="auto" w:fill="auto"/>
            <w:noWrap/>
            <w:vAlign w:val="bottom"/>
            <w:hideMark/>
          </w:tcPr>
          <w:p w:rsidR="00EB05C9" w:rsidRPr="002076DB" w:rsidRDefault="00EB05C9"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71" w:type="dxa"/>
            <w:tcBorders>
              <w:top w:val="single" w:sz="4" w:space="0" w:color="auto"/>
              <w:left w:val="nil"/>
              <w:bottom w:val="nil"/>
              <w:right w:val="single" w:sz="4" w:space="0" w:color="auto"/>
            </w:tcBorders>
            <w:shd w:val="clear" w:color="auto" w:fill="auto"/>
            <w:noWrap/>
            <w:vAlign w:val="bottom"/>
            <w:hideMark/>
          </w:tcPr>
          <w:p w:rsidR="00EB05C9" w:rsidRPr="002076DB" w:rsidRDefault="00EB05C9"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EB05C9" w:rsidRPr="002076DB" w:rsidRDefault="00EB05C9" w:rsidP="00F1392A">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27" w:type="dxa"/>
            <w:tcBorders>
              <w:top w:val="nil"/>
              <w:left w:val="nil"/>
              <w:bottom w:val="single" w:sz="4" w:space="0" w:color="auto"/>
              <w:right w:val="single" w:sz="4" w:space="0" w:color="auto"/>
            </w:tcBorders>
            <w:shd w:val="clear" w:color="auto" w:fill="auto"/>
            <w:noWrap/>
            <w:vAlign w:val="center"/>
            <w:hideMark/>
          </w:tcPr>
          <w:p w:rsidR="00EB05C9" w:rsidRDefault="00EB05C9" w:rsidP="00F1392A">
            <w:pPr>
              <w:spacing w:after="0" w:line="240" w:lineRule="auto"/>
              <w:jc w:val="center"/>
              <w:rPr>
                <w:rFonts w:ascii="Calibri" w:hAnsi="Calibri"/>
                <w:color w:val="000000"/>
                <w:sz w:val="16"/>
                <w:szCs w:val="16"/>
              </w:rPr>
            </w:pPr>
            <w:r>
              <w:rPr>
                <w:rFonts w:ascii="Calibri" w:hAnsi="Calibri"/>
                <w:color w:val="000000"/>
                <w:sz w:val="16"/>
                <w:szCs w:val="16"/>
              </w:rPr>
              <w:t>8,25</w:t>
            </w:r>
          </w:p>
        </w:tc>
        <w:tc>
          <w:tcPr>
            <w:tcW w:w="827" w:type="dxa"/>
            <w:tcBorders>
              <w:top w:val="nil"/>
              <w:left w:val="nil"/>
              <w:bottom w:val="single" w:sz="4" w:space="0" w:color="auto"/>
              <w:right w:val="single" w:sz="4" w:space="0" w:color="auto"/>
            </w:tcBorders>
            <w:shd w:val="clear" w:color="auto" w:fill="auto"/>
            <w:noWrap/>
            <w:vAlign w:val="center"/>
            <w:hideMark/>
          </w:tcPr>
          <w:p w:rsidR="00EB05C9" w:rsidRDefault="00EB05C9" w:rsidP="00F1392A">
            <w:pPr>
              <w:spacing w:after="0" w:line="240" w:lineRule="auto"/>
              <w:jc w:val="center"/>
              <w:rPr>
                <w:rFonts w:ascii="Calibri" w:hAnsi="Calibri"/>
                <w:color w:val="000000"/>
                <w:sz w:val="16"/>
                <w:szCs w:val="16"/>
              </w:rPr>
            </w:pPr>
            <w:r>
              <w:rPr>
                <w:rFonts w:ascii="Calibri" w:hAnsi="Calibri"/>
                <w:color w:val="000000"/>
                <w:sz w:val="16"/>
                <w:szCs w:val="16"/>
              </w:rPr>
              <w:t>8,51</w:t>
            </w:r>
          </w:p>
        </w:tc>
        <w:tc>
          <w:tcPr>
            <w:tcW w:w="827" w:type="dxa"/>
            <w:tcBorders>
              <w:top w:val="nil"/>
              <w:left w:val="nil"/>
              <w:bottom w:val="single" w:sz="4" w:space="0" w:color="auto"/>
              <w:right w:val="single" w:sz="4" w:space="0" w:color="auto"/>
            </w:tcBorders>
            <w:shd w:val="clear" w:color="auto" w:fill="auto"/>
            <w:noWrap/>
            <w:vAlign w:val="center"/>
            <w:hideMark/>
          </w:tcPr>
          <w:p w:rsidR="00EB05C9" w:rsidRDefault="00EB05C9" w:rsidP="00F1392A">
            <w:pPr>
              <w:spacing w:after="0" w:line="240" w:lineRule="auto"/>
              <w:jc w:val="center"/>
              <w:rPr>
                <w:rFonts w:ascii="Calibri" w:hAnsi="Calibri"/>
                <w:color w:val="000000"/>
                <w:sz w:val="16"/>
                <w:szCs w:val="16"/>
              </w:rPr>
            </w:pPr>
            <w:r>
              <w:rPr>
                <w:rFonts w:ascii="Calibri" w:hAnsi="Calibri"/>
                <w:color w:val="000000"/>
                <w:sz w:val="16"/>
                <w:szCs w:val="16"/>
              </w:rPr>
              <w:t>8,33</w:t>
            </w:r>
          </w:p>
        </w:tc>
        <w:tc>
          <w:tcPr>
            <w:tcW w:w="642" w:type="dxa"/>
            <w:tcBorders>
              <w:top w:val="nil"/>
              <w:left w:val="nil"/>
              <w:bottom w:val="single" w:sz="4" w:space="0" w:color="auto"/>
              <w:right w:val="nil"/>
            </w:tcBorders>
            <w:shd w:val="clear" w:color="auto" w:fill="auto"/>
            <w:noWrap/>
            <w:vAlign w:val="center"/>
            <w:hideMark/>
          </w:tcPr>
          <w:p w:rsidR="00EB05C9" w:rsidRDefault="00EB05C9" w:rsidP="00F1392A">
            <w:pPr>
              <w:spacing w:after="0" w:line="240" w:lineRule="auto"/>
              <w:jc w:val="center"/>
              <w:rPr>
                <w:rFonts w:ascii="Calibri" w:hAnsi="Calibri"/>
                <w:color w:val="000000"/>
                <w:sz w:val="16"/>
                <w:szCs w:val="16"/>
              </w:rPr>
            </w:pPr>
            <w:r>
              <w:rPr>
                <w:rFonts w:ascii="Calibri" w:hAnsi="Calibri"/>
                <w:color w:val="000000"/>
                <w:sz w:val="16"/>
                <w:szCs w:val="16"/>
              </w:rPr>
              <w:t>8,36</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05C9" w:rsidRPr="00EB05C9" w:rsidRDefault="00EB05C9" w:rsidP="00F1392A">
            <w:pPr>
              <w:spacing w:after="0" w:line="240" w:lineRule="auto"/>
              <w:jc w:val="center"/>
              <w:rPr>
                <w:rFonts w:ascii="Calibri" w:hAnsi="Calibri"/>
                <w:color w:val="000000"/>
                <w:sz w:val="16"/>
                <w:szCs w:val="16"/>
                <w:vertAlign w:val="superscript"/>
              </w:rPr>
            </w:pPr>
            <w:r>
              <w:rPr>
                <w:rFonts w:ascii="Calibri" w:hAnsi="Calibri"/>
                <w:color w:val="000000"/>
                <w:sz w:val="16"/>
                <w:szCs w:val="16"/>
              </w:rPr>
              <w:t>7,91</w:t>
            </w:r>
            <w:r>
              <w:rPr>
                <w:rFonts w:ascii="Calibri" w:hAnsi="Calibri"/>
                <w:color w:val="000000"/>
                <w:sz w:val="16"/>
                <w:szCs w:val="16"/>
                <w:vertAlign w:val="superscript"/>
              </w:rPr>
              <w:t>b</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rsidR="00EB05C9" w:rsidRPr="00EB05C9" w:rsidRDefault="00EB05C9" w:rsidP="00F1392A">
            <w:pPr>
              <w:spacing w:after="0" w:line="240" w:lineRule="auto"/>
              <w:jc w:val="center"/>
              <w:rPr>
                <w:rFonts w:ascii="Calibri" w:hAnsi="Calibri"/>
                <w:color w:val="000000"/>
                <w:sz w:val="16"/>
                <w:szCs w:val="16"/>
                <w:vertAlign w:val="superscript"/>
              </w:rPr>
            </w:pPr>
            <w:r>
              <w:rPr>
                <w:rFonts w:ascii="Calibri" w:hAnsi="Calibri"/>
                <w:color w:val="000000"/>
                <w:sz w:val="16"/>
                <w:szCs w:val="16"/>
              </w:rPr>
              <w:t>8,55</w:t>
            </w:r>
            <w:r>
              <w:rPr>
                <w:rFonts w:ascii="Calibri" w:hAnsi="Calibri"/>
                <w:color w:val="000000"/>
                <w:sz w:val="16"/>
                <w:szCs w:val="16"/>
                <w:vertAlign w:val="superscript"/>
              </w:rPr>
              <w:t>a</w:t>
            </w:r>
          </w:p>
        </w:tc>
        <w:tc>
          <w:tcPr>
            <w:tcW w:w="881" w:type="dxa"/>
            <w:tcBorders>
              <w:top w:val="single" w:sz="4" w:space="0" w:color="auto"/>
              <w:left w:val="nil"/>
              <w:bottom w:val="single" w:sz="4" w:space="0" w:color="auto"/>
              <w:right w:val="single" w:sz="4" w:space="0" w:color="auto"/>
            </w:tcBorders>
            <w:shd w:val="clear" w:color="auto" w:fill="auto"/>
            <w:noWrap/>
            <w:vAlign w:val="bottom"/>
            <w:hideMark/>
          </w:tcPr>
          <w:p w:rsidR="00EB05C9" w:rsidRPr="00EB05C9" w:rsidRDefault="00EB05C9" w:rsidP="00F1392A">
            <w:pPr>
              <w:spacing w:after="0" w:line="240" w:lineRule="auto"/>
              <w:jc w:val="center"/>
              <w:rPr>
                <w:rFonts w:ascii="Calibri" w:hAnsi="Calibri"/>
                <w:color w:val="000000"/>
                <w:sz w:val="16"/>
                <w:szCs w:val="16"/>
                <w:vertAlign w:val="superscript"/>
              </w:rPr>
            </w:pPr>
            <w:r>
              <w:rPr>
                <w:rFonts w:ascii="Calibri" w:hAnsi="Calibri"/>
                <w:color w:val="000000"/>
                <w:sz w:val="16"/>
                <w:szCs w:val="16"/>
              </w:rPr>
              <w:t>9,42</w:t>
            </w:r>
            <w:r>
              <w:rPr>
                <w:rFonts w:ascii="Calibri" w:hAnsi="Calibri"/>
                <w:color w:val="000000"/>
                <w:sz w:val="16"/>
                <w:szCs w:val="16"/>
                <w:vertAlign w:val="superscript"/>
              </w:rPr>
              <w:t>a</w:t>
            </w:r>
          </w:p>
        </w:tc>
        <w:tc>
          <w:tcPr>
            <w:tcW w:w="503" w:type="dxa"/>
            <w:tcBorders>
              <w:top w:val="single" w:sz="4" w:space="0" w:color="auto"/>
              <w:left w:val="nil"/>
              <w:bottom w:val="single" w:sz="4" w:space="0" w:color="auto"/>
              <w:right w:val="single" w:sz="4" w:space="0" w:color="auto"/>
            </w:tcBorders>
            <w:shd w:val="clear" w:color="auto" w:fill="auto"/>
            <w:noWrap/>
            <w:vAlign w:val="bottom"/>
            <w:hideMark/>
          </w:tcPr>
          <w:p w:rsidR="00EB05C9" w:rsidRPr="00EB05C9" w:rsidRDefault="00EB05C9" w:rsidP="00F1392A">
            <w:pPr>
              <w:spacing w:after="0" w:line="240" w:lineRule="auto"/>
              <w:jc w:val="center"/>
              <w:rPr>
                <w:rFonts w:ascii="Calibri" w:hAnsi="Calibri"/>
                <w:color w:val="000000"/>
                <w:sz w:val="16"/>
                <w:szCs w:val="16"/>
                <w:vertAlign w:val="superscript"/>
              </w:rPr>
            </w:pPr>
            <w:r>
              <w:rPr>
                <w:rFonts w:ascii="Calibri" w:hAnsi="Calibri"/>
                <w:color w:val="000000"/>
                <w:sz w:val="16"/>
                <w:szCs w:val="16"/>
              </w:rPr>
              <w:t>7,58</w:t>
            </w:r>
            <w:r>
              <w:rPr>
                <w:rFonts w:ascii="Calibri" w:hAnsi="Calibri"/>
                <w:color w:val="000000"/>
                <w:sz w:val="16"/>
                <w:szCs w:val="16"/>
                <w:vertAlign w:val="superscript"/>
              </w:rPr>
              <w:t>b</w:t>
            </w:r>
          </w:p>
        </w:tc>
      </w:tr>
      <w:tr w:rsidR="0018676B" w:rsidRPr="002076DB" w:rsidTr="00F1392A">
        <w:trPr>
          <w:trHeight w:val="68"/>
        </w:trPr>
        <w:tc>
          <w:tcPr>
            <w:tcW w:w="926" w:type="dxa"/>
            <w:tcBorders>
              <w:top w:val="nil"/>
              <w:left w:val="single" w:sz="4" w:space="0" w:color="auto"/>
              <w:bottom w:val="single" w:sz="4" w:space="0" w:color="auto"/>
              <w:right w:val="nil"/>
            </w:tcBorders>
            <w:shd w:val="clear" w:color="auto" w:fill="auto"/>
            <w:noWrap/>
            <w:vAlign w:val="bottom"/>
            <w:hideMark/>
          </w:tcPr>
          <w:p w:rsidR="0018676B" w:rsidRPr="002076DB" w:rsidRDefault="0018676B"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71" w:type="dxa"/>
            <w:tcBorders>
              <w:top w:val="nil"/>
              <w:left w:val="nil"/>
              <w:bottom w:val="single" w:sz="4" w:space="0" w:color="auto"/>
              <w:right w:val="single" w:sz="4" w:space="0" w:color="auto"/>
            </w:tcBorders>
            <w:shd w:val="clear" w:color="auto" w:fill="auto"/>
            <w:noWrap/>
            <w:vAlign w:val="bottom"/>
            <w:hideMark/>
          </w:tcPr>
          <w:p w:rsidR="0018676B" w:rsidRPr="002076DB" w:rsidRDefault="0018676B"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7" w:type="dxa"/>
            <w:tcBorders>
              <w:top w:val="nil"/>
              <w:left w:val="nil"/>
              <w:bottom w:val="single" w:sz="4" w:space="0" w:color="auto"/>
              <w:right w:val="single" w:sz="4" w:space="0" w:color="auto"/>
            </w:tcBorders>
            <w:shd w:val="clear" w:color="auto" w:fill="auto"/>
            <w:noWrap/>
            <w:vAlign w:val="bottom"/>
            <w:hideMark/>
          </w:tcPr>
          <w:p w:rsidR="0018676B" w:rsidRPr="002076DB" w:rsidRDefault="0018676B" w:rsidP="00F1392A">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27" w:type="dxa"/>
            <w:tcBorders>
              <w:top w:val="nil"/>
              <w:left w:val="nil"/>
              <w:bottom w:val="single" w:sz="4" w:space="0" w:color="auto"/>
              <w:right w:val="single" w:sz="4" w:space="0" w:color="auto"/>
            </w:tcBorders>
            <w:shd w:val="clear" w:color="auto" w:fill="auto"/>
            <w:noWrap/>
            <w:vAlign w:val="bottom"/>
            <w:hideMark/>
          </w:tcPr>
          <w:p w:rsidR="0018676B" w:rsidRPr="002076DB" w:rsidRDefault="0018676B"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bottom"/>
            <w:hideMark/>
          </w:tcPr>
          <w:p w:rsidR="0018676B" w:rsidRPr="002076DB" w:rsidRDefault="0018676B"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7" w:type="dxa"/>
            <w:tcBorders>
              <w:top w:val="nil"/>
              <w:left w:val="nil"/>
              <w:bottom w:val="single" w:sz="4" w:space="0" w:color="auto"/>
              <w:right w:val="single" w:sz="4" w:space="0" w:color="auto"/>
            </w:tcBorders>
            <w:shd w:val="clear" w:color="auto" w:fill="auto"/>
            <w:noWrap/>
            <w:vAlign w:val="bottom"/>
            <w:hideMark/>
          </w:tcPr>
          <w:p w:rsidR="0018676B" w:rsidRPr="002076DB" w:rsidRDefault="0018676B"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642" w:type="dxa"/>
            <w:tcBorders>
              <w:top w:val="nil"/>
              <w:left w:val="nil"/>
              <w:bottom w:val="single" w:sz="4" w:space="0" w:color="auto"/>
              <w:right w:val="nil"/>
            </w:tcBorders>
            <w:shd w:val="clear" w:color="auto" w:fill="auto"/>
            <w:noWrap/>
            <w:vAlign w:val="bottom"/>
            <w:hideMark/>
          </w:tcPr>
          <w:p w:rsidR="0018676B" w:rsidRPr="002076DB" w:rsidRDefault="0018676B" w:rsidP="00F1392A">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22" w:type="dxa"/>
            <w:tcBorders>
              <w:top w:val="nil"/>
              <w:left w:val="single" w:sz="4" w:space="0" w:color="auto"/>
              <w:bottom w:val="single" w:sz="4" w:space="0" w:color="auto"/>
              <w:right w:val="single" w:sz="4" w:space="0" w:color="auto"/>
            </w:tcBorders>
            <w:shd w:val="clear" w:color="auto" w:fill="auto"/>
            <w:noWrap/>
            <w:vAlign w:val="bottom"/>
            <w:hideMark/>
          </w:tcPr>
          <w:p w:rsidR="0018676B" w:rsidRPr="002076DB" w:rsidRDefault="00EB05C9" w:rsidP="00F1392A">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0,06</w:t>
            </w:r>
          </w:p>
        </w:tc>
        <w:tc>
          <w:tcPr>
            <w:tcW w:w="598" w:type="dxa"/>
            <w:tcBorders>
              <w:top w:val="nil"/>
              <w:left w:val="nil"/>
              <w:bottom w:val="single" w:sz="4" w:space="0" w:color="auto"/>
              <w:right w:val="single" w:sz="4" w:space="0" w:color="auto"/>
            </w:tcBorders>
            <w:shd w:val="clear" w:color="auto" w:fill="auto"/>
            <w:noWrap/>
            <w:vAlign w:val="bottom"/>
            <w:hideMark/>
          </w:tcPr>
          <w:p w:rsidR="0018676B" w:rsidRPr="002076DB" w:rsidRDefault="00EB05C9" w:rsidP="00F1392A">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0,42</w:t>
            </w:r>
          </w:p>
        </w:tc>
        <w:tc>
          <w:tcPr>
            <w:tcW w:w="881" w:type="dxa"/>
            <w:tcBorders>
              <w:top w:val="nil"/>
              <w:left w:val="nil"/>
              <w:bottom w:val="single" w:sz="4" w:space="0" w:color="auto"/>
              <w:right w:val="single" w:sz="4" w:space="0" w:color="auto"/>
            </w:tcBorders>
            <w:shd w:val="clear" w:color="auto" w:fill="auto"/>
            <w:noWrap/>
            <w:vAlign w:val="bottom"/>
            <w:hideMark/>
          </w:tcPr>
          <w:p w:rsidR="0018676B" w:rsidRPr="002076DB" w:rsidRDefault="00EB05C9" w:rsidP="00F1392A">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0,56</w:t>
            </w:r>
          </w:p>
        </w:tc>
        <w:tc>
          <w:tcPr>
            <w:tcW w:w="503" w:type="dxa"/>
            <w:tcBorders>
              <w:top w:val="nil"/>
              <w:left w:val="nil"/>
              <w:bottom w:val="single" w:sz="4" w:space="0" w:color="auto"/>
              <w:right w:val="single" w:sz="4" w:space="0" w:color="auto"/>
            </w:tcBorders>
            <w:shd w:val="clear" w:color="auto" w:fill="auto"/>
            <w:noWrap/>
            <w:vAlign w:val="bottom"/>
            <w:hideMark/>
          </w:tcPr>
          <w:p w:rsidR="0018676B" w:rsidRPr="002076DB" w:rsidRDefault="00EB05C9" w:rsidP="00F1392A">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0,28</w:t>
            </w:r>
          </w:p>
        </w:tc>
      </w:tr>
    </w:tbl>
    <w:p w:rsidR="00194277" w:rsidRDefault="00B6373F" w:rsidP="00847110">
      <w:pPr>
        <w:spacing w:after="360" w:line="360" w:lineRule="auto"/>
        <w:jc w:val="both"/>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8A454B">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D86388" w:rsidRDefault="00401231" w:rsidP="00194277">
      <w:pPr>
        <w:spacing w:after="0"/>
        <w:jc w:val="both"/>
        <w:rPr>
          <w:rFonts w:ascii="Times New Roman" w:hAnsi="Times New Roman" w:cs="Times New Roman"/>
          <w:sz w:val="24"/>
          <w:szCs w:val="24"/>
        </w:rPr>
      </w:pPr>
      <w:r w:rsidRPr="00401231">
        <w:rPr>
          <w:rFonts w:ascii="Times New Roman" w:hAnsi="Times New Roman" w:cs="Times New Roman"/>
          <w:noProof/>
          <w:sz w:val="24"/>
          <w:szCs w:val="24"/>
        </w:rPr>
        <w:drawing>
          <wp:inline distT="0" distB="0" distL="0" distR="0">
            <wp:extent cx="5105518" cy="3221665"/>
            <wp:effectExtent l="19050" t="0" r="18932" b="0"/>
            <wp:docPr id="5"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80962" w:rsidRDefault="00B6373F" w:rsidP="00E870E6">
      <w:pPr>
        <w:spacing w:after="360" w:line="360" w:lineRule="auto"/>
        <w:jc w:val="center"/>
        <w:rPr>
          <w:rFonts w:ascii="Times New Roman" w:hAnsi="Times New Roman" w:cs="Times New Roman"/>
          <w:sz w:val="24"/>
          <w:szCs w:val="24"/>
        </w:rPr>
      </w:pPr>
      <w:r>
        <w:rPr>
          <w:rFonts w:ascii="Times New Roman" w:hAnsi="Times New Roman" w:cs="Times New Roman"/>
        </w:rPr>
        <w:t>Grafik</w:t>
      </w:r>
      <w:r w:rsidR="008772C3">
        <w:rPr>
          <w:rFonts w:ascii="Times New Roman" w:hAnsi="Times New Roman" w:cs="Times New Roman"/>
        </w:rPr>
        <w:t xml:space="preserve"> </w:t>
      </w:r>
      <w:r w:rsidRPr="00EE0F52">
        <w:rPr>
          <w:rFonts w:ascii="Times New Roman" w:hAnsi="Times New Roman" w:cs="Times New Roman"/>
        </w:rPr>
        <w:t>4.3.</w:t>
      </w:r>
      <w:r w:rsidR="00EB05C9">
        <w:rPr>
          <w:rFonts w:ascii="Times New Roman" w:hAnsi="Times New Roman" w:cs="Times New Roman"/>
        </w:rPr>
        <w:t xml:space="preserve"> P</w:t>
      </w:r>
      <w:r>
        <w:rPr>
          <w:rFonts w:ascii="Times New Roman" w:hAnsi="Times New Roman" w:cs="Times New Roman"/>
        </w:rPr>
        <w:t>H</w:t>
      </w:r>
      <w:r w:rsidRPr="00EE0F52">
        <w:rPr>
          <w:rFonts w:ascii="Times New Roman" w:hAnsi="Times New Roman" w:cs="Times New Roman"/>
        </w:rPr>
        <w:t xml:space="preserve"> değerinin istasyonlardaki aylık dağılımı</w:t>
      </w:r>
    </w:p>
    <w:p w:rsidR="00B6373F" w:rsidRDefault="00B6373F" w:rsidP="00847110">
      <w:pPr>
        <w:spacing w:after="360" w:line="240" w:lineRule="auto"/>
        <w:rPr>
          <w:rFonts w:ascii="Times New Roman" w:hAnsi="Times New Roman" w:cs="Times New Roman"/>
          <w:b/>
          <w:sz w:val="24"/>
          <w:szCs w:val="24"/>
        </w:rPr>
      </w:pPr>
      <w:r w:rsidRPr="00EE0F52">
        <w:rPr>
          <w:rFonts w:ascii="Times New Roman" w:hAnsi="Times New Roman" w:cs="Times New Roman"/>
          <w:b/>
          <w:sz w:val="24"/>
          <w:szCs w:val="24"/>
        </w:rPr>
        <w:lastRenderedPageBreak/>
        <w:t>4.4. Sıcaklık (°C)</w:t>
      </w:r>
    </w:p>
    <w:p w:rsidR="00194277" w:rsidRPr="00847110" w:rsidRDefault="009552AC" w:rsidP="00180962">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8471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E870E6">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4.4</w:t>
      </w:r>
      <w:r w:rsidR="00E870E6">
        <w:rPr>
          <w:rFonts w:ascii="Times New Roman" w:eastAsia="Times New Roman" w:hAnsi="Times New Roman" w:cs="Times New Roman"/>
          <w:sz w:val="24"/>
          <w:szCs w:val="24"/>
        </w:rPr>
        <w:t>'de istatistiksel olarak G</w:t>
      </w:r>
      <w:r>
        <w:rPr>
          <w:rFonts w:ascii="Times New Roman" w:eastAsia="Times New Roman" w:hAnsi="Times New Roman" w:cs="Times New Roman"/>
          <w:sz w:val="24"/>
          <w:szCs w:val="24"/>
        </w:rPr>
        <w:t>rafik 4.4</w:t>
      </w:r>
      <w:r w:rsidR="00847110">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847110">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Sıcaklığın üç istasyondaki yıllık ortalama değer</w:t>
      </w:r>
      <w:r w:rsidR="00825FC5">
        <w:rPr>
          <w:rFonts w:ascii="Times New Roman" w:hAnsi="Times New Roman" w:cs="Times New Roman"/>
          <w:sz w:val="24"/>
          <w:szCs w:val="24"/>
        </w:rPr>
        <w:t>ler</w:t>
      </w:r>
      <w:r w:rsidR="00B6373F" w:rsidRPr="00EE0F52">
        <w:rPr>
          <w:rFonts w:ascii="Times New Roman" w:hAnsi="Times New Roman" w:cs="Times New Roman"/>
          <w:sz w:val="24"/>
          <w:szCs w:val="24"/>
        </w:rPr>
        <w:t>i</w:t>
      </w:r>
      <w:r w:rsidR="00825FC5">
        <w:rPr>
          <w:rFonts w:ascii="Times New Roman" w:hAnsi="Times New Roman" w:cs="Times New Roman"/>
          <w:sz w:val="24"/>
          <w:szCs w:val="24"/>
        </w:rPr>
        <w:t xml:space="preserve"> incelendiğinde</w:t>
      </w:r>
      <w:r w:rsidR="00847110">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B6373F" w:rsidRPr="00EE0F52">
        <w:rPr>
          <w:rFonts w:ascii="Times New Roman" w:hAnsi="Times New Roman" w:cs="Times New Roman"/>
          <w:sz w:val="24"/>
          <w:szCs w:val="24"/>
        </w:rPr>
        <w:t xml:space="preserve"> ortalama sıcaklık değeri </w:t>
      </w:r>
      <w:r w:rsidR="00950A33">
        <w:rPr>
          <w:rFonts w:ascii="Times New Roman" w:hAnsi="Times New Roman" w:cs="Times New Roman"/>
          <w:sz w:val="24"/>
          <w:szCs w:val="24"/>
        </w:rPr>
        <w:t>25</w:t>
      </w:r>
      <w:r w:rsidR="00B6373F">
        <w:rPr>
          <w:rFonts w:ascii="Times New Roman" w:hAnsi="Times New Roman" w:cs="Times New Roman"/>
          <w:sz w:val="24"/>
          <w:szCs w:val="24"/>
        </w:rPr>
        <w:t>,</w:t>
      </w:r>
      <w:r w:rsidR="00950A33">
        <w:rPr>
          <w:rFonts w:ascii="Times New Roman" w:hAnsi="Times New Roman" w:cs="Times New Roman"/>
          <w:sz w:val="24"/>
          <w:szCs w:val="24"/>
        </w:rPr>
        <w:t>66</w:t>
      </w:r>
      <w:r w:rsidR="00B6373F">
        <w:rPr>
          <w:rFonts w:ascii="Times New Roman" w:hAnsi="Times New Roman" w:cs="Times New Roman"/>
          <w:sz w:val="24"/>
          <w:szCs w:val="24"/>
        </w:rPr>
        <w:t xml:space="preserve"> °C</w:t>
      </w:r>
      <w:r w:rsidR="00825FC5">
        <w:rPr>
          <w:rFonts w:ascii="Times New Roman" w:hAnsi="Times New Roman" w:cs="Times New Roman"/>
          <w:sz w:val="24"/>
          <w:szCs w:val="24"/>
        </w:rPr>
        <w:t xml:space="preserve"> ile</w:t>
      </w:r>
      <w:r w:rsidR="00847110">
        <w:rPr>
          <w:rFonts w:ascii="Times New Roman" w:hAnsi="Times New Roman" w:cs="Times New Roman"/>
          <w:sz w:val="24"/>
          <w:szCs w:val="24"/>
        </w:rPr>
        <w:t xml:space="preserve"> </w:t>
      </w:r>
      <w:r w:rsidR="006D1C53">
        <w:rPr>
          <w:rFonts w:ascii="Times New Roman" w:hAnsi="Times New Roman" w:cs="Times New Roman"/>
          <w:sz w:val="24"/>
          <w:szCs w:val="24"/>
        </w:rPr>
        <w:t>3.</w:t>
      </w:r>
      <w:r w:rsidR="00B6373F" w:rsidRPr="00EE0F52">
        <w:rPr>
          <w:rFonts w:ascii="Times New Roman" w:hAnsi="Times New Roman" w:cs="Times New Roman"/>
          <w:sz w:val="24"/>
          <w:szCs w:val="24"/>
        </w:rPr>
        <w:t xml:space="preserve"> istasyonda</w:t>
      </w:r>
      <w:r w:rsidR="00950A33">
        <w:rPr>
          <w:rFonts w:ascii="Times New Roman" w:hAnsi="Times New Roman" w:cs="Times New Roman"/>
          <w:sz w:val="24"/>
          <w:szCs w:val="24"/>
        </w:rPr>
        <w:t xml:space="preserve"> tespit edilmiştir.</w:t>
      </w:r>
      <w:r w:rsidR="00B6373F" w:rsidRPr="00EE0F52">
        <w:rPr>
          <w:rFonts w:ascii="Times New Roman" w:hAnsi="Times New Roman" w:cs="Times New Roman"/>
          <w:sz w:val="24"/>
          <w:szCs w:val="24"/>
        </w:rPr>
        <w:t xml:space="preserve"> Sıcaklığın aylık ortalamaları incelendiğinde </w:t>
      </w:r>
      <w:r w:rsidR="004A258E">
        <w:rPr>
          <w:rFonts w:ascii="Times New Roman" w:hAnsi="Times New Roman" w:cs="Times New Roman"/>
          <w:sz w:val="24"/>
          <w:szCs w:val="24"/>
        </w:rPr>
        <w:t>maksimum</w:t>
      </w:r>
      <w:r w:rsidR="00950A33">
        <w:rPr>
          <w:rFonts w:ascii="Times New Roman" w:hAnsi="Times New Roman" w:cs="Times New Roman"/>
          <w:sz w:val="24"/>
          <w:szCs w:val="24"/>
        </w:rPr>
        <w:t xml:space="preserve"> değer 33,53 ile Eylül ayında, </w:t>
      </w:r>
      <w:r w:rsidR="004A258E">
        <w:rPr>
          <w:rFonts w:ascii="Times New Roman" w:hAnsi="Times New Roman" w:cs="Times New Roman"/>
          <w:sz w:val="24"/>
          <w:szCs w:val="24"/>
        </w:rPr>
        <w:t>minimum</w:t>
      </w:r>
      <w:r w:rsidR="00950A33">
        <w:rPr>
          <w:rFonts w:ascii="Times New Roman" w:hAnsi="Times New Roman" w:cs="Times New Roman"/>
          <w:sz w:val="24"/>
          <w:szCs w:val="24"/>
        </w:rPr>
        <w:t xml:space="preserve"> değer 13,71</w:t>
      </w:r>
      <w:r w:rsidR="00847110">
        <w:rPr>
          <w:rFonts w:ascii="Times New Roman" w:hAnsi="Times New Roman" w:cs="Times New Roman"/>
          <w:sz w:val="24"/>
          <w:szCs w:val="24"/>
        </w:rPr>
        <w:t xml:space="preserve"> </w:t>
      </w:r>
      <w:r w:rsidR="00950A33">
        <w:rPr>
          <w:rFonts w:ascii="Times New Roman" w:hAnsi="Times New Roman" w:cs="Times New Roman"/>
          <w:sz w:val="24"/>
          <w:szCs w:val="24"/>
        </w:rPr>
        <w:t>ile Şubat ayında belirlenmiştir.</w:t>
      </w:r>
      <w:r w:rsidR="00847110">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B6373F">
        <w:rPr>
          <w:rFonts w:ascii="Times New Roman" w:hAnsi="Times New Roman" w:cs="Times New Roman"/>
          <w:sz w:val="24"/>
          <w:szCs w:val="24"/>
        </w:rPr>
        <w:t xml:space="preserve"> sıcaklık değeri </w:t>
      </w:r>
      <w:r w:rsidR="00950A33">
        <w:rPr>
          <w:rFonts w:ascii="Times New Roman" w:hAnsi="Times New Roman" w:cs="Times New Roman"/>
          <w:sz w:val="24"/>
          <w:szCs w:val="24"/>
        </w:rPr>
        <w:t xml:space="preserve">34,5 °C ile Eylül </w:t>
      </w:r>
      <w:r w:rsidR="00B6373F">
        <w:rPr>
          <w:rFonts w:ascii="Times New Roman" w:hAnsi="Times New Roman" w:cs="Times New Roman"/>
          <w:sz w:val="24"/>
          <w:szCs w:val="24"/>
        </w:rPr>
        <w:t xml:space="preserve">ayında </w:t>
      </w:r>
      <w:r w:rsidR="006D1C53">
        <w:rPr>
          <w:rFonts w:ascii="Times New Roman" w:hAnsi="Times New Roman" w:cs="Times New Roman"/>
          <w:sz w:val="24"/>
          <w:szCs w:val="24"/>
        </w:rPr>
        <w:t>3.</w:t>
      </w:r>
      <w:r w:rsidR="00B6373F" w:rsidRPr="00EE0F52">
        <w:rPr>
          <w:rFonts w:ascii="Times New Roman" w:hAnsi="Times New Roman" w:cs="Times New Roman"/>
          <w:sz w:val="24"/>
          <w:szCs w:val="24"/>
        </w:rPr>
        <w:t xml:space="preserve"> istasyonda görülmüştür. Üç istasyonun sıcaklık değerlerinin yıllık ortalaması </w:t>
      </w:r>
      <w:r w:rsidR="007773F3">
        <w:rPr>
          <w:rFonts w:ascii="Times New Roman" w:hAnsi="Times New Roman" w:cs="Times New Roman"/>
          <w:sz w:val="24"/>
          <w:szCs w:val="24"/>
        </w:rPr>
        <w:t xml:space="preserve">alındığında </w:t>
      </w:r>
      <w:r w:rsidR="00FA2A32">
        <w:rPr>
          <w:rFonts w:ascii="Times New Roman" w:hAnsi="Times New Roman" w:cs="Times New Roman"/>
          <w:sz w:val="24"/>
          <w:szCs w:val="24"/>
        </w:rPr>
        <w:t>25,1</w:t>
      </w:r>
      <w:r w:rsidR="00B6373F" w:rsidRPr="00EE0F52">
        <w:rPr>
          <w:rFonts w:ascii="Times New Roman" w:hAnsi="Times New Roman" w:cs="Times New Roman"/>
          <w:sz w:val="24"/>
          <w:szCs w:val="24"/>
        </w:rPr>
        <w:t xml:space="preserve"> °C olarak hesaplanmıştır</w:t>
      </w:r>
      <w:r w:rsidR="00FA6E2B">
        <w:rPr>
          <w:rFonts w:ascii="Times New Roman" w:hAnsi="Times New Roman" w:cs="Times New Roman"/>
          <w:sz w:val="24"/>
          <w:szCs w:val="24"/>
        </w:rPr>
        <w:t>.</w:t>
      </w:r>
    </w:p>
    <w:p w:rsidR="00B6373F" w:rsidRDefault="00E870E6" w:rsidP="00180962">
      <w:pPr>
        <w:spacing w:after="0" w:line="240" w:lineRule="auto"/>
        <w:jc w:val="both"/>
        <w:rPr>
          <w:rFonts w:ascii="Times New Roman" w:hAnsi="Times New Roman" w:cs="Times New Roman"/>
          <w:i/>
        </w:rPr>
      </w:pPr>
      <w:r>
        <w:rPr>
          <w:rFonts w:ascii="Times New Roman" w:hAnsi="Times New Roman" w:cs="Times New Roman"/>
        </w:rPr>
        <w:t>Tablo</w:t>
      </w:r>
      <w:r w:rsidR="00847110">
        <w:rPr>
          <w:rFonts w:ascii="Times New Roman" w:hAnsi="Times New Roman" w:cs="Times New Roman"/>
        </w:rPr>
        <w:t xml:space="preserve"> </w:t>
      </w:r>
      <w:r w:rsidR="00B6373F" w:rsidRPr="00553AAA">
        <w:rPr>
          <w:rFonts w:ascii="Times New Roman" w:hAnsi="Times New Roman" w:cs="Times New Roman"/>
        </w:rPr>
        <w:t xml:space="preserve">4.4. </w:t>
      </w:r>
      <w:r w:rsidR="00B6373F" w:rsidRPr="00553AAA">
        <w:rPr>
          <w:rFonts w:ascii="Times New Roman" w:hAnsi="Times New Roman" w:cs="Times New Roman"/>
          <w:i/>
        </w:rPr>
        <w:t>Sıcaklık değerinin istasyonlarda aylık değişimi</w:t>
      </w:r>
    </w:p>
    <w:p w:rsidR="00E870E6" w:rsidRPr="00180962" w:rsidRDefault="00E870E6" w:rsidP="00180962">
      <w:pPr>
        <w:spacing w:after="0" w:line="240" w:lineRule="auto"/>
        <w:jc w:val="both"/>
        <w:rPr>
          <w:rFonts w:ascii="Times New Roman" w:hAnsi="Times New Roman" w:cs="Times New Roman"/>
          <w:color w:val="FF0000"/>
          <w:sz w:val="24"/>
          <w:szCs w:val="24"/>
        </w:rPr>
      </w:pPr>
    </w:p>
    <w:tbl>
      <w:tblPr>
        <w:tblpPr w:leftFromText="141" w:rightFromText="141" w:vertAnchor="text" w:horzAnchor="margin" w:tblpX="70" w:tblpY="133"/>
        <w:tblW w:w="8118" w:type="dxa"/>
        <w:tblCellMar>
          <w:left w:w="70" w:type="dxa"/>
          <w:right w:w="70" w:type="dxa"/>
        </w:tblCellMar>
        <w:tblLook w:val="04A0" w:firstRow="1" w:lastRow="0" w:firstColumn="1" w:lastColumn="0" w:noHBand="0" w:noVBand="1"/>
      </w:tblPr>
      <w:tblGrid>
        <w:gridCol w:w="902"/>
        <w:gridCol w:w="403"/>
        <w:gridCol w:w="1082"/>
        <w:gridCol w:w="807"/>
        <w:gridCol w:w="807"/>
        <w:gridCol w:w="807"/>
        <w:gridCol w:w="635"/>
        <w:gridCol w:w="705"/>
        <w:gridCol w:w="553"/>
        <w:gridCol w:w="860"/>
        <w:gridCol w:w="557"/>
      </w:tblGrid>
      <w:tr w:rsidR="00551674" w:rsidRPr="002076DB" w:rsidTr="007F1494">
        <w:trPr>
          <w:trHeight w:val="241"/>
        </w:trPr>
        <w:tc>
          <w:tcPr>
            <w:tcW w:w="902"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7F149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7F1494">
            <w:pPr>
              <w:spacing w:after="0" w:line="240" w:lineRule="auto"/>
              <w:rPr>
                <w:rFonts w:ascii="Calibri" w:eastAsia="Times New Roman" w:hAnsi="Calibri" w:cs="Calibri"/>
                <w:color w:val="000000"/>
                <w:sz w:val="16"/>
                <w:szCs w:val="16"/>
              </w:rPr>
            </w:pPr>
          </w:p>
          <w:p w:rsidR="00551674" w:rsidRPr="00484368" w:rsidRDefault="00551674" w:rsidP="007F149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03"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7F149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82"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7F149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7F149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7F149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7F149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7F149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7F149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7F149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7F149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0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7F149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7F149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7F149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557"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7F149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19,50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19,40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19,90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19,60</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24,80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25,20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26,30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25,43</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26,40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26,90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27,30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26,87</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28,20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29,10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29,80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29,03</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31,30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32,50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33,40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32,40</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jc w:val="center"/>
              <w:rPr>
                <w:rFonts w:ascii="Calibri" w:eastAsia="Times New Roman" w:hAnsi="Calibri" w:cs="Calibri"/>
                <w:color w:val="000000"/>
                <w:sz w:val="16"/>
                <w:szCs w:val="16"/>
              </w:rPr>
            </w:pPr>
            <w:r w:rsidRPr="002076DB">
              <w:rPr>
                <w:rFonts w:ascii="Calibri" w:eastAsia="Times New Roman" w:hAnsi="Calibri" w:cs="Calibri"/>
                <w:color w:val="000000"/>
                <w:sz w:val="16"/>
                <w:szCs w:val="16"/>
              </w:rPr>
              <w:t>4</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SICAKLIK (°C)</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31,90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32,80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33,70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32,80</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32,70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33,40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34,50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33,53</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27,40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27,80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28,00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27,73</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23,30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23,90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24,20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23,80</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19,50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19,70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19,90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19,70</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19,50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19,40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19,90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19,60</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7F1494">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24,80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25,20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7F1494">
            <w:pPr>
              <w:spacing w:after="0"/>
              <w:jc w:val="center"/>
              <w:rPr>
                <w:color w:val="000000"/>
                <w:sz w:val="16"/>
                <w:szCs w:val="16"/>
              </w:rPr>
            </w:pPr>
            <w:r>
              <w:rPr>
                <w:color w:val="000000"/>
                <w:sz w:val="16"/>
                <w:szCs w:val="16"/>
              </w:rPr>
              <w:t>26,30</w:t>
            </w:r>
          </w:p>
        </w:tc>
        <w:tc>
          <w:tcPr>
            <w:tcW w:w="635" w:type="dxa"/>
            <w:tcBorders>
              <w:top w:val="nil"/>
              <w:left w:val="nil"/>
              <w:bottom w:val="single" w:sz="4" w:space="0" w:color="auto"/>
              <w:right w:val="nil"/>
            </w:tcBorders>
            <w:shd w:val="clear" w:color="auto" w:fill="auto"/>
            <w:noWrap/>
            <w:vAlign w:val="center"/>
            <w:hideMark/>
          </w:tcPr>
          <w:p w:rsidR="00686F5A" w:rsidRDefault="00686F5A" w:rsidP="007F1494">
            <w:pPr>
              <w:spacing w:after="0"/>
              <w:jc w:val="center"/>
              <w:rPr>
                <w:rFonts w:ascii="Calibri" w:hAnsi="Calibri"/>
                <w:color w:val="000000"/>
                <w:sz w:val="16"/>
                <w:szCs w:val="16"/>
              </w:rPr>
            </w:pPr>
            <w:r>
              <w:rPr>
                <w:rFonts w:ascii="Calibri" w:hAnsi="Calibri"/>
                <w:color w:val="000000"/>
                <w:sz w:val="16"/>
                <w:szCs w:val="16"/>
              </w:rPr>
              <w:t>25,43</w:t>
            </w:r>
          </w:p>
        </w:tc>
        <w:tc>
          <w:tcPr>
            <w:tcW w:w="70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860"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7F1494">
            <w:pPr>
              <w:spacing w:after="0" w:line="240" w:lineRule="auto"/>
              <w:rPr>
                <w:rFonts w:ascii="Calibri" w:eastAsia="Times New Roman" w:hAnsi="Calibri" w:cs="Calibri"/>
                <w:color w:val="000000"/>
                <w:sz w:val="16"/>
                <w:szCs w:val="16"/>
              </w:rPr>
            </w:pPr>
          </w:p>
        </w:tc>
      </w:tr>
      <w:tr w:rsidR="00F1392A" w:rsidRPr="002076DB" w:rsidTr="007F1494">
        <w:trPr>
          <w:trHeight w:val="241"/>
        </w:trPr>
        <w:tc>
          <w:tcPr>
            <w:tcW w:w="902" w:type="dxa"/>
            <w:tcBorders>
              <w:top w:val="nil"/>
              <w:left w:val="single" w:sz="4" w:space="0" w:color="auto"/>
              <w:bottom w:val="nil"/>
              <w:right w:val="nil"/>
            </w:tcBorders>
            <w:shd w:val="clear" w:color="auto" w:fill="auto"/>
            <w:noWrap/>
            <w:vAlign w:val="bottom"/>
            <w:hideMark/>
          </w:tcPr>
          <w:p w:rsidR="00344E39" w:rsidRPr="002076DB" w:rsidRDefault="00344E39"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3" w:type="dxa"/>
            <w:tcBorders>
              <w:top w:val="single" w:sz="4" w:space="0" w:color="auto"/>
              <w:left w:val="nil"/>
              <w:bottom w:val="nil"/>
              <w:right w:val="single" w:sz="4" w:space="0" w:color="auto"/>
            </w:tcBorders>
            <w:shd w:val="clear" w:color="auto" w:fill="auto"/>
            <w:noWrap/>
            <w:vAlign w:val="bottom"/>
            <w:hideMark/>
          </w:tcPr>
          <w:p w:rsidR="00344E39" w:rsidRPr="002076DB" w:rsidRDefault="00344E39"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single" w:sz="4" w:space="0" w:color="auto"/>
              <w:left w:val="nil"/>
              <w:bottom w:val="single" w:sz="4" w:space="0" w:color="auto"/>
              <w:right w:val="single" w:sz="4" w:space="0" w:color="auto"/>
            </w:tcBorders>
            <w:shd w:val="clear" w:color="auto" w:fill="auto"/>
            <w:noWrap/>
            <w:vAlign w:val="bottom"/>
            <w:hideMark/>
          </w:tcPr>
          <w:p w:rsidR="00344E39" w:rsidRPr="002076DB" w:rsidRDefault="00344E39" w:rsidP="007F1494">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7" w:type="dxa"/>
            <w:tcBorders>
              <w:top w:val="nil"/>
              <w:left w:val="nil"/>
              <w:bottom w:val="single" w:sz="4" w:space="0" w:color="auto"/>
              <w:right w:val="single" w:sz="4" w:space="0" w:color="auto"/>
            </w:tcBorders>
            <w:shd w:val="clear" w:color="auto" w:fill="auto"/>
            <w:noWrap/>
            <w:vAlign w:val="center"/>
            <w:hideMark/>
          </w:tcPr>
          <w:p w:rsidR="00344E39" w:rsidRDefault="00344E39" w:rsidP="007F1494">
            <w:pPr>
              <w:spacing w:after="0"/>
              <w:jc w:val="center"/>
              <w:rPr>
                <w:rFonts w:ascii="Calibri" w:hAnsi="Calibri"/>
                <w:color w:val="000000"/>
                <w:sz w:val="16"/>
                <w:szCs w:val="16"/>
              </w:rPr>
            </w:pPr>
            <w:r>
              <w:rPr>
                <w:rFonts w:ascii="Calibri" w:hAnsi="Calibri"/>
                <w:color w:val="000000"/>
                <w:sz w:val="16"/>
                <w:szCs w:val="16"/>
              </w:rPr>
              <w:t>24,55</w:t>
            </w:r>
          </w:p>
        </w:tc>
        <w:tc>
          <w:tcPr>
            <w:tcW w:w="807" w:type="dxa"/>
            <w:tcBorders>
              <w:top w:val="nil"/>
              <w:left w:val="nil"/>
              <w:bottom w:val="single" w:sz="4" w:space="0" w:color="auto"/>
              <w:right w:val="single" w:sz="4" w:space="0" w:color="auto"/>
            </w:tcBorders>
            <w:shd w:val="clear" w:color="auto" w:fill="auto"/>
            <w:noWrap/>
            <w:vAlign w:val="center"/>
            <w:hideMark/>
          </w:tcPr>
          <w:p w:rsidR="00344E39" w:rsidRDefault="00344E39" w:rsidP="007F1494">
            <w:pPr>
              <w:spacing w:after="0"/>
              <w:jc w:val="center"/>
              <w:rPr>
                <w:rFonts w:ascii="Calibri" w:hAnsi="Calibri"/>
                <w:color w:val="000000"/>
                <w:sz w:val="16"/>
                <w:szCs w:val="16"/>
              </w:rPr>
            </w:pPr>
            <w:r>
              <w:rPr>
                <w:rFonts w:ascii="Calibri" w:hAnsi="Calibri"/>
                <w:color w:val="000000"/>
                <w:sz w:val="16"/>
                <w:szCs w:val="16"/>
              </w:rPr>
              <w:t>25,10</w:t>
            </w:r>
          </w:p>
        </w:tc>
        <w:tc>
          <w:tcPr>
            <w:tcW w:w="807" w:type="dxa"/>
            <w:tcBorders>
              <w:top w:val="nil"/>
              <w:left w:val="nil"/>
              <w:bottom w:val="single" w:sz="4" w:space="0" w:color="auto"/>
              <w:right w:val="single" w:sz="4" w:space="0" w:color="auto"/>
            </w:tcBorders>
            <w:shd w:val="clear" w:color="auto" w:fill="auto"/>
            <w:noWrap/>
            <w:vAlign w:val="center"/>
            <w:hideMark/>
          </w:tcPr>
          <w:p w:rsidR="00344E39" w:rsidRDefault="00344E39" w:rsidP="007F1494">
            <w:pPr>
              <w:spacing w:after="0"/>
              <w:jc w:val="center"/>
              <w:rPr>
                <w:rFonts w:ascii="Calibri" w:hAnsi="Calibri"/>
                <w:color w:val="000000"/>
                <w:sz w:val="16"/>
                <w:szCs w:val="16"/>
              </w:rPr>
            </w:pPr>
            <w:r>
              <w:rPr>
                <w:rFonts w:ascii="Calibri" w:hAnsi="Calibri"/>
                <w:color w:val="000000"/>
                <w:sz w:val="16"/>
                <w:szCs w:val="16"/>
              </w:rPr>
              <w:t>25,66</w:t>
            </w:r>
          </w:p>
        </w:tc>
        <w:tc>
          <w:tcPr>
            <w:tcW w:w="635" w:type="dxa"/>
            <w:tcBorders>
              <w:top w:val="nil"/>
              <w:left w:val="nil"/>
              <w:bottom w:val="single" w:sz="4" w:space="0" w:color="auto"/>
              <w:right w:val="nil"/>
            </w:tcBorders>
            <w:shd w:val="clear" w:color="auto" w:fill="auto"/>
            <w:noWrap/>
            <w:vAlign w:val="center"/>
            <w:hideMark/>
          </w:tcPr>
          <w:p w:rsidR="00344E39" w:rsidRDefault="00344E39" w:rsidP="007F1494">
            <w:pPr>
              <w:spacing w:after="0"/>
              <w:jc w:val="center"/>
              <w:rPr>
                <w:rFonts w:ascii="Calibri" w:hAnsi="Calibri"/>
                <w:color w:val="000000"/>
                <w:sz w:val="16"/>
                <w:szCs w:val="16"/>
              </w:rPr>
            </w:pPr>
            <w:r>
              <w:rPr>
                <w:rFonts w:ascii="Calibri" w:hAnsi="Calibri"/>
                <w:color w:val="000000"/>
                <w:sz w:val="16"/>
                <w:szCs w:val="16"/>
              </w:rPr>
              <w:t>25,10</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44E39" w:rsidRPr="00344E39" w:rsidRDefault="00344E39" w:rsidP="007F1494">
            <w:pPr>
              <w:spacing w:after="0"/>
              <w:jc w:val="center"/>
              <w:rPr>
                <w:rFonts w:ascii="Calibri" w:hAnsi="Calibri"/>
                <w:color w:val="000000"/>
                <w:sz w:val="16"/>
                <w:szCs w:val="16"/>
                <w:vertAlign w:val="superscript"/>
              </w:rPr>
            </w:pPr>
            <w:r>
              <w:rPr>
                <w:rFonts w:ascii="Calibri" w:hAnsi="Calibri"/>
                <w:color w:val="000000"/>
                <w:sz w:val="16"/>
                <w:szCs w:val="16"/>
              </w:rPr>
              <w:t>23,97</w:t>
            </w:r>
            <w:r>
              <w:rPr>
                <w:rFonts w:ascii="Calibri" w:hAnsi="Calibri"/>
                <w:color w:val="000000"/>
                <w:sz w:val="16"/>
                <w:szCs w:val="16"/>
                <w:vertAlign w:val="superscript"/>
              </w:rPr>
              <w:t>a</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344E39" w:rsidRPr="00344E39" w:rsidRDefault="00344E39" w:rsidP="007F1494">
            <w:pPr>
              <w:spacing w:after="0"/>
              <w:jc w:val="center"/>
              <w:rPr>
                <w:rFonts w:ascii="Calibri" w:hAnsi="Calibri"/>
                <w:color w:val="000000"/>
                <w:sz w:val="16"/>
                <w:szCs w:val="16"/>
                <w:vertAlign w:val="superscript"/>
              </w:rPr>
            </w:pPr>
            <w:r>
              <w:rPr>
                <w:rFonts w:ascii="Calibri" w:hAnsi="Calibri"/>
                <w:color w:val="000000"/>
                <w:sz w:val="16"/>
                <w:szCs w:val="16"/>
              </w:rPr>
              <w:t>31,41</w:t>
            </w:r>
            <w:r>
              <w:rPr>
                <w:rFonts w:ascii="Calibri" w:hAnsi="Calibri"/>
                <w:color w:val="000000"/>
                <w:sz w:val="16"/>
                <w:szCs w:val="16"/>
                <w:vertAlign w:val="superscript"/>
              </w:rPr>
              <w:t>a</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344E39" w:rsidRPr="00344E39" w:rsidRDefault="00344E39" w:rsidP="007F1494">
            <w:pPr>
              <w:spacing w:after="0"/>
              <w:jc w:val="center"/>
              <w:rPr>
                <w:rFonts w:ascii="Calibri" w:hAnsi="Calibri"/>
                <w:color w:val="000000"/>
                <w:sz w:val="16"/>
                <w:szCs w:val="16"/>
                <w:vertAlign w:val="superscript"/>
              </w:rPr>
            </w:pPr>
            <w:r>
              <w:rPr>
                <w:rFonts w:ascii="Calibri" w:hAnsi="Calibri"/>
                <w:color w:val="000000"/>
                <w:sz w:val="16"/>
                <w:szCs w:val="16"/>
              </w:rPr>
              <w:t>28,36</w:t>
            </w:r>
            <w:r>
              <w:rPr>
                <w:rFonts w:ascii="Calibri" w:hAnsi="Calibri"/>
                <w:color w:val="000000"/>
                <w:sz w:val="16"/>
                <w:szCs w:val="16"/>
                <w:vertAlign w:val="superscript"/>
              </w:rPr>
              <w:t>a</w:t>
            </w:r>
          </w:p>
        </w:tc>
        <w:tc>
          <w:tcPr>
            <w:tcW w:w="557" w:type="dxa"/>
            <w:tcBorders>
              <w:top w:val="single" w:sz="4" w:space="0" w:color="auto"/>
              <w:left w:val="nil"/>
              <w:bottom w:val="single" w:sz="4" w:space="0" w:color="auto"/>
              <w:right w:val="single" w:sz="4" w:space="0" w:color="auto"/>
            </w:tcBorders>
            <w:shd w:val="clear" w:color="auto" w:fill="auto"/>
            <w:noWrap/>
            <w:vAlign w:val="bottom"/>
            <w:hideMark/>
          </w:tcPr>
          <w:p w:rsidR="00344E39" w:rsidRPr="00344E39" w:rsidRDefault="00344E39" w:rsidP="007F1494">
            <w:pPr>
              <w:spacing w:after="0"/>
              <w:jc w:val="center"/>
              <w:rPr>
                <w:rFonts w:ascii="Calibri" w:hAnsi="Calibri"/>
                <w:color w:val="000000"/>
                <w:sz w:val="16"/>
                <w:szCs w:val="16"/>
                <w:vertAlign w:val="superscript"/>
              </w:rPr>
            </w:pPr>
            <w:r>
              <w:rPr>
                <w:rFonts w:ascii="Calibri" w:hAnsi="Calibri"/>
                <w:color w:val="000000"/>
                <w:sz w:val="16"/>
                <w:szCs w:val="16"/>
              </w:rPr>
              <w:t>16,68</w:t>
            </w:r>
            <w:r>
              <w:rPr>
                <w:rFonts w:ascii="Calibri" w:hAnsi="Calibri"/>
                <w:color w:val="000000"/>
                <w:sz w:val="16"/>
                <w:szCs w:val="16"/>
                <w:vertAlign w:val="superscript"/>
              </w:rPr>
              <w:t>b</w:t>
            </w:r>
          </w:p>
        </w:tc>
      </w:tr>
      <w:tr w:rsidR="00F1392A" w:rsidRPr="002076DB" w:rsidTr="007F1494">
        <w:trPr>
          <w:trHeight w:val="241"/>
        </w:trPr>
        <w:tc>
          <w:tcPr>
            <w:tcW w:w="902" w:type="dxa"/>
            <w:tcBorders>
              <w:top w:val="nil"/>
              <w:left w:val="single" w:sz="4" w:space="0" w:color="auto"/>
              <w:bottom w:val="single" w:sz="4" w:space="0" w:color="auto"/>
              <w:right w:val="nil"/>
            </w:tcBorders>
            <w:shd w:val="clear" w:color="auto" w:fill="auto"/>
            <w:noWrap/>
            <w:vAlign w:val="bottom"/>
            <w:hideMark/>
          </w:tcPr>
          <w:p w:rsidR="00EB05C9" w:rsidRPr="002076DB" w:rsidRDefault="00EB05C9"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3" w:type="dxa"/>
            <w:tcBorders>
              <w:top w:val="nil"/>
              <w:left w:val="nil"/>
              <w:bottom w:val="single" w:sz="4" w:space="0" w:color="auto"/>
              <w:right w:val="single" w:sz="4" w:space="0" w:color="auto"/>
            </w:tcBorders>
            <w:shd w:val="clear" w:color="auto" w:fill="auto"/>
            <w:noWrap/>
            <w:vAlign w:val="bottom"/>
            <w:hideMark/>
          </w:tcPr>
          <w:p w:rsidR="00EB05C9" w:rsidRPr="002076DB" w:rsidRDefault="00EB05C9"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2" w:type="dxa"/>
            <w:tcBorders>
              <w:top w:val="nil"/>
              <w:left w:val="nil"/>
              <w:bottom w:val="single" w:sz="4" w:space="0" w:color="auto"/>
              <w:right w:val="single" w:sz="4" w:space="0" w:color="auto"/>
            </w:tcBorders>
            <w:shd w:val="clear" w:color="auto" w:fill="auto"/>
            <w:noWrap/>
            <w:vAlign w:val="bottom"/>
            <w:hideMark/>
          </w:tcPr>
          <w:p w:rsidR="00EB05C9" w:rsidRPr="002076DB" w:rsidRDefault="00EB05C9" w:rsidP="007F1494">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7" w:type="dxa"/>
            <w:tcBorders>
              <w:top w:val="nil"/>
              <w:left w:val="nil"/>
              <w:bottom w:val="single" w:sz="4" w:space="0" w:color="auto"/>
              <w:right w:val="single" w:sz="4" w:space="0" w:color="auto"/>
            </w:tcBorders>
            <w:shd w:val="clear" w:color="auto" w:fill="auto"/>
            <w:noWrap/>
            <w:vAlign w:val="bottom"/>
            <w:hideMark/>
          </w:tcPr>
          <w:p w:rsidR="00EB05C9" w:rsidRPr="002076DB" w:rsidRDefault="00EB05C9"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bottom"/>
            <w:hideMark/>
          </w:tcPr>
          <w:p w:rsidR="00EB05C9" w:rsidRPr="002076DB" w:rsidRDefault="00EB05C9"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bottom"/>
            <w:hideMark/>
          </w:tcPr>
          <w:p w:rsidR="00EB05C9" w:rsidRPr="002076DB" w:rsidRDefault="00EB05C9"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635" w:type="dxa"/>
            <w:tcBorders>
              <w:top w:val="nil"/>
              <w:left w:val="nil"/>
              <w:bottom w:val="single" w:sz="4" w:space="0" w:color="auto"/>
              <w:right w:val="nil"/>
            </w:tcBorders>
            <w:shd w:val="clear" w:color="auto" w:fill="auto"/>
            <w:noWrap/>
            <w:vAlign w:val="bottom"/>
            <w:hideMark/>
          </w:tcPr>
          <w:p w:rsidR="00EB05C9" w:rsidRPr="002076DB" w:rsidRDefault="00EB05C9" w:rsidP="007F1494">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EB05C9" w:rsidRPr="002076DB" w:rsidRDefault="00344E39" w:rsidP="007F149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3,14</w:t>
            </w:r>
          </w:p>
        </w:tc>
        <w:tc>
          <w:tcPr>
            <w:tcW w:w="553" w:type="dxa"/>
            <w:tcBorders>
              <w:top w:val="nil"/>
              <w:left w:val="nil"/>
              <w:bottom w:val="single" w:sz="4" w:space="0" w:color="auto"/>
              <w:right w:val="single" w:sz="4" w:space="0" w:color="auto"/>
            </w:tcBorders>
            <w:shd w:val="clear" w:color="auto" w:fill="auto"/>
            <w:noWrap/>
            <w:vAlign w:val="bottom"/>
            <w:hideMark/>
          </w:tcPr>
          <w:p w:rsidR="00EB05C9" w:rsidRPr="002076DB" w:rsidRDefault="00344E39" w:rsidP="007F149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1,69</w:t>
            </w:r>
          </w:p>
        </w:tc>
        <w:tc>
          <w:tcPr>
            <w:tcW w:w="860" w:type="dxa"/>
            <w:tcBorders>
              <w:top w:val="nil"/>
              <w:left w:val="nil"/>
              <w:bottom w:val="single" w:sz="4" w:space="0" w:color="auto"/>
              <w:right w:val="single" w:sz="4" w:space="0" w:color="auto"/>
            </w:tcBorders>
            <w:shd w:val="clear" w:color="auto" w:fill="auto"/>
            <w:noWrap/>
            <w:vAlign w:val="bottom"/>
            <w:hideMark/>
          </w:tcPr>
          <w:p w:rsidR="00EB05C9" w:rsidRPr="002076DB" w:rsidRDefault="00344E39" w:rsidP="007F149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4</w:t>
            </w:r>
          </w:p>
        </w:tc>
        <w:tc>
          <w:tcPr>
            <w:tcW w:w="557" w:type="dxa"/>
            <w:tcBorders>
              <w:top w:val="nil"/>
              <w:left w:val="nil"/>
              <w:bottom w:val="single" w:sz="4" w:space="0" w:color="auto"/>
              <w:right w:val="single" w:sz="4" w:space="0" w:color="auto"/>
            </w:tcBorders>
            <w:shd w:val="clear" w:color="auto" w:fill="auto"/>
            <w:noWrap/>
            <w:vAlign w:val="bottom"/>
            <w:hideMark/>
          </w:tcPr>
          <w:p w:rsidR="00EB05C9" w:rsidRPr="002076DB" w:rsidRDefault="00344E39" w:rsidP="007F1494">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2,45</w:t>
            </w:r>
          </w:p>
        </w:tc>
      </w:tr>
    </w:tbl>
    <w:p w:rsidR="002E11A8" w:rsidRDefault="00B6373F" w:rsidP="00847110">
      <w:pPr>
        <w:spacing w:after="360"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8A454B">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D86388" w:rsidRDefault="00401231" w:rsidP="00B275EC">
      <w:pPr>
        <w:spacing w:after="0"/>
        <w:rPr>
          <w:rFonts w:ascii="Times New Roman" w:hAnsi="Times New Roman" w:cs="Times New Roman"/>
          <w:sz w:val="24"/>
          <w:szCs w:val="24"/>
        </w:rPr>
      </w:pPr>
      <w:r w:rsidRPr="00401231">
        <w:rPr>
          <w:rFonts w:ascii="Times New Roman" w:hAnsi="Times New Roman" w:cs="Times New Roman"/>
          <w:noProof/>
          <w:sz w:val="24"/>
          <w:szCs w:val="24"/>
        </w:rPr>
        <w:lastRenderedPageBreak/>
        <w:drawing>
          <wp:inline distT="0" distB="0" distL="0" distR="0">
            <wp:extent cx="5116476" cy="2743200"/>
            <wp:effectExtent l="19050" t="0" r="27024" b="0"/>
            <wp:docPr id="6"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80962" w:rsidRDefault="00B6373F" w:rsidP="00E870E6">
      <w:pPr>
        <w:spacing w:after="360" w:line="360" w:lineRule="auto"/>
        <w:jc w:val="center"/>
        <w:rPr>
          <w:rFonts w:ascii="Times New Roman" w:hAnsi="Times New Roman" w:cs="Times New Roman"/>
          <w:sz w:val="24"/>
          <w:szCs w:val="24"/>
        </w:rPr>
      </w:pPr>
      <w:r w:rsidRPr="009A1F4E">
        <w:rPr>
          <w:rFonts w:ascii="Times New Roman" w:hAnsi="Times New Roman" w:cs="Times New Roman"/>
        </w:rPr>
        <w:t xml:space="preserve">Grafik </w:t>
      </w:r>
      <w:r w:rsidRPr="00EE0F52">
        <w:rPr>
          <w:rFonts w:ascii="Times New Roman" w:hAnsi="Times New Roman" w:cs="Times New Roman"/>
        </w:rPr>
        <w:t>4.4. Sıcaklık değerinin istasyonlardaki aylık dağılımı</w:t>
      </w:r>
    </w:p>
    <w:p w:rsidR="00B6373F" w:rsidRPr="00180962" w:rsidRDefault="00B6373F" w:rsidP="00847110">
      <w:pPr>
        <w:spacing w:after="360" w:line="360" w:lineRule="auto"/>
        <w:rPr>
          <w:rFonts w:ascii="Times New Roman" w:hAnsi="Times New Roman" w:cs="Times New Roman"/>
          <w:sz w:val="24"/>
          <w:szCs w:val="24"/>
        </w:rPr>
      </w:pPr>
      <w:r w:rsidRPr="00EE0F52">
        <w:rPr>
          <w:rFonts w:ascii="Times New Roman" w:hAnsi="Times New Roman" w:cs="Times New Roman"/>
          <w:b/>
          <w:sz w:val="24"/>
          <w:szCs w:val="24"/>
        </w:rPr>
        <w:t>4.5.</w:t>
      </w:r>
      <w:r w:rsidR="00411E43">
        <w:rPr>
          <w:rFonts w:ascii="Times New Roman" w:hAnsi="Times New Roman" w:cs="Times New Roman"/>
          <w:b/>
          <w:sz w:val="24"/>
          <w:szCs w:val="24"/>
        </w:rPr>
        <w:t>Ele</w:t>
      </w:r>
      <w:r w:rsidR="00180962">
        <w:rPr>
          <w:rFonts w:ascii="Times New Roman" w:hAnsi="Times New Roman" w:cs="Times New Roman"/>
          <w:b/>
          <w:sz w:val="24"/>
          <w:szCs w:val="24"/>
        </w:rPr>
        <w:t>k</w:t>
      </w:r>
      <w:r w:rsidR="00411E43">
        <w:rPr>
          <w:rFonts w:ascii="Times New Roman" w:hAnsi="Times New Roman" w:cs="Times New Roman"/>
          <w:b/>
          <w:sz w:val="24"/>
          <w:szCs w:val="24"/>
        </w:rPr>
        <w:t>triksel İletkenlik (</w:t>
      </w:r>
      <w:r w:rsidR="004D071D" w:rsidRPr="004D071D">
        <w:rPr>
          <w:rFonts w:ascii="Times New Roman" w:hAnsi="Times New Roman" w:cs="Times New Roman"/>
          <w:b/>
          <w:sz w:val="24"/>
          <w:szCs w:val="24"/>
        </w:rPr>
        <w:t>µ</w:t>
      </w:r>
      <w:r w:rsidRPr="00EE0F52">
        <w:rPr>
          <w:rFonts w:ascii="Times New Roman" w:hAnsi="Times New Roman" w:cs="Times New Roman"/>
          <w:b/>
          <w:sz w:val="24"/>
          <w:szCs w:val="24"/>
        </w:rPr>
        <w:t>s/cm)</w:t>
      </w:r>
    </w:p>
    <w:p w:rsidR="00180962" w:rsidRDefault="009552AC" w:rsidP="00847110">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8471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E870E6">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4.5</w:t>
      </w:r>
      <w:r w:rsidR="0084711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E870E6">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4.5</w:t>
      </w:r>
      <w:r w:rsidR="00847110">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847110">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Üç istasyondaki yıllık ortalama</w:t>
      </w:r>
      <w:r w:rsidR="004B640F">
        <w:rPr>
          <w:rFonts w:ascii="Times New Roman" w:hAnsi="Times New Roman" w:cs="Times New Roman"/>
          <w:sz w:val="24"/>
          <w:szCs w:val="24"/>
        </w:rPr>
        <w:t xml:space="preserve"> elektriksel iletkenlik değer</w:t>
      </w:r>
      <w:r w:rsidR="009603D2">
        <w:rPr>
          <w:rFonts w:ascii="Times New Roman" w:hAnsi="Times New Roman" w:cs="Times New Roman"/>
          <w:sz w:val="24"/>
          <w:szCs w:val="24"/>
        </w:rPr>
        <w:t>ler</w:t>
      </w:r>
      <w:r w:rsidR="004B640F">
        <w:rPr>
          <w:rFonts w:ascii="Times New Roman" w:hAnsi="Times New Roman" w:cs="Times New Roman"/>
          <w:sz w:val="24"/>
          <w:szCs w:val="24"/>
        </w:rPr>
        <w:t>i</w:t>
      </w:r>
      <w:r w:rsidR="00847110">
        <w:rPr>
          <w:rFonts w:ascii="Times New Roman" w:hAnsi="Times New Roman" w:cs="Times New Roman"/>
          <w:sz w:val="24"/>
          <w:szCs w:val="24"/>
        </w:rPr>
        <w:t xml:space="preserve"> </w:t>
      </w:r>
      <w:r w:rsidR="004B640F">
        <w:rPr>
          <w:rFonts w:ascii="Times New Roman" w:hAnsi="Times New Roman" w:cs="Times New Roman"/>
          <w:sz w:val="24"/>
          <w:szCs w:val="24"/>
        </w:rPr>
        <w:t>incelendiğinde</w:t>
      </w:r>
      <w:r w:rsidR="00847110">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B6373F">
        <w:rPr>
          <w:rFonts w:ascii="Times New Roman" w:hAnsi="Times New Roman" w:cs="Times New Roman"/>
          <w:sz w:val="24"/>
          <w:szCs w:val="24"/>
        </w:rPr>
        <w:t xml:space="preserve"> ortalama </w:t>
      </w:r>
      <w:r w:rsidR="004B640F">
        <w:rPr>
          <w:rFonts w:ascii="Times New Roman" w:hAnsi="Times New Roman" w:cs="Times New Roman"/>
          <w:sz w:val="24"/>
          <w:szCs w:val="24"/>
        </w:rPr>
        <w:t xml:space="preserve">elektriksel iletkenlik </w:t>
      </w:r>
      <w:r w:rsidR="00B6373F">
        <w:rPr>
          <w:rFonts w:ascii="Times New Roman" w:hAnsi="Times New Roman" w:cs="Times New Roman"/>
          <w:sz w:val="24"/>
          <w:szCs w:val="24"/>
        </w:rPr>
        <w:t xml:space="preserve">değeri </w:t>
      </w:r>
      <w:r w:rsidR="004D071D">
        <w:rPr>
          <w:rFonts w:ascii="Times New Roman" w:hAnsi="Times New Roman" w:cs="Times New Roman"/>
          <w:sz w:val="24"/>
          <w:szCs w:val="24"/>
        </w:rPr>
        <w:t>1059,08 µ</w:t>
      </w:r>
      <w:r w:rsidR="004B640F">
        <w:rPr>
          <w:rFonts w:ascii="Times New Roman" w:hAnsi="Times New Roman" w:cs="Times New Roman"/>
          <w:sz w:val="24"/>
          <w:szCs w:val="24"/>
        </w:rPr>
        <w:t>s/cm</w:t>
      </w:r>
      <w:r w:rsidR="00847110">
        <w:rPr>
          <w:rFonts w:ascii="Times New Roman" w:hAnsi="Times New Roman" w:cs="Times New Roman"/>
          <w:sz w:val="24"/>
          <w:szCs w:val="24"/>
        </w:rPr>
        <w:t xml:space="preserve"> </w:t>
      </w:r>
      <w:r w:rsidR="006D1C53">
        <w:rPr>
          <w:rFonts w:ascii="Times New Roman" w:hAnsi="Times New Roman" w:cs="Times New Roman"/>
          <w:sz w:val="24"/>
          <w:szCs w:val="24"/>
        </w:rPr>
        <w:t>1.</w:t>
      </w:r>
      <w:r w:rsidR="00B6373F" w:rsidRPr="00EE0F52">
        <w:rPr>
          <w:rFonts w:ascii="Times New Roman" w:hAnsi="Times New Roman" w:cs="Times New Roman"/>
          <w:sz w:val="24"/>
          <w:szCs w:val="24"/>
        </w:rPr>
        <w:t xml:space="preserve"> istasyonda</w:t>
      </w:r>
      <w:r w:rsidR="00847110">
        <w:rPr>
          <w:rFonts w:ascii="Times New Roman" w:hAnsi="Times New Roman" w:cs="Times New Roman"/>
          <w:sz w:val="24"/>
          <w:szCs w:val="24"/>
        </w:rPr>
        <w:t xml:space="preserve"> </w:t>
      </w:r>
      <w:r w:rsidR="00B6373F" w:rsidRPr="00EE0F52">
        <w:rPr>
          <w:rFonts w:ascii="Times New Roman" w:hAnsi="Times New Roman" w:cs="Times New Roman"/>
          <w:sz w:val="24"/>
          <w:szCs w:val="24"/>
        </w:rPr>
        <w:t xml:space="preserve">tespit edilmiştir. Elektriksel iletkenliğin </w:t>
      </w:r>
      <w:r w:rsidR="004B640F" w:rsidRPr="00EE0F52">
        <w:rPr>
          <w:rFonts w:ascii="Times New Roman" w:hAnsi="Times New Roman" w:cs="Times New Roman"/>
          <w:sz w:val="24"/>
          <w:szCs w:val="24"/>
        </w:rPr>
        <w:t xml:space="preserve">aylık ortalamaları incelendiğinde </w:t>
      </w:r>
      <w:r w:rsidR="004A258E">
        <w:rPr>
          <w:rFonts w:ascii="Times New Roman" w:hAnsi="Times New Roman" w:cs="Times New Roman"/>
          <w:sz w:val="24"/>
          <w:szCs w:val="24"/>
        </w:rPr>
        <w:t>maksimum</w:t>
      </w:r>
      <w:r w:rsidR="004D071D">
        <w:rPr>
          <w:rFonts w:ascii="Times New Roman" w:hAnsi="Times New Roman" w:cs="Times New Roman"/>
          <w:sz w:val="24"/>
          <w:szCs w:val="24"/>
        </w:rPr>
        <w:t xml:space="preserve"> değer 1181,33 µ</w:t>
      </w:r>
      <w:r w:rsidR="004B640F">
        <w:rPr>
          <w:rFonts w:ascii="Times New Roman" w:hAnsi="Times New Roman" w:cs="Times New Roman"/>
          <w:sz w:val="24"/>
          <w:szCs w:val="24"/>
        </w:rPr>
        <w:t xml:space="preserve">s/cm ile Eylül ayında, </w:t>
      </w:r>
      <w:r w:rsidR="004A258E">
        <w:rPr>
          <w:rFonts w:ascii="Times New Roman" w:hAnsi="Times New Roman" w:cs="Times New Roman"/>
          <w:sz w:val="24"/>
          <w:szCs w:val="24"/>
        </w:rPr>
        <w:t>minimum</w:t>
      </w:r>
      <w:r w:rsidR="004B640F">
        <w:rPr>
          <w:rFonts w:ascii="Times New Roman" w:hAnsi="Times New Roman" w:cs="Times New Roman"/>
          <w:sz w:val="24"/>
          <w:szCs w:val="24"/>
        </w:rPr>
        <w:t xml:space="preserve"> değer 796 µs/cm</w:t>
      </w:r>
      <w:r w:rsidR="00847110">
        <w:rPr>
          <w:rFonts w:ascii="Times New Roman" w:hAnsi="Times New Roman" w:cs="Times New Roman"/>
          <w:sz w:val="24"/>
          <w:szCs w:val="24"/>
        </w:rPr>
        <w:t xml:space="preserve"> </w:t>
      </w:r>
      <w:r w:rsidR="004B640F">
        <w:rPr>
          <w:rFonts w:ascii="Times New Roman" w:hAnsi="Times New Roman" w:cs="Times New Roman"/>
          <w:sz w:val="24"/>
          <w:szCs w:val="24"/>
        </w:rPr>
        <w:t xml:space="preserve">ile Şubat ayında belirlenmiştir. </w:t>
      </w:r>
      <w:r w:rsidR="004A258E">
        <w:rPr>
          <w:rFonts w:ascii="Times New Roman" w:hAnsi="Times New Roman" w:cs="Times New Roman"/>
          <w:sz w:val="24"/>
          <w:szCs w:val="24"/>
        </w:rPr>
        <w:t>Maksimum</w:t>
      </w:r>
      <w:r w:rsidR="004B640F">
        <w:rPr>
          <w:rFonts w:ascii="Times New Roman" w:hAnsi="Times New Roman" w:cs="Times New Roman"/>
          <w:sz w:val="24"/>
          <w:szCs w:val="24"/>
        </w:rPr>
        <w:t xml:space="preserve"> değer</w:t>
      </w:r>
      <w:r w:rsidR="00847110">
        <w:rPr>
          <w:rFonts w:ascii="Times New Roman" w:hAnsi="Times New Roman" w:cs="Times New Roman"/>
          <w:sz w:val="24"/>
          <w:szCs w:val="24"/>
        </w:rPr>
        <w:t xml:space="preserve"> </w:t>
      </w:r>
      <w:r w:rsidR="004B640F">
        <w:rPr>
          <w:rFonts w:ascii="Times New Roman" w:hAnsi="Times New Roman" w:cs="Times New Roman"/>
          <w:sz w:val="24"/>
          <w:szCs w:val="24"/>
        </w:rPr>
        <w:t>1</w:t>
      </w:r>
      <w:r w:rsidR="00B6373F">
        <w:rPr>
          <w:rFonts w:ascii="Times New Roman" w:hAnsi="Times New Roman" w:cs="Times New Roman"/>
          <w:sz w:val="24"/>
          <w:szCs w:val="24"/>
        </w:rPr>
        <w:t>3</w:t>
      </w:r>
      <w:r w:rsidR="004B640F">
        <w:rPr>
          <w:rFonts w:ascii="Times New Roman" w:hAnsi="Times New Roman" w:cs="Times New Roman"/>
          <w:sz w:val="24"/>
          <w:szCs w:val="24"/>
        </w:rPr>
        <w:t>26</w:t>
      </w:r>
      <w:r w:rsidR="00F41D08">
        <w:rPr>
          <w:rFonts w:ascii="Times New Roman" w:hAnsi="Times New Roman" w:cs="Times New Roman"/>
          <w:sz w:val="24"/>
          <w:szCs w:val="24"/>
        </w:rPr>
        <w:t xml:space="preserve"> µs/cm ile </w:t>
      </w:r>
      <w:r w:rsidR="009603D2">
        <w:rPr>
          <w:rFonts w:ascii="Times New Roman" w:hAnsi="Times New Roman" w:cs="Times New Roman"/>
          <w:sz w:val="24"/>
          <w:szCs w:val="24"/>
        </w:rPr>
        <w:t>Eylül</w:t>
      </w:r>
      <w:r w:rsidR="00F41D08">
        <w:rPr>
          <w:rFonts w:ascii="Times New Roman" w:hAnsi="Times New Roman" w:cs="Times New Roman"/>
          <w:sz w:val="24"/>
          <w:szCs w:val="24"/>
        </w:rPr>
        <w:t xml:space="preserve"> a</w:t>
      </w:r>
      <w:r w:rsidR="00B6373F">
        <w:rPr>
          <w:rFonts w:ascii="Times New Roman" w:hAnsi="Times New Roman" w:cs="Times New Roman"/>
          <w:sz w:val="24"/>
          <w:szCs w:val="24"/>
        </w:rPr>
        <w:t xml:space="preserve">yında </w:t>
      </w:r>
      <w:r w:rsidR="00634EE6">
        <w:rPr>
          <w:rFonts w:ascii="Times New Roman" w:hAnsi="Times New Roman" w:cs="Times New Roman"/>
          <w:sz w:val="24"/>
          <w:szCs w:val="24"/>
        </w:rPr>
        <w:t>1.</w:t>
      </w:r>
      <w:r w:rsidR="00B6373F" w:rsidRPr="00EE0F52">
        <w:rPr>
          <w:rFonts w:ascii="Times New Roman" w:hAnsi="Times New Roman" w:cs="Times New Roman"/>
          <w:sz w:val="24"/>
          <w:szCs w:val="24"/>
        </w:rPr>
        <w:t xml:space="preserve"> istasyonda </w:t>
      </w:r>
      <w:r w:rsidR="009603D2">
        <w:rPr>
          <w:rFonts w:ascii="Times New Roman" w:hAnsi="Times New Roman" w:cs="Times New Roman"/>
          <w:sz w:val="24"/>
          <w:szCs w:val="24"/>
        </w:rPr>
        <w:t xml:space="preserve">saptanmıştır. </w:t>
      </w:r>
      <w:r w:rsidR="00B6373F" w:rsidRPr="00EE0F52">
        <w:rPr>
          <w:rFonts w:ascii="Times New Roman" w:hAnsi="Times New Roman" w:cs="Times New Roman"/>
          <w:sz w:val="24"/>
          <w:szCs w:val="24"/>
        </w:rPr>
        <w:t>Elektriksel iletkenlik değerlerinde üç istasyonun yıl</w:t>
      </w:r>
      <w:r w:rsidR="00B6373F">
        <w:rPr>
          <w:rFonts w:ascii="Times New Roman" w:hAnsi="Times New Roman" w:cs="Times New Roman"/>
          <w:sz w:val="24"/>
          <w:szCs w:val="24"/>
        </w:rPr>
        <w:t>lık ortalaması</w:t>
      </w:r>
      <w:r w:rsidR="009603D2">
        <w:rPr>
          <w:rFonts w:ascii="Times New Roman" w:hAnsi="Times New Roman" w:cs="Times New Roman"/>
          <w:sz w:val="24"/>
          <w:szCs w:val="24"/>
        </w:rPr>
        <w:t xml:space="preserve"> alındığında</w:t>
      </w:r>
      <w:r w:rsidR="00847110">
        <w:rPr>
          <w:rFonts w:ascii="Times New Roman" w:hAnsi="Times New Roman" w:cs="Times New Roman"/>
          <w:sz w:val="24"/>
          <w:szCs w:val="24"/>
        </w:rPr>
        <w:t xml:space="preserve"> </w:t>
      </w:r>
      <w:r w:rsidR="009603D2">
        <w:rPr>
          <w:rFonts w:ascii="Times New Roman" w:hAnsi="Times New Roman" w:cs="Times New Roman"/>
          <w:sz w:val="24"/>
          <w:szCs w:val="24"/>
        </w:rPr>
        <w:t>946,17</w:t>
      </w:r>
      <w:r w:rsidR="00B6373F" w:rsidRPr="00EE0F52">
        <w:rPr>
          <w:rFonts w:ascii="Times New Roman" w:hAnsi="Times New Roman" w:cs="Times New Roman"/>
          <w:sz w:val="24"/>
          <w:szCs w:val="24"/>
        </w:rPr>
        <w:t>µs/cm olarak hesaplanmıştır</w:t>
      </w:r>
      <w:r w:rsidR="00FA6E2B">
        <w:rPr>
          <w:rFonts w:ascii="Times New Roman" w:hAnsi="Times New Roman" w:cs="Times New Roman"/>
          <w:sz w:val="24"/>
          <w:szCs w:val="24"/>
        </w:rPr>
        <w:t>.</w:t>
      </w:r>
    </w:p>
    <w:p w:rsidR="00E870E6" w:rsidRDefault="00E870E6" w:rsidP="00847110">
      <w:pPr>
        <w:spacing w:after="360" w:line="360" w:lineRule="auto"/>
        <w:jc w:val="both"/>
        <w:rPr>
          <w:rFonts w:ascii="Times New Roman" w:hAnsi="Times New Roman" w:cs="Times New Roman"/>
          <w:sz w:val="24"/>
          <w:szCs w:val="24"/>
        </w:rPr>
      </w:pPr>
    </w:p>
    <w:p w:rsidR="00E870E6" w:rsidRDefault="00E870E6" w:rsidP="00847110">
      <w:pPr>
        <w:spacing w:after="360" w:line="360" w:lineRule="auto"/>
        <w:jc w:val="both"/>
        <w:rPr>
          <w:rFonts w:ascii="Times New Roman" w:hAnsi="Times New Roman" w:cs="Times New Roman"/>
          <w:sz w:val="24"/>
          <w:szCs w:val="24"/>
        </w:rPr>
      </w:pPr>
    </w:p>
    <w:p w:rsidR="00E870E6" w:rsidRDefault="00E870E6" w:rsidP="00847110">
      <w:pPr>
        <w:spacing w:after="360" w:line="360" w:lineRule="auto"/>
        <w:jc w:val="both"/>
        <w:rPr>
          <w:rFonts w:ascii="Times New Roman" w:hAnsi="Times New Roman" w:cs="Times New Roman"/>
          <w:sz w:val="24"/>
          <w:szCs w:val="24"/>
        </w:rPr>
      </w:pPr>
    </w:p>
    <w:p w:rsidR="00E870E6" w:rsidRDefault="00E870E6" w:rsidP="00847110">
      <w:pPr>
        <w:spacing w:after="360" w:line="360" w:lineRule="auto"/>
        <w:jc w:val="both"/>
        <w:rPr>
          <w:rFonts w:ascii="Times New Roman" w:hAnsi="Times New Roman" w:cs="Times New Roman"/>
          <w:sz w:val="24"/>
          <w:szCs w:val="24"/>
        </w:rPr>
      </w:pPr>
    </w:p>
    <w:p w:rsidR="00E870E6" w:rsidRDefault="00E870E6" w:rsidP="00847110">
      <w:pPr>
        <w:spacing w:after="360" w:line="360" w:lineRule="auto"/>
        <w:jc w:val="both"/>
        <w:rPr>
          <w:rFonts w:ascii="Times New Roman" w:hAnsi="Times New Roman" w:cs="Times New Roman"/>
          <w:sz w:val="24"/>
          <w:szCs w:val="24"/>
        </w:rPr>
      </w:pPr>
    </w:p>
    <w:p w:rsidR="00B6373F" w:rsidRDefault="00E870E6" w:rsidP="00180962">
      <w:pPr>
        <w:spacing w:after="0" w:line="240" w:lineRule="auto"/>
        <w:jc w:val="both"/>
        <w:rPr>
          <w:rFonts w:ascii="Times New Roman" w:hAnsi="Times New Roman" w:cs="Times New Roman"/>
          <w:i/>
        </w:rPr>
      </w:pPr>
      <w:r>
        <w:rPr>
          <w:rFonts w:ascii="Times New Roman" w:hAnsi="Times New Roman" w:cs="Times New Roman"/>
        </w:rPr>
        <w:lastRenderedPageBreak/>
        <w:t>Tablo</w:t>
      </w:r>
      <w:r w:rsidR="00847110">
        <w:rPr>
          <w:rFonts w:ascii="Times New Roman" w:hAnsi="Times New Roman" w:cs="Times New Roman"/>
        </w:rPr>
        <w:t xml:space="preserve"> </w:t>
      </w:r>
      <w:r w:rsidR="00B6373F" w:rsidRPr="00553AAA">
        <w:rPr>
          <w:rFonts w:ascii="Times New Roman" w:hAnsi="Times New Roman" w:cs="Times New Roman"/>
        </w:rPr>
        <w:t>4.5</w:t>
      </w:r>
      <w:r w:rsidR="00B6373F" w:rsidRPr="00553AAA">
        <w:rPr>
          <w:rFonts w:ascii="Times New Roman" w:hAnsi="Times New Roman" w:cs="Times New Roman"/>
          <w:i/>
        </w:rPr>
        <w:t>. Elektriksel iletkenliğin istasyonlarda aylık değişimi</w:t>
      </w:r>
    </w:p>
    <w:p w:rsidR="00E870E6" w:rsidRDefault="00E870E6" w:rsidP="00180962">
      <w:pPr>
        <w:spacing w:after="0" w:line="240" w:lineRule="auto"/>
        <w:jc w:val="both"/>
        <w:rPr>
          <w:rFonts w:ascii="Times New Roman" w:hAnsi="Times New Roman" w:cs="Times New Roman"/>
          <w:i/>
        </w:rPr>
      </w:pPr>
    </w:p>
    <w:tbl>
      <w:tblPr>
        <w:tblpPr w:leftFromText="141" w:rightFromText="141" w:vertAnchor="text" w:horzAnchor="margin" w:tblpX="70" w:tblpY="48"/>
        <w:tblW w:w="8171" w:type="dxa"/>
        <w:tblCellMar>
          <w:left w:w="70" w:type="dxa"/>
          <w:right w:w="70" w:type="dxa"/>
        </w:tblCellMar>
        <w:tblLook w:val="04A0" w:firstRow="1" w:lastRow="0" w:firstColumn="1" w:lastColumn="0" w:noHBand="0" w:noVBand="1"/>
      </w:tblPr>
      <w:tblGrid>
        <w:gridCol w:w="881"/>
        <w:gridCol w:w="394"/>
        <w:gridCol w:w="1058"/>
        <w:gridCol w:w="807"/>
        <w:gridCol w:w="807"/>
        <w:gridCol w:w="807"/>
        <w:gridCol w:w="667"/>
        <w:gridCol w:w="689"/>
        <w:gridCol w:w="715"/>
        <w:gridCol w:w="841"/>
        <w:gridCol w:w="505"/>
      </w:tblGrid>
      <w:tr w:rsidR="00551674" w:rsidRPr="002076DB" w:rsidTr="00180962">
        <w:trPr>
          <w:trHeight w:val="223"/>
        </w:trPr>
        <w:tc>
          <w:tcPr>
            <w:tcW w:w="881"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394"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67"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689"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41"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50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873</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786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729</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796</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942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824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702</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822,67</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946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830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708</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828</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1086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906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892</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961,33</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1196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998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910</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1034,67</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5</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ELEKTRİKSEL İLETKENLİK</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1276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1098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1012</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1128,67</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1326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1124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1094</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1181,33</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1202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1004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914</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1040</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1098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966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952</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1005,33</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978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882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876</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912</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902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816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798</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838,67</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686F5A"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39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884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794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738</w:t>
            </w:r>
          </w:p>
        </w:tc>
        <w:tc>
          <w:tcPr>
            <w:tcW w:w="667"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805,33</w:t>
            </w:r>
          </w:p>
        </w:tc>
        <w:tc>
          <w:tcPr>
            <w:tcW w:w="68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841"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c>
          <w:tcPr>
            <w:tcW w:w="505"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p>
        </w:tc>
      </w:tr>
      <w:tr w:rsidR="00B06BFD" w:rsidRPr="002076DB" w:rsidTr="00180962">
        <w:trPr>
          <w:trHeight w:val="223"/>
        </w:trPr>
        <w:tc>
          <w:tcPr>
            <w:tcW w:w="881" w:type="dxa"/>
            <w:tcBorders>
              <w:top w:val="nil"/>
              <w:left w:val="single" w:sz="4" w:space="0" w:color="auto"/>
              <w:bottom w:val="nil"/>
              <w:right w:val="nil"/>
            </w:tcBorders>
            <w:shd w:val="clear" w:color="auto" w:fill="auto"/>
            <w:noWrap/>
            <w:vAlign w:val="bottom"/>
            <w:hideMark/>
          </w:tcPr>
          <w:p w:rsidR="00B06BFD" w:rsidRPr="002076DB" w:rsidRDefault="00B06BFD"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94" w:type="dxa"/>
            <w:tcBorders>
              <w:top w:val="single" w:sz="4" w:space="0" w:color="auto"/>
              <w:left w:val="nil"/>
              <w:bottom w:val="nil"/>
              <w:right w:val="single" w:sz="4" w:space="0" w:color="auto"/>
            </w:tcBorders>
            <w:shd w:val="clear" w:color="auto" w:fill="auto"/>
            <w:noWrap/>
            <w:vAlign w:val="bottom"/>
            <w:hideMark/>
          </w:tcPr>
          <w:p w:rsidR="00B06BFD" w:rsidRPr="002076DB" w:rsidRDefault="00B06BFD"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B06BFD" w:rsidRPr="002076DB" w:rsidRDefault="00B06BFD" w:rsidP="00180962">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7" w:type="dxa"/>
            <w:tcBorders>
              <w:top w:val="nil"/>
              <w:left w:val="nil"/>
              <w:bottom w:val="single" w:sz="4" w:space="0" w:color="auto"/>
              <w:right w:val="single" w:sz="4" w:space="0" w:color="auto"/>
            </w:tcBorders>
            <w:shd w:val="clear" w:color="auto" w:fill="auto"/>
            <w:noWrap/>
            <w:vAlign w:val="center"/>
            <w:hideMark/>
          </w:tcPr>
          <w:p w:rsidR="00B06BFD" w:rsidRDefault="00B06BFD" w:rsidP="00180962">
            <w:pPr>
              <w:spacing w:after="0"/>
              <w:jc w:val="center"/>
              <w:rPr>
                <w:rFonts w:ascii="Calibri" w:hAnsi="Calibri"/>
                <w:color w:val="000000"/>
                <w:sz w:val="16"/>
                <w:szCs w:val="16"/>
              </w:rPr>
            </w:pPr>
            <w:r>
              <w:rPr>
                <w:rFonts w:ascii="Calibri" w:hAnsi="Calibri"/>
                <w:color w:val="000000"/>
                <w:sz w:val="16"/>
                <w:szCs w:val="16"/>
              </w:rPr>
              <w:t>1059,08</w:t>
            </w:r>
          </w:p>
        </w:tc>
        <w:tc>
          <w:tcPr>
            <w:tcW w:w="807" w:type="dxa"/>
            <w:tcBorders>
              <w:top w:val="nil"/>
              <w:left w:val="nil"/>
              <w:bottom w:val="single" w:sz="4" w:space="0" w:color="auto"/>
              <w:right w:val="single" w:sz="4" w:space="0" w:color="auto"/>
            </w:tcBorders>
            <w:shd w:val="clear" w:color="auto" w:fill="auto"/>
            <w:noWrap/>
            <w:vAlign w:val="center"/>
            <w:hideMark/>
          </w:tcPr>
          <w:p w:rsidR="00B06BFD" w:rsidRDefault="00B06BFD" w:rsidP="00180962">
            <w:pPr>
              <w:spacing w:after="0"/>
              <w:jc w:val="center"/>
              <w:rPr>
                <w:rFonts w:ascii="Calibri" w:hAnsi="Calibri"/>
                <w:color w:val="000000"/>
                <w:sz w:val="16"/>
                <w:szCs w:val="16"/>
              </w:rPr>
            </w:pPr>
            <w:r>
              <w:rPr>
                <w:rFonts w:ascii="Calibri" w:hAnsi="Calibri"/>
                <w:color w:val="000000"/>
                <w:sz w:val="16"/>
                <w:szCs w:val="16"/>
              </w:rPr>
              <w:t>919</w:t>
            </w:r>
          </w:p>
        </w:tc>
        <w:tc>
          <w:tcPr>
            <w:tcW w:w="807" w:type="dxa"/>
            <w:tcBorders>
              <w:top w:val="nil"/>
              <w:left w:val="nil"/>
              <w:bottom w:val="single" w:sz="4" w:space="0" w:color="auto"/>
              <w:right w:val="single" w:sz="4" w:space="0" w:color="auto"/>
            </w:tcBorders>
            <w:shd w:val="clear" w:color="auto" w:fill="auto"/>
            <w:noWrap/>
            <w:vAlign w:val="center"/>
            <w:hideMark/>
          </w:tcPr>
          <w:p w:rsidR="00B06BFD" w:rsidRDefault="00B06BFD" w:rsidP="00180962">
            <w:pPr>
              <w:spacing w:after="0"/>
              <w:jc w:val="center"/>
              <w:rPr>
                <w:rFonts w:ascii="Calibri" w:hAnsi="Calibri"/>
                <w:color w:val="000000"/>
                <w:sz w:val="16"/>
                <w:szCs w:val="16"/>
              </w:rPr>
            </w:pPr>
            <w:r>
              <w:rPr>
                <w:rFonts w:ascii="Calibri" w:hAnsi="Calibri"/>
                <w:color w:val="000000"/>
                <w:sz w:val="16"/>
                <w:szCs w:val="16"/>
              </w:rPr>
              <w:t>860,42</w:t>
            </w:r>
          </w:p>
        </w:tc>
        <w:tc>
          <w:tcPr>
            <w:tcW w:w="667" w:type="dxa"/>
            <w:tcBorders>
              <w:top w:val="nil"/>
              <w:left w:val="nil"/>
              <w:bottom w:val="single" w:sz="4" w:space="0" w:color="auto"/>
              <w:right w:val="nil"/>
            </w:tcBorders>
            <w:shd w:val="clear" w:color="auto" w:fill="auto"/>
            <w:noWrap/>
            <w:vAlign w:val="center"/>
            <w:hideMark/>
          </w:tcPr>
          <w:p w:rsidR="00B06BFD" w:rsidRDefault="00B06BFD" w:rsidP="00180962">
            <w:pPr>
              <w:spacing w:after="0"/>
              <w:jc w:val="center"/>
              <w:rPr>
                <w:rFonts w:ascii="Calibri" w:hAnsi="Calibri"/>
                <w:color w:val="000000"/>
                <w:sz w:val="16"/>
                <w:szCs w:val="16"/>
              </w:rPr>
            </w:pPr>
            <w:r>
              <w:rPr>
                <w:rFonts w:ascii="Calibri" w:hAnsi="Calibri"/>
                <w:color w:val="000000"/>
                <w:sz w:val="16"/>
                <w:szCs w:val="16"/>
              </w:rPr>
              <w:t>946,17</w:t>
            </w:r>
          </w:p>
        </w:tc>
        <w:tc>
          <w:tcPr>
            <w:tcW w:w="6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6BFD" w:rsidRPr="00B06BFD" w:rsidRDefault="00B06BFD" w:rsidP="00180962">
            <w:pPr>
              <w:spacing w:after="0"/>
              <w:jc w:val="center"/>
              <w:rPr>
                <w:rFonts w:ascii="Calibri" w:hAnsi="Calibri"/>
                <w:color w:val="000000"/>
                <w:sz w:val="16"/>
                <w:szCs w:val="16"/>
                <w:vertAlign w:val="superscript"/>
              </w:rPr>
            </w:pPr>
            <w:r>
              <w:rPr>
                <w:rFonts w:ascii="Calibri" w:hAnsi="Calibri"/>
                <w:color w:val="000000"/>
                <w:sz w:val="16"/>
                <w:szCs w:val="16"/>
              </w:rPr>
              <w:t>815,56</w:t>
            </w:r>
            <w:r>
              <w:rPr>
                <w:rFonts w:ascii="Calibri" w:hAnsi="Calibri"/>
                <w:color w:val="000000"/>
                <w:sz w:val="16"/>
                <w:szCs w:val="16"/>
                <w:vertAlign w:val="superscript"/>
              </w:rPr>
              <w:t>b</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B06BFD" w:rsidRPr="00B06BFD" w:rsidRDefault="00B06BFD" w:rsidP="00180962">
            <w:pPr>
              <w:spacing w:after="0"/>
              <w:jc w:val="center"/>
              <w:rPr>
                <w:rFonts w:ascii="Calibri" w:hAnsi="Calibri"/>
                <w:color w:val="000000"/>
                <w:sz w:val="16"/>
                <w:szCs w:val="16"/>
                <w:vertAlign w:val="superscript"/>
              </w:rPr>
            </w:pPr>
            <w:r>
              <w:rPr>
                <w:rFonts w:ascii="Calibri" w:hAnsi="Calibri"/>
                <w:color w:val="000000"/>
                <w:sz w:val="16"/>
                <w:szCs w:val="16"/>
              </w:rPr>
              <w:t>1041,56</w:t>
            </w:r>
            <w:r>
              <w:rPr>
                <w:rFonts w:ascii="Calibri" w:hAnsi="Calibri"/>
                <w:color w:val="000000"/>
                <w:sz w:val="16"/>
                <w:szCs w:val="16"/>
                <w:vertAlign w:val="superscript"/>
              </w:rPr>
              <w:t>a</w:t>
            </w:r>
          </w:p>
        </w:tc>
        <w:tc>
          <w:tcPr>
            <w:tcW w:w="841" w:type="dxa"/>
            <w:tcBorders>
              <w:top w:val="single" w:sz="4" w:space="0" w:color="auto"/>
              <w:left w:val="nil"/>
              <w:bottom w:val="single" w:sz="4" w:space="0" w:color="auto"/>
              <w:right w:val="single" w:sz="4" w:space="0" w:color="auto"/>
            </w:tcBorders>
            <w:shd w:val="clear" w:color="auto" w:fill="auto"/>
            <w:noWrap/>
            <w:vAlign w:val="bottom"/>
            <w:hideMark/>
          </w:tcPr>
          <w:p w:rsidR="00B06BFD" w:rsidRPr="00B06BFD" w:rsidRDefault="00B06BFD" w:rsidP="00180962">
            <w:pPr>
              <w:spacing w:after="0"/>
              <w:jc w:val="center"/>
              <w:rPr>
                <w:rFonts w:ascii="Calibri" w:hAnsi="Calibri"/>
                <w:color w:val="000000"/>
                <w:sz w:val="16"/>
                <w:szCs w:val="16"/>
                <w:vertAlign w:val="superscript"/>
              </w:rPr>
            </w:pPr>
            <w:r>
              <w:rPr>
                <w:rFonts w:ascii="Calibri" w:hAnsi="Calibri"/>
                <w:color w:val="000000"/>
                <w:sz w:val="16"/>
                <w:szCs w:val="16"/>
              </w:rPr>
              <w:t>1075,56</w:t>
            </w:r>
            <w:r>
              <w:rPr>
                <w:rFonts w:ascii="Calibri" w:hAnsi="Calibri"/>
                <w:color w:val="000000"/>
                <w:sz w:val="16"/>
                <w:szCs w:val="16"/>
                <w:vertAlign w:val="superscript"/>
              </w:rPr>
              <w:t>a</w:t>
            </w:r>
          </w:p>
        </w:tc>
        <w:tc>
          <w:tcPr>
            <w:tcW w:w="505" w:type="dxa"/>
            <w:tcBorders>
              <w:top w:val="single" w:sz="4" w:space="0" w:color="auto"/>
              <w:left w:val="nil"/>
              <w:bottom w:val="single" w:sz="4" w:space="0" w:color="auto"/>
              <w:right w:val="single" w:sz="4" w:space="0" w:color="auto"/>
            </w:tcBorders>
            <w:shd w:val="clear" w:color="auto" w:fill="auto"/>
            <w:noWrap/>
            <w:vAlign w:val="bottom"/>
            <w:hideMark/>
          </w:tcPr>
          <w:p w:rsidR="00B06BFD" w:rsidRPr="00B06BFD" w:rsidRDefault="00B06BFD" w:rsidP="00180962">
            <w:pPr>
              <w:spacing w:after="0"/>
              <w:jc w:val="center"/>
              <w:rPr>
                <w:rFonts w:ascii="Calibri" w:hAnsi="Calibri"/>
                <w:color w:val="000000"/>
                <w:sz w:val="16"/>
                <w:szCs w:val="16"/>
                <w:vertAlign w:val="superscript"/>
              </w:rPr>
            </w:pPr>
            <w:r>
              <w:rPr>
                <w:rFonts w:ascii="Calibri" w:hAnsi="Calibri"/>
                <w:color w:val="000000"/>
                <w:sz w:val="16"/>
                <w:szCs w:val="16"/>
              </w:rPr>
              <w:t>852</w:t>
            </w:r>
            <w:r>
              <w:rPr>
                <w:rFonts w:ascii="Calibri" w:hAnsi="Calibri"/>
                <w:color w:val="000000"/>
                <w:sz w:val="16"/>
                <w:szCs w:val="16"/>
                <w:vertAlign w:val="superscript"/>
              </w:rPr>
              <w:t>b</w:t>
            </w:r>
          </w:p>
        </w:tc>
      </w:tr>
      <w:tr w:rsidR="00344E39" w:rsidRPr="002076DB" w:rsidTr="00180962">
        <w:trPr>
          <w:trHeight w:val="223"/>
        </w:trPr>
        <w:tc>
          <w:tcPr>
            <w:tcW w:w="881" w:type="dxa"/>
            <w:tcBorders>
              <w:top w:val="nil"/>
              <w:left w:val="single" w:sz="4" w:space="0" w:color="auto"/>
              <w:bottom w:val="single" w:sz="4" w:space="0" w:color="auto"/>
              <w:right w:val="nil"/>
            </w:tcBorders>
            <w:shd w:val="clear" w:color="auto" w:fill="auto"/>
            <w:noWrap/>
            <w:vAlign w:val="bottom"/>
            <w:hideMark/>
          </w:tcPr>
          <w:p w:rsidR="00344E39" w:rsidRPr="002076DB" w:rsidRDefault="00344E39"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94" w:type="dxa"/>
            <w:tcBorders>
              <w:top w:val="nil"/>
              <w:left w:val="nil"/>
              <w:bottom w:val="single" w:sz="4" w:space="0" w:color="auto"/>
              <w:right w:val="single" w:sz="4" w:space="0" w:color="auto"/>
            </w:tcBorders>
            <w:shd w:val="clear" w:color="auto" w:fill="auto"/>
            <w:noWrap/>
            <w:vAlign w:val="bottom"/>
            <w:hideMark/>
          </w:tcPr>
          <w:p w:rsidR="00344E39" w:rsidRPr="002076DB" w:rsidRDefault="00344E39"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single" w:sz="4" w:space="0" w:color="auto"/>
              <w:right w:val="single" w:sz="4" w:space="0" w:color="auto"/>
            </w:tcBorders>
            <w:shd w:val="clear" w:color="auto" w:fill="auto"/>
            <w:noWrap/>
            <w:vAlign w:val="bottom"/>
            <w:hideMark/>
          </w:tcPr>
          <w:p w:rsidR="00344E39" w:rsidRPr="002076DB" w:rsidRDefault="00344E39" w:rsidP="00180962">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7" w:type="dxa"/>
            <w:tcBorders>
              <w:top w:val="nil"/>
              <w:left w:val="nil"/>
              <w:bottom w:val="single" w:sz="4" w:space="0" w:color="auto"/>
              <w:right w:val="single" w:sz="4" w:space="0" w:color="auto"/>
            </w:tcBorders>
            <w:shd w:val="clear" w:color="auto" w:fill="auto"/>
            <w:noWrap/>
            <w:vAlign w:val="bottom"/>
            <w:hideMark/>
          </w:tcPr>
          <w:p w:rsidR="00344E39" w:rsidRPr="002076DB" w:rsidRDefault="00344E39" w:rsidP="00180962">
            <w:pPr>
              <w:spacing w:after="0" w:line="240" w:lineRule="auto"/>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344E39" w:rsidRPr="002076DB" w:rsidRDefault="00344E39" w:rsidP="00180962">
            <w:pPr>
              <w:spacing w:after="0" w:line="240" w:lineRule="auto"/>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344E39" w:rsidRPr="002076DB" w:rsidRDefault="00344E39" w:rsidP="00180962">
            <w:pPr>
              <w:spacing w:after="0" w:line="240" w:lineRule="auto"/>
              <w:rPr>
                <w:rFonts w:ascii="Calibri" w:eastAsia="Times New Roman" w:hAnsi="Calibri" w:cs="Calibri"/>
                <w:color w:val="000000"/>
                <w:sz w:val="16"/>
                <w:szCs w:val="16"/>
              </w:rPr>
            </w:pPr>
          </w:p>
        </w:tc>
        <w:tc>
          <w:tcPr>
            <w:tcW w:w="667" w:type="dxa"/>
            <w:tcBorders>
              <w:top w:val="nil"/>
              <w:left w:val="nil"/>
              <w:bottom w:val="single" w:sz="4" w:space="0" w:color="auto"/>
              <w:right w:val="nil"/>
            </w:tcBorders>
            <w:shd w:val="clear" w:color="auto" w:fill="auto"/>
            <w:noWrap/>
            <w:vAlign w:val="bottom"/>
            <w:hideMark/>
          </w:tcPr>
          <w:p w:rsidR="00344E39" w:rsidRPr="002076DB" w:rsidRDefault="00344E39" w:rsidP="00180962">
            <w:pPr>
              <w:spacing w:after="0" w:line="240" w:lineRule="auto"/>
              <w:rPr>
                <w:rFonts w:ascii="Calibri" w:eastAsia="Times New Roman" w:hAnsi="Calibri" w:cs="Calibri"/>
                <w:color w:val="000000"/>
                <w:sz w:val="16"/>
                <w:szCs w:val="16"/>
              </w:rPr>
            </w:pPr>
          </w:p>
        </w:tc>
        <w:tc>
          <w:tcPr>
            <w:tcW w:w="689" w:type="dxa"/>
            <w:tcBorders>
              <w:top w:val="nil"/>
              <w:left w:val="single" w:sz="4" w:space="0" w:color="auto"/>
              <w:bottom w:val="single" w:sz="4" w:space="0" w:color="auto"/>
              <w:right w:val="single" w:sz="4" w:space="0" w:color="auto"/>
            </w:tcBorders>
            <w:shd w:val="clear" w:color="auto" w:fill="auto"/>
            <w:noWrap/>
            <w:vAlign w:val="bottom"/>
            <w:hideMark/>
          </w:tcPr>
          <w:p w:rsidR="00344E39" w:rsidRPr="002076DB" w:rsidRDefault="00B06BFD"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14</w:t>
            </w:r>
          </w:p>
        </w:tc>
        <w:tc>
          <w:tcPr>
            <w:tcW w:w="715" w:type="dxa"/>
            <w:tcBorders>
              <w:top w:val="nil"/>
              <w:left w:val="nil"/>
              <w:bottom w:val="single" w:sz="4" w:space="0" w:color="auto"/>
              <w:right w:val="single" w:sz="4" w:space="0" w:color="auto"/>
            </w:tcBorders>
            <w:shd w:val="clear" w:color="auto" w:fill="auto"/>
            <w:noWrap/>
            <w:vAlign w:val="bottom"/>
            <w:hideMark/>
          </w:tcPr>
          <w:p w:rsidR="00344E39" w:rsidRPr="002076DB" w:rsidRDefault="00B06BFD"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68,49</w:t>
            </w:r>
          </w:p>
        </w:tc>
        <w:tc>
          <w:tcPr>
            <w:tcW w:w="841" w:type="dxa"/>
            <w:tcBorders>
              <w:top w:val="nil"/>
              <w:left w:val="nil"/>
              <w:bottom w:val="single" w:sz="4" w:space="0" w:color="auto"/>
              <w:right w:val="single" w:sz="4" w:space="0" w:color="auto"/>
            </w:tcBorders>
            <w:shd w:val="clear" w:color="auto" w:fill="auto"/>
            <w:noWrap/>
            <w:vAlign w:val="bottom"/>
            <w:hideMark/>
          </w:tcPr>
          <w:p w:rsidR="00344E39" w:rsidRPr="002076DB" w:rsidRDefault="00B06BFD"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76,12</w:t>
            </w:r>
          </w:p>
        </w:tc>
        <w:tc>
          <w:tcPr>
            <w:tcW w:w="505" w:type="dxa"/>
            <w:tcBorders>
              <w:top w:val="nil"/>
              <w:left w:val="nil"/>
              <w:bottom w:val="single" w:sz="4" w:space="0" w:color="auto"/>
              <w:right w:val="single" w:sz="4" w:space="0" w:color="auto"/>
            </w:tcBorders>
            <w:shd w:val="clear" w:color="auto" w:fill="auto"/>
            <w:noWrap/>
            <w:vAlign w:val="bottom"/>
            <w:hideMark/>
          </w:tcPr>
          <w:p w:rsidR="00344E39" w:rsidRPr="002076DB" w:rsidRDefault="00B06BFD"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44,56</w:t>
            </w:r>
          </w:p>
        </w:tc>
      </w:tr>
    </w:tbl>
    <w:p w:rsidR="00B6373F" w:rsidRDefault="00B6373F" w:rsidP="007F1494">
      <w:pPr>
        <w:spacing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8A454B">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4234DC" w:rsidRDefault="00401231" w:rsidP="004234DC">
      <w:pPr>
        <w:spacing w:line="240" w:lineRule="auto"/>
        <w:jc w:val="both"/>
        <w:rPr>
          <w:rFonts w:ascii="Times New Roman" w:hAnsi="Times New Roman" w:cs="Times New Roman"/>
        </w:rPr>
      </w:pPr>
      <w:r w:rsidRPr="00401231">
        <w:rPr>
          <w:rFonts w:ascii="Times New Roman" w:hAnsi="Times New Roman" w:cs="Times New Roman"/>
          <w:noProof/>
        </w:rPr>
        <w:drawing>
          <wp:inline distT="0" distB="0" distL="0" distR="0">
            <wp:extent cx="5169639" cy="2796363"/>
            <wp:effectExtent l="19050" t="0" r="11961" b="3987"/>
            <wp:docPr id="19"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6373F" w:rsidRPr="00EE0F52" w:rsidRDefault="00B6373F" w:rsidP="00E870E6">
      <w:pPr>
        <w:spacing w:after="360" w:line="360" w:lineRule="auto"/>
        <w:jc w:val="center"/>
        <w:rPr>
          <w:rFonts w:ascii="Times New Roman" w:hAnsi="Times New Roman" w:cs="Times New Roman"/>
        </w:rPr>
      </w:pPr>
      <w:r w:rsidRPr="009A1F4E">
        <w:rPr>
          <w:rFonts w:ascii="Times New Roman" w:hAnsi="Times New Roman" w:cs="Times New Roman"/>
        </w:rPr>
        <w:t xml:space="preserve">Grafik </w:t>
      </w:r>
      <w:r w:rsidRPr="00EE0F52">
        <w:rPr>
          <w:rFonts w:ascii="Times New Roman" w:hAnsi="Times New Roman" w:cs="Times New Roman"/>
        </w:rPr>
        <w:t>4.5. Elektriksel iletkenliğin istasyonlardaki aylık dağılımı</w:t>
      </w:r>
    </w:p>
    <w:p w:rsidR="00FA51C1" w:rsidRPr="00EE0F52" w:rsidRDefault="00B4417F" w:rsidP="00847110">
      <w:pPr>
        <w:spacing w:after="360" w:line="360" w:lineRule="auto"/>
        <w:rPr>
          <w:rFonts w:ascii="Times New Roman" w:hAnsi="Times New Roman" w:cs="Times New Roman"/>
          <w:b/>
          <w:sz w:val="24"/>
          <w:szCs w:val="24"/>
        </w:rPr>
      </w:pPr>
      <w:r w:rsidRPr="00B4417F">
        <w:rPr>
          <w:rFonts w:ascii="Times New Roman" w:hAnsi="Times New Roman" w:cs="Times New Roman"/>
          <w:b/>
          <w:sz w:val="24"/>
          <w:szCs w:val="24"/>
        </w:rPr>
        <w:t>4.6</w:t>
      </w:r>
      <w:r w:rsidR="00466E30">
        <w:rPr>
          <w:rFonts w:ascii="Times New Roman" w:hAnsi="Times New Roman" w:cs="Times New Roman"/>
          <w:b/>
          <w:sz w:val="24"/>
          <w:szCs w:val="24"/>
        </w:rPr>
        <w:t>. Fosfat</w:t>
      </w:r>
      <w:r w:rsidR="00FA51C1" w:rsidRPr="00EE0F52">
        <w:rPr>
          <w:rFonts w:ascii="Times New Roman" w:hAnsi="Times New Roman" w:cs="Times New Roman"/>
          <w:b/>
          <w:sz w:val="24"/>
          <w:szCs w:val="24"/>
        </w:rPr>
        <w:t xml:space="preserve"> (mg/L)</w:t>
      </w:r>
    </w:p>
    <w:p w:rsidR="00847110" w:rsidRPr="00AB770F" w:rsidRDefault="009552AC" w:rsidP="00847110">
      <w:pPr>
        <w:spacing w:after="360" w:line="360" w:lineRule="auto"/>
        <w:jc w:val="both"/>
        <w:rPr>
          <w:rFonts w:ascii="Times New Roman" w:hAnsi="Times New Roman" w:cs="Times New Roman"/>
          <w:color w:val="FF0000"/>
          <w:sz w:val="24"/>
          <w:szCs w:val="24"/>
        </w:rPr>
      </w:pPr>
      <w:r>
        <w:rPr>
          <w:rFonts w:ascii="Times New Roman" w:eastAsia="Times New Roman" w:hAnsi="Times New Roman" w:cs="Times New Roman"/>
          <w:sz w:val="24"/>
          <w:szCs w:val="24"/>
        </w:rPr>
        <w:t>Yapılan çalışmada</w:t>
      </w:r>
      <w:r w:rsidR="008471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E870E6">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4.6</w:t>
      </w:r>
      <w:r w:rsidR="00E870E6">
        <w:rPr>
          <w:rFonts w:ascii="Times New Roman" w:eastAsia="Times New Roman" w:hAnsi="Times New Roman" w:cs="Times New Roman"/>
          <w:sz w:val="24"/>
          <w:szCs w:val="24"/>
        </w:rPr>
        <w:t>'de istatistiksel olarak G</w:t>
      </w:r>
      <w:r>
        <w:rPr>
          <w:rFonts w:ascii="Times New Roman" w:eastAsia="Times New Roman" w:hAnsi="Times New Roman" w:cs="Times New Roman"/>
          <w:sz w:val="24"/>
          <w:szCs w:val="24"/>
        </w:rPr>
        <w:t>rafik 4.6</w:t>
      </w:r>
      <w:r w:rsidR="00847110">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847110">
        <w:rPr>
          <w:rFonts w:ascii="Times New Roman" w:eastAsia="Times New Roman" w:hAnsi="Times New Roman" w:cs="Times New Roman"/>
          <w:sz w:val="24"/>
          <w:szCs w:val="24"/>
        </w:rPr>
        <w:t xml:space="preserve"> </w:t>
      </w:r>
      <w:r w:rsidR="00FA51C1" w:rsidRPr="00EE0F52">
        <w:rPr>
          <w:rFonts w:ascii="Times New Roman" w:hAnsi="Times New Roman" w:cs="Times New Roman"/>
          <w:sz w:val="24"/>
          <w:szCs w:val="24"/>
        </w:rPr>
        <w:t xml:space="preserve">Üç istasyondaki </w:t>
      </w:r>
      <w:r w:rsidR="00E63FF7" w:rsidRPr="00EE0F52">
        <w:rPr>
          <w:rFonts w:ascii="Times New Roman" w:hAnsi="Times New Roman" w:cs="Times New Roman"/>
          <w:sz w:val="24"/>
          <w:szCs w:val="24"/>
        </w:rPr>
        <w:t>yıllık ortalama</w:t>
      </w:r>
      <w:r w:rsidR="00847110">
        <w:rPr>
          <w:rFonts w:ascii="Times New Roman" w:hAnsi="Times New Roman" w:cs="Times New Roman"/>
          <w:sz w:val="24"/>
          <w:szCs w:val="24"/>
        </w:rPr>
        <w:t xml:space="preserve"> </w:t>
      </w:r>
      <w:r w:rsidR="009603D2">
        <w:rPr>
          <w:rFonts w:ascii="Times New Roman" w:hAnsi="Times New Roman" w:cs="Times New Roman"/>
          <w:sz w:val="24"/>
          <w:szCs w:val="24"/>
        </w:rPr>
        <w:t>fosfat</w:t>
      </w:r>
      <w:r w:rsidR="00FA51C1" w:rsidRPr="00EE0F52">
        <w:rPr>
          <w:rFonts w:ascii="Times New Roman" w:hAnsi="Times New Roman" w:cs="Times New Roman"/>
          <w:sz w:val="24"/>
          <w:szCs w:val="24"/>
        </w:rPr>
        <w:t xml:space="preserve"> miktarının değerleri incelendiğinde </w:t>
      </w:r>
      <w:r w:rsidR="004A258E">
        <w:rPr>
          <w:rFonts w:ascii="Times New Roman" w:hAnsi="Times New Roman" w:cs="Times New Roman"/>
          <w:sz w:val="24"/>
          <w:szCs w:val="24"/>
        </w:rPr>
        <w:t>maksimum</w:t>
      </w:r>
      <w:r w:rsidR="00E63FF7">
        <w:rPr>
          <w:rFonts w:ascii="Times New Roman" w:hAnsi="Times New Roman" w:cs="Times New Roman"/>
          <w:sz w:val="24"/>
          <w:szCs w:val="24"/>
        </w:rPr>
        <w:t xml:space="preserve"> değer 0,921</w:t>
      </w:r>
      <w:r w:rsidR="00847110">
        <w:rPr>
          <w:rFonts w:ascii="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E63FF7">
        <w:rPr>
          <w:rFonts w:ascii="Times New Roman" w:hAnsi="Times New Roman" w:cs="Times New Roman"/>
          <w:sz w:val="24"/>
          <w:szCs w:val="24"/>
        </w:rPr>
        <w:t xml:space="preserve">ile </w:t>
      </w:r>
      <w:r w:rsidR="00634EE6">
        <w:rPr>
          <w:rFonts w:ascii="Times New Roman" w:hAnsi="Times New Roman" w:cs="Times New Roman"/>
          <w:sz w:val="24"/>
          <w:szCs w:val="24"/>
        </w:rPr>
        <w:t>3.</w:t>
      </w:r>
      <w:r w:rsidR="00E63FF7">
        <w:rPr>
          <w:rFonts w:ascii="Times New Roman" w:hAnsi="Times New Roman" w:cs="Times New Roman"/>
          <w:sz w:val="24"/>
          <w:szCs w:val="24"/>
        </w:rPr>
        <w:t xml:space="preserve"> istasyonda tespit edilmiştir</w:t>
      </w:r>
      <w:r w:rsidR="00FA51C1">
        <w:rPr>
          <w:rFonts w:ascii="Times New Roman" w:hAnsi="Times New Roman" w:cs="Times New Roman"/>
          <w:sz w:val="24"/>
          <w:szCs w:val="24"/>
        </w:rPr>
        <w:t xml:space="preserve">. </w:t>
      </w:r>
      <w:r w:rsidR="00FA51C1" w:rsidRPr="00EE0F52">
        <w:rPr>
          <w:rFonts w:ascii="Times New Roman" w:hAnsi="Times New Roman" w:cs="Times New Roman"/>
          <w:sz w:val="24"/>
          <w:szCs w:val="24"/>
        </w:rPr>
        <w:t xml:space="preserve">Aylık ortalama </w:t>
      </w:r>
      <w:r w:rsidR="00E63FF7">
        <w:rPr>
          <w:rFonts w:ascii="Times New Roman" w:hAnsi="Times New Roman" w:cs="Times New Roman"/>
          <w:sz w:val="24"/>
          <w:szCs w:val="24"/>
        </w:rPr>
        <w:t>fosfat</w:t>
      </w:r>
      <w:r w:rsidR="00FA51C1" w:rsidRPr="00EE0F52">
        <w:rPr>
          <w:rFonts w:ascii="Times New Roman" w:hAnsi="Times New Roman" w:cs="Times New Roman"/>
          <w:sz w:val="24"/>
          <w:szCs w:val="24"/>
        </w:rPr>
        <w:t xml:space="preserve"> m</w:t>
      </w:r>
      <w:r w:rsidR="00FA51C1">
        <w:rPr>
          <w:rFonts w:ascii="Times New Roman" w:hAnsi="Times New Roman" w:cs="Times New Roman"/>
          <w:sz w:val="24"/>
          <w:szCs w:val="24"/>
        </w:rPr>
        <w:t xml:space="preserve">iktarı </w:t>
      </w:r>
      <w:r w:rsidR="004A258E">
        <w:rPr>
          <w:rFonts w:ascii="Times New Roman" w:hAnsi="Times New Roman" w:cs="Times New Roman"/>
          <w:sz w:val="24"/>
          <w:szCs w:val="24"/>
        </w:rPr>
        <w:t>maksimum</w:t>
      </w:r>
      <w:r w:rsidR="00FA51C1">
        <w:rPr>
          <w:rFonts w:ascii="Times New Roman" w:hAnsi="Times New Roman" w:cs="Times New Roman"/>
          <w:sz w:val="24"/>
          <w:szCs w:val="24"/>
        </w:rPr>
        <w:t xml:space="preserve"> değer </w:t>
      </w:r>
      <w:r w:rsidR="00E63FF7">
        <w:rPr>
          <w:rFonts w:ascii="Times New Roman" w:hAnsi="Times New Roman" w:cs="Times New Roman"/>
          <w:sz w:val="24"/>
          <w:szCs w:val="24"/>
        </w:rPr>
        <w:t>1,413</w:t>
      </w:r>
      <w:r w:rsidR="00847110">
        <w:rPr>
          <w:rFonts w:ascii="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E63FF7">
        <w:rPr>
          <w:rFonts w:ascii="Times New Roman" w:hAnsi="Times New Roman" w:cs="Times New Roman"/>
          <w:sz w:val="24"/>
          <w:szCs w:val="24"/>
        </w:rPr>
        <w:t>ile Haziran</w:t>
      </w:r>
      <w:r w:rsidR="00FA51C1">
        <w:rPr>
          <w:rFonts w:ascii="Times New Roman" w:hAnsi="Times New Roman" w:cs="Times New Roman"/>
          <w:sz w:val="24"/>
          <w:szCs w:val="24"/>
        </w:rPr>
        <w:t xml:space="preserve"> ayında</w:t>
      </w:r>
      <w:r w:rsidR="00E63FF7">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E63FF7">
        <w:rPr>
          <w:rFonts w:ascii="Times New Roman" w:hAnsi="Times New Roman" w:cs="Times New Roman"/>
          <w:sz w:val="24"/>
          <w:szCs w:val="24"/>
        </w:rPr>
        <w:t xml:space="preserve"> değer 0,387</w:t>
      </w:r>
      <w:r w:rsidR="00847110">
        <w:rPr>
          <w:rFonts w:ascii="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E63FF7">
        <w:rPr>
          <w:rFonts w:ascii="Times New Roman" w:hAnsi="Times New Roman" w:cs="Times New Roman"/>
          <w:sz w:val="24"/>
          <w:szCs w:val="24"/>
        </w:rPr>
        <w:t>ile Aralık ayında</w:t>
      </w:r>
      <w:r w:rsidR="00847110">
        <w:rPr>
          <w:rFonts w:ascii="Times New Roman" w:hAnsi="Times New Roman" w:cs="Times New Roman"/>
          <w:sz w:val="24"/>
          <w:szCs w:val="24"/>
        </w:rPr>
        <w:t xml:space="preserve"> </w:t>
      </w:r>
      <w:r w:rsidR="00E63FF7">
        <w:rPr>
          <w:rFonts w:ascii="Times New Roman" w:hAnsi="Times New Roman" w:cs="Times New Roman"/>
          <w:sz w:val="24"/>
          <w:szCs w:val="24"/>
        </w:rPr>
        <w:t>saptanmıştır</w:t>
      </w:r>
      <w:r w:rsidR="00FA51C1" w:rsidRPr="00EE0F52">
        <w:rPr>
          <w:rFonts w:ascii="Times New Roman" w:hAnsi="Times New Roman" w:cs="Times New Roman"/>
          <w:sz w:val="24"/>
          <w:szCs w:val="24"/>
        </w:rPr>
        <w:t>.</w:t>
      </w:r>
      <w:r w:rsidR="00847110">
        <w:rPr>
          <w:rFonts w:ascii="Times New Roman" w:hAnsi="Times New Roman" w:cs="Times New Roman"/>
          <w:sz w:val="24"/>
          <w:szCs w:val="24"/>
        </w:rPr>
        <w:t xml:space="preserve"> </w:t>
      </w:r>
      <w:r w:rsidR="00E63FF7">
        <w:rPr>
          <w:rFonts w:ascii="Times New Roman" w:hAnsi="Times New Roman" w:cs="Times New Roman"/>
          <w:sz w:val="24"/>
          <w:szCs w:val="24"/>
        </w:rPr>
        <w:lastRenderedPageBreak/>
        <w:t>Fosfat miktarı</w:t>
      </w:r>
      <w:r w:rsidR="00847110">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847110">
        <w:rPr>
          <w:rFonts w:ascii="Times New Roman" w:hAnsi="Times New Roman" w:cs="Times New Roman"/>
          <w:sz w:val="24"/>
          <w:szCs w:val="24"/>
        </w:rPr>
        <w:t xml:space="preserve"> </w:t>
      </w:r>
      <w:r w:rsidR="00E63FF7">
        <w:rPr>
          <w:rFonts w:ascii="Times New Roman" w:hAnsi="Times New Roman" w:cs="Times New Roman"/>
          <w:sz w:val="24"/>
          <w:szCs w:val="24"/>
        </w:rPr>
        <w:t>Haziran</w:t>
      </w:r>
      <w:r w:rsidR="00FA51C1" w:rsidRPr="00EE0F52">
        <w:rPr>
          <w:rFonts w:ascii="Times New Roman" w:hAnsi="Times New Roman" w:cs="Times New Roman"/>
          <w:sz w:val="24"/>
          <w:szCs w:val="24"/>
        </w:rPr>
        <w:t xml:space="preserve"> ayında</w:t>
      </w:r>
      <w:r w:rsidR="00E63FF7">
        <w:rPr>
          <w:rFonts w:ascii="Times New Roman" w:hAnsi="Times New Roman" w:cs="Times New Roman"/>
          <w:sz w:val="24"/>
          <w:szCs w:val="24"/>
        </w:rPr>
        <w:t xml:space="preserve"> 1,62</w:t>
      </w:r>
      <w:r w:rsidR="00847110">
        <w:rPr>
          <w:rFonts w:ascii="Times New Roman" w:hAnsi="Times New Roman" w:cs="Times New Roman"/>
          <w:sz w:val="24"/>
          <w:szCs w:val="24"/>
        </w:rPr>
        <w:t xml:space="preserve"> </w:t>
      </w:r>
      <w:r w:rsidR="00BC715A">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E63FF7">
        <w:rPr>
          <w:rFonts w:ascii="Times New Roman" w:hAnsi="Times New Roman" w:cs="Times New Roman"/>
          <w:sz w:val="24"/>
          <w:szCs w:val="24"/>
        </w:rPr>
        <w:t>değer ile</w:t>
      </w:r>
      <w:r w:rsidR="00847110">
        <w:rPr>
          <w:rFonts w:ascii="Times New Roman" w:hAnsi="Times New Roman" w:cs="Times New Roman"/>
          <w:sz w:val="24"/>
          <w:szCs w:val="24"/>
        </w:rPr>
        <w:t xml:space="preserve"> </w:t>
      </w:r>
      <w:r w:rsidR="00634EE6">
        <w:rPr>
          <w:rFonts w:ascii="Times New Roman" w:hAnsi="Times New Roman" w:cs="Times New Roman"/>
          <w:sz w:val="24"/>
          <w:szCs w:val="24"/>
        </w:rPr>
        <w:t>3.</w:t>
      </w:r>
      <w:r w:rsidR="00FA51C1" w:rsidRPr="00EE0F52">
        <w:rPr>
          <w:rFonts w:ascii="Times New Roman" w:hAnsi="Times New Roman" w:cs="Times New Roman"/>
          <w:sz w:val="24"/>
          <w:szCs w:val="24"/>
        </w:rPr>
        <w:t xml:space="preserve"> istasyonda</w:t>
      </w:r>
      <w:r w:rsidR="00847110">
        <w:rPr>
          <w:rFonts w:ascii="Times New Roman" w:hAnsi="Times New Roman" w:cs="Times New Roman"/>
          <w:sz w:val="24"/>
          <w:szCs w:val="24"/>
        </w:rPr>
        <w:t xml:space="preserve"> </w:t>
      </w:r>
      <w:r w:rsidR="00AB770F">
        <w:rPr>
          <w:rFonts w:ascii="Times New Roman" w:hAnsi="Times New Roman" w:cs="Times New Roman"/>
          <w:sz w:val="24"/>
          <w:szCs w:val="24"/>
        </w:rPr>
        <w:t>belirlenmiştir</w:t>
      </w:r>
      <w:r w:rsidR="00FA51C1" w:rsidRPr="00EE0F52">
        <w:rPr>
          <w:rFonts w:ascii="Times New Roman" w:hAnsi="Times New Roman" w:cs="Times New Roman"/>
          <w:sz w:val="24"/>
          <w:szCs w:val="24"/>
        </w:rPr>
        <w:t xml:space="preserve">. </w:t>
      </w:r>
      <w:r w:rsidR="00AB770F">
        <w:rPr>
          <w:rFonts w:ascii="Times New Roman" w:hAnsi="Times New Roman" w:cs="Times New Roman"/>
          <w:sz w:val="24"/>
          <w:szCs w:val="24"/>
        </w:rPr>
        <w:t>Fosfat</w:t>
      </w:r>
      <w:r w:rsidR="00FA51C1" w:rsidRPr="00EE0F52">
        <w:rPr>
          <w:rFonts w:ascii="Times New Roman" w:hAnsi="Times New Roman" w:cs="Times New Roman"/>
          <w:sz w:val="24"/>
          <w:szCs w:val="24"/>
        </w:rPr>
        <w:t xml:space="preserve"> miktarının üç istasyondaki yıllık ortalama</w:t>
      </w:r>
      <w:r w:rsidR="00AB770F">
        <w:rPr>
          <w:rFonts w:ascii="Times New Roman" w:hAnsi="Times New Roman" w:cs="Times New Roman"/>
          <w:sz w:val="24"/>
          <w:szCs w:val="24"/>
        </w:rPr>
        <w:t>ları alındığında</w:t>
      </w:r>
      <w:r w:rsidR="00847110">
        <w:rPr>
          <w:rFonts w:ascii="Times New Roman" w:hAnsi="Times New Roman" w:cs="Times New Roman"/>
          <w:sz w:val="24"/>
          <w:szCs w:val="24"/>
        </w:rPr>
        <w:t xml:space="preserve"> </w:t>
      </w:r>
      <w:r w:rsidR="00AB770F">
        <w:rPr>
          <w:rFonts w:ascii="Times New Roman" w:hAnsi="Times New Roman" w:cs="Times New Roman"/>
          <w:sz w:val="24"/>
          <w:szCs w:val="24"/>
        </w:rPr>
        <w:t>0,745</w:t>
      </w:r>
      <w:r w:rsidR="00847110">
        <w:rPr>
          <w:rFonts w:ascii="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FA51C1" w:rsidRPr="00EE0F52">
        <w:rPr>
          <w:rFonts w:ascii="Times New Roman" w:hAnsi="Times New Roman" w:cs="Times New Roman"/>
          <w:sz w:val="24"/>
          <w:szCs w:val="24"/>
        </w:rPr>
        <w:t>değer</w:t>
      </w:r>
      <w:r w:rsidR="00AB770F">
        <w:rPr>
          <w:rFonts w:ascii="Times New Roman" w:hAnsi="Times New Roman" w:cs="Times New Roman"/>
          <w:sz w:val="24"/>
          <w:szCs w:val="24"/>
        </w:rPr>
        <w:t xml:space="preserve">i </w:t>
      </w:r>
      <w:r w:rsidR="00466E30">
        <w:rPr>
          <w:rFonts w:ascii="Times New Roman" w:hAnsi="Times New Roman" w:cs="Times New Roman"/>
          <w:sz w:val="24"/>
          <w:szCs w:val="24"/>
        </w:rPr>
        <w:t>hesaplanmıştır</w:t>
      </w:r>
      <w:r w:rsidR="00FA6E2B">
        <w:rPr>
          <w:rFonts w:ascii="Times New Roman" w:hAnsi="Times New Roman" w:cs="Times New Roman"/>
          <w:sz w:val="24"/>
          <w:szCs w:val="24"/>
        </w:rPr>
        <w:t>.</w:t>
      </w:r>
    </w:p>
    <w:p w:rsidR="006F5738" w:rsidRDefault="00E870E6" w:rsidP="004D071D">
      <w:pPr>
        <w:spacing w:after="0" w:line="240" w:lineRule="auto"/>
        <w:rPr>
          <w:rFonts w:ascii="Times New Roman" w:hAnsi="Times New Roman" w:cs="Times New Roman"/>
          <w:i/>
        </w:rPr>
      </w:pPr>
      <w:r>
        <w:rPr>
          <w:rFonts w:ascii="Times New Roman" w:hAnsi="Times New Roman" w:cs="Times New Roman"/>
        </w:rPr>
        <w:t>Tablo</w:t>
      </w:r>
      <w:r w:rsidR="00847110">
        <w:rPr>
          <w:rFonts w:ascii="Times New Roman" w:hAnsi="Times New Roman" w:cs="Times New Roman"/>
        </w:rPr>
        <w:t xml:space="preserve"> </w:t>
      </w:r>
      <w:r w:rsidR="00466E30">
        <w:rPr>
          <w:rFonts w:ascii="Times New Roman" w:hAnsi="Times New Roman" w:cs="Times New Roman"/>
        </w:rPr>
        <w:t>4.6</w:t>
      </w:r>
      <w:r w:rsidR="00FA51C1" w:rsidRPr="00686716">
        <w:rPr>
          <w:rFonts w:ascii="Times New Roman" w:hAnsi="Times New Roman" w:cs="Times New Roman"/>
        </w:rPr>
        <w:t>.</w:t>
      </w:r>
      <w:r w:rsidR="00847110">
        <w:rPr>
          <w:rFonts w:ascii="Times New Roman" w:hAnsi="Times New Roman" w:cs="Times New Roman"/>
        </w:rPr>
        <w:t xml:space="preserve"> </w:t>
      </w:r>
      <w:r w:rsidR="00466E30">
        <w:rPr>
          <w:rFonts w:ascii="Times New Roman" w:hAnsi="Times New Roman" w:cs="Times New Roman"/>
          <w:i/>
        </w:rPr>
        <w:t>Fosfat</w:t>
      </w:r>
      <w:r w:rsidR="00FA51C1" w:rsidRPr="00686716">
        <w:rPr>
          <w:rFonts w:ascii="Times New Roman" w:hAnsi="Times New Roman" w:cs="Times New Roman"/>
          <w:i/>
        </w:rPr>
        <w:t xml:space="preserve"> miktarının (</w:t>
      </w:r>
      <w:r w:rsidR="00401231" w:rsidRPr="00401231">
        <w:rPr>
          <w:rFonts w:ascii="Times New Roman" w:eastAsia="Times New Roman" w:hAnsi="Times New Roman" w:cs="Times New Roman"/>
          <w:i/>
          <w:sz w:val="24"/>
          <w:szCs w:val="24"/>
        </w:rPr>
        <w:t>mg/L</w:t>
      </w:r>
      <w:r w:rsidR="00FA51C1" w:rsidRPr="00686716">
        <w:rPr>
          <w:rFonts w:ascii="Times New Roman" w:hAnsi="Times New Roman" w:cs="Times New Roman"/>
          <w:i/>
        </w:rPr>
        <w:t>) istasyonlarda aylık değişim</w:t>
      </w:r>
      <w:r w:rsidR="006F5738">
        <w:rPr>
          <w:rFonts w:ascii="Times New Roman" w:hAnsi="Times New Roman" w:cs="Times New Roman"/>
          <w:i/>
        </w:rPr>
        <w:t>i</w:t>
      </w:r>
    </w:p>
    <w:p w:rsidR="00E870E6" w:rsidRDefault="00E870E6" w:rsidP="004D071D">
      <w:pPr>
        <w:spacing w:after="0" w:line="240" w:lineRule="auto"/>
        <w:rPr>
          <w:rFonts w:ascii="Times New Roman" w:hAnsi="Times New Roman" w:cs="Times New Roman"/>
          <w:i/>
        </w:rPr>
      </w:pPr>
    </w:p>
    <w:tbl>
      <w:tblPr>
        <w:tblpPr w:leftFromText="141" w:rightFromText="141" w:vertAnchor="text" w:horzAnchor="margin" w:tblpX="70" w:tblpY="132"/>
        <w:tblW w:w="8292" w:type="dxa"/>
        <w:tblCellMar>
          <w:left w:w="70" w:type="dxa"/>
          <w:right w:w="70" w:type="dxa"/>
        </w:tblCellMar>
        <w:tblLook w:val="04A0" w:firstRow="1" w:lastRow="0" w:firstColumn="1" w:lastColumn="0" w:noHBand="0" w:noVBand="1"/>
      </w:tblPr>
      <w:tblGrid>
        <w:gridCol w:w="913"/>
        <w:gridCol w:w="407"/>
        <w:gridCol w:w="1093"/>
        <w:gridCol w:w="815"/>
        <w:gridCol w:w="815"/>
        <w:gridCol w:w="815"/>
        <w:gridCol w:w="641"/>
        <w:gridCol w:w="712"/>
        <w:gridCol w:w="553"/>
        <w:gridCol w:w="868"/>
        <w:gridCol w:w="660"/>
      </w:tblGrid>
      <w:tr w:rsidR="00551674" w:rsidRPr="002076DB" w:rsidTr="00180962">
        <w:trPr>
          <w:trHeight w:val="217"/>
        </w:trPr>
        <w:tc>
          <w:tcPr>
            <w:tcW w:w="913"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07"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93"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41"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12"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6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0,42</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0,38</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0,7</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0,5</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0,68</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0,64</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1,02</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0,78</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0,9</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1,22</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1,34</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1,153</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1,34</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1,28</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1,62</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1,413</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0,94</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0,88</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1,14</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0,987</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6</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FOSFAT</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0,62</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0,58</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1,02</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0,74</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AC49A0" w:rsidRDefault="00AC49A0" w:rsidP="00AC49A0">
            <w:pPr>
              <w:spacing w:after="0" w:line="240" w:lineRule="auto"/>
              <w:jc w:val="center"/>
              <w:rPr>
                <w:rFonts w:ascii="Calibri" w:eastAsia="Times New Roman" w:hAnsi="Calibri" w:cs="Calibri"/>
                <w:b/>
                <w:color w:val="000000"/>
                <w:sz w:val="16"/>
                <w:szCs w:val="16"/>
              </w:rPr>
            </w:pPr>
            <w:r w:rsidRPr="00AC49A0">
              <w:rPr>
                <w:rFonts w:ascii="Calibri" w:eastAsia="Times New Roman" w:hAnsi="Calibri" w:cs="Calibri"/>
                <w:b/>
                <w:color w:val="000000"/>
                <w:sz w:val="16"/>
                <w:szCs w:val="16"/>
              </w:rPr>
              <w:t>(PO</w:t>
            </w:r>
            <w:r w:rsidRPr="00AC49A0">
              <w:rPr>
                <w:rFonts w:ascii="Calibri" w:eastAsia="Times New Roman" w:hAnsi="Calibri" w:cs="Calibri"/>
                <w:b/>
                <w:color w:val="000000"/>
                <w:sz w:val="16"/>
                <w:szCs w:val="16"/>
                <w:vertAlign w:val="subscript"/>
              </w:rPr>
              <w:t>4</w:t>
            </w:r>
            <w:r w:rsidRPr="00AC49A0">
              <w:rPr>
                <w:rFonts w:ascii="Calibri" w:eastAsia="Times New Roman" w:hAnsi="Calibri" w:cs="Calibri"/>
                <w:b/>
                <w:color w:val="000000"/>
                <w:sz w:val="16"/>
                <w:szCs w:val="16"/>
                <w:vertAlign w:val="superscript"/>
              </w:rPr>
              <w:t>-3</w:t>
            </w:r>
            <w:r w:rsidRPr="00AC49A0">
              <w:rPr>
                <w:rFonts w:ascii="Calibri" w:eastAsia="Times New Roman" w:hAnsi="Calibri" w:cs="Calibri"/>
                <w:b/>
                <w:color w:val="000000"/>
                <w:sz w:val="16"/>
                <w:szCs w:val="16"/>
              </w:rPr>
              <w:t>)</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0,56</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0,52</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0,88</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0,653</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0,5</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0,66</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0,79</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0,65</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0,45</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0,38</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0,37</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0,4</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0,44</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0,37</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0,35</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0,387</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0,54</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0,51</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0,94</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0,663</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86F5A"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180962">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0,5</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0,46</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180962">
            <w:pPr>
              <w:spacing w:after="0"/>
              <w:jc w:val="center"/>
              <w:rPr>
                <w:color w:val="000000"/>
                <w:sz w:val="16"/>
                <w:szCs w:val="16"/>
              </w:rPr>
            </w:pPr>
            <w:r>
              <w:rPr>
                <w:color w:val="000000"/>
                <w:sz w:val="16"/>
                <w:szCs w:val="16"/>
              </w:rPr>
              <w:t>0,88</w:t>
            </w:r>
          </w:p>
        </w:tc>
        <w:tc>
          <w:tcPr>
            <w:tcW w:w="641" w:type="dxa"/>
            <w:tcBorders>
              <w:top w:val="nil"/>
              <w:left w:val="nil"/>
              <w:bottom w:val="single" w:sz="4" w:space="0" w:color="auto"/>
              <w:right w:val="nil"/>
            </w:tcBorders>
            <w:shd w:val="clear" w:color="auto" w:fill="auto"/>
            <w:noWrap/>
            <w:vAlign w:val="center"/>
            <w:hideMark/>
          </w:tcPr>
          <w:p w:rsidR="00686F5A" w:rsidRDefault="00686F5A" w:rsidP="00180962">
            <w:pPr>
              <w:spacing w:after="0"/>
              <w:jc w:val="center"/>
              <w:rPr>
                <w:rFonts w:ascii="Calibri" w:hAnsi="Calibri"/>
                <w:color w:val="000000"/>
                <w:sz w:val="16"/>
                <w:szCs w:val="16"/>
              </w:rPr>
            </w:pPr>
            <w:r>
              <w:rPr>
                <w:rFonts w:ascii="Calibri" w:hAnsi="Calibri"/>
                <w:color w:val="000000"/>
                <w:sz w:val="16"/>
                <w:szCs w:val="16"/>
              </w:rPr>
              <w:t>0,613</w:t>
            </w:r>
          </w:p>
        </w:tc>
        <w:tc>
          <w:tcPr>
            <w:tcW w:w="71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c>
          <w:tcPr>
            <w:tcW w:w="660" w:type="dxa"/>
            <w:tcBorders>
              <w:top w:val="nil"/>
              <w:left w:val="nil"/>
              <w:bottom w:val="nil"/>
              <w:right w:val="single" w:sz="4" w:space="0" w:color="auto"/>
            </w:tcBorders>
            <w:shd w:val="clear" w:color="auto" w:fill="auto"/>
            <w:noWrap/>
            <w:vAlign w:val="bottom"/>
            <w:hideMark/>
          </w:tcPr>
          <w:p w:rsidR="00686F5A" w:rsidRPr="002076DB" w:rsidRDefault="00686F5A" w:rsidP="00180962">
            <w:pPr>
              <w:spacing w:after="0" w:line="240" w:lineRule="auto"/>
              <w:jc w:val="center"/>
              <w:rPr>
                <w:rFonts w:ascii="Calibri" w:eastAsia="Times New Roman" w:hAnsi="Calibri" w:cs="Calibri"/>
                <w:color w:val="000000"/>
                <w:sz w:val="16"/>
                <w:szCs w:val="16"/>
              </w:rPr>
            </w:pPr>
          </w:p>
        </w:tc>
      </w:tr>
      <w:tr w:rsidR="006F5738" w:rsidRPr="002076DB" w:rsidTr="00180962">
        <w:trPr>
          <w:trHeight w:val="217"/>
        </w:trPr>
        <w:tc>
          <w:tcPr>
            <w:tcW w:w="913" w:type="dxa"/>
            <w:tcBorders>
              <w:top w:val="nil"/>
              <w:left w:val="single" w:sz="4" w:space="0" w:color="auto"/>
              <w:bottom w:val="nil"/>
              <w:right w:val="nil"/>
            </w:tcBorders>
            <w:shd w:val="clear" w:color="auto" w:fill="auto"/>
            <w:noWrap/>
            <w:vAlign w:val="bottom"/>
            <w:hideMark/>
          </w:tcPr>
          <w:p w:rsidR="006F5738" w:rsidRPr="002076DB" w:rsidRDefault="006F5738"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7" w:type="dxa"/>
            <w:tcBorders>
              <w:top w:val="single" w:sz="4" w:space="0" w:color="auto"/>
              <w:left w:val="nil"/>
              <w:bottom w:val="nil"/>
              <w:right w:val="single" w:sz="4" w:space="0" w:color="auto"/>
            </w:tcBorders>
            <w:shd w:val="clear" w:color="auto" w:fill="auto"/>
            <w:noWrap/>
            <w:vAlign w:val="bottom"/>
            <w:hideMark/>
          </w:tcPr>
          <w:p w:rsidR="006F5738" w:rsidRPr="002076DB" w:rsidRDefault="006F5738"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single" w:sz="4" w:space="0" w:color="auto"/>
              <w:left w:val="nil"/>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15" w:type="dxa"/>
            <w:tcBorders>
              <w:top w:val="nil"/>
              <w:left w:val="nil"/>
              <w:bottom w:val="single" w:sz="4" w:space="0" w:color="auto"/>
              <w:right w:val="single" w:sz="4" w:space="0" w:color="auto"/>
            </w:tcBorders>
            <w:shd w:val="clear" w:color="auto" w:fill="auto"/>
            <w:noWrap/>
            <w:vAlign w:val="bottom"/>
            <w:hideMark/>
          </w:tcPr>
          <w:p w:rsidR="006F5738" w:rsidRDefault="006F5738" w:rsidP="00180962">
            <w:pPr>
              <w:spacing w:after="0"/>
              <w:jc w:val="center"/>
              <w:rPr>
                <w:rFonts w:ascii="Calibri" w:hAnsi="Calibri"/>
                <w:color w:val="000000"/>
                <w:sz w:val="16"/>
                <w:szCs w:val="16"/>
              </w:rPr>
            </w:pPr>
            <w:r>
              <w:rPr>
                <w:rFonts w:ascii="Calibri" w:hAnsi="Calibri"/>
                <w:color w:val="000000"/>
                <w:sz w:val="16"/>
                <w:szCs w:val="16"/>
              </w:rPr>
              <w:t>0,811</w:t>
            </w:r>
          </w:p>
        </w:tc>
        <w:tc>
          <w:tcPr>
            <w:tcW w:w="815" w:type="dxa"/>
            <w:tcBorders>
              <w:top w:val="nil"/>
              <w:left w:val="nil"/>
              <w:bottom w:val="single" w:sz="4" w:space="0" w:color="auto"/>
              <w:right w:val="single" w:sz="4" w:space="0" w:color="auto"/>
            </w:tcBorders>
            <w:shd w:val="clear" w:color="auto" w:fill="auto"/>
            <w:noWrap/>
            <w:vAlign w:val="bottom"/>
            <w:hideMark/>
          </w:tcPr>
          <w:p w:rsidR="006F5738" w:rsidRDefault="006F5738" w:rsidP="00180962">
            <w:pPr>
              <w:spacing w:after="0"/>
              <w:jc w:val="center"/>
              <w:rPr>
                <w:rFonts w:ascii="Calibri" w:hAnsi="Calibri"/>
                <w:color w:val="000000"/>
                <w:sz w:val="16"/>
                <w:szCs w:val="16"/>
              </w:rPr>
            </w:pPr>
            <w:r>
              <w:rPr>
                <w:rFonts w:ascii="Calibri" w:hAnsi="Calibri"/>
                <w:color w:val="000000"/>
                <w:sz w:val="16"/>
                <w:szCs w:val="16"/>
              </w:rPr>
              <w:t>1,047</w:t>
            </w:r>
          </w:p>
        </w:tc>
        <w:tc>
          <w:tcPr>
            <w:tcW w:w="815" w:type="dxa"/>
            <w:tcBorders>
              <w:top w:val="nil"/>
              <w:left w:val="nil"/>
              <w:bottom w:val="single" w:sz="4" w:space="0" w:color="auto"/>
              <w:right w:val="single" w:sz="4" w:space="0" w:color="auto"/>
            </w:tcBorders>
            <w:shd w:val="clear" w:color="auto" w:fill="auto"/>
            <w:noWrap/>
            <w:vAlign w:val="bottom"/>
            <w:hideMark/>
          </w:tcPr>
          <w:p w:rsidR="006F5738" w:rsidRDefault="006F5738" w:rsidP="00180962">
            <w:pPr>
              <w:spacing w:after="0"/>
              <w:jc w:val="center"/>
              <w:rPr>
                <w:rFonts w:ascii="Calibri" w:hAnsi="Calibri"/>
                <w:color w:val="000000"/>
                <w:sz w:val="16"/>
                <w:szCs w:val="16"/>
              </w:rPr>
            </w:pPr>
            <w:r>
              <w:rPr>
                <w:rFonts w:ascii="Calibri" w:hAnsi="Calibri"/>
                <w:color w:val="000000"/>
                <w:sz w:val="16"/>
                <w:szCs w:val="16"/>
              </w:rPr>
              <w:t>0,568</w:t>
            </w:r>
          </w:p>
        </w:tc>
        <w:tc>
          <w:tcPr>
            <w:tcW w:w="641" w:type="dxa"/>
            <w:tcBorders>
              <w:top w:val="nil"/>
              <w:left w:val="nil"/>
              <w:bottom w:val="single" w:sz="4" w:space="0" w:color="auto"/>
              <w:right w:val="nil"/>
            </w:tcBorders>
            <w:shd w:val="clear" w:color="auto" w:fill="auto"/>
            <w:noWrap/>
            <w:vAlign w:val="bottom"/>
            <w:hideMark/>
          </w:tcPr>
          <w:p w:rsidR="006F5738" w:rsidRDefault="006F5738" w:rsidP="00180962">
            <w:pPr>
              <w:spacing w:after="0"/>
              <w:jc w:val="center"/>
              <w:rPr>
                <w:rFonts w:ascii="Calibri" w:hAnsi="Calibri"/>
                <w:color w:val="000000"/>
                <w:sz w:val="16"/>
                <w:szCs w:val="16"/>
              </w:rPr>
            </w:pPr>
            <w:r>
              <w:rPr>
                <w:rFonts w:ascii="Calibri" w:hAnsi="Calibri"/>
                <w:color w:val="000000"/>
                <w:sz w:val="16"/>
                <w:szCs w:val="16"/>
              </w:rPr>
              <w:t>0,554</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F5738" w:rsidRPr="00382B04" w:rsidRDefault="006F5738" w:rsidP="00180962">
            <w:pPr>
              <w:spacing w:after="0"/>
              <w:jc w:val="center"/>
              <w:rPr>
                <w:rFonts w:ascii="Calibri" w:hAnsi="Calibri"/>
                <w:color w:val="000000"/>
                <w:sz w:val="16"/>
                <w:szCs w:val="16"/>
                <w:vertAlign w:val="superscript"/>
              </w:rPr>
            </w:pPr>
            <w:r>
              <w:rPr>
                <w:rFonts w:ascii="Calibri" w:hAnsi="Calibri"/>
                <w:color w:val="000000"/>
                <w:sz w:val="16"/>
                <w:szCs w:val="16"/>
              </w:rPr>
              <w:t>0,658</w:t>
            </w:r>
            <w:r w:rsidR="00382B04">
              <w:rPr>
                <w:rFonts w:ascii="Calibri" w:hAnsi="Calibri"/>
                <w:color w:val="000000"/>
                <w:sz w:val="16"/>
                <w:szCs w:val="16"/>
                <w:vertAlign w:val="superscript"/>
              </w:rPr>
              <w:t>b</w:t>
            </w:r>
          </w:p>
        </w:tc>
        <w:tc>
          <w:tcPr>
            <w:tcW w:w="553" w:type="dxa"/>
            <w:tcBorders>
              <w:top w:val="single" w:sz="4" w:space="0" w:color="auto"/>
              <w:left w:val="nil"/>
              <w:bottom w:val="single" w:sz="4" w:space="0" w:color="auto"/>
              <w:right w:val="single" w:sz="4" w:space="0" w:color="auto"/>
            </w:tcBorders>
            <w:shd w:val="clear" w:color="auto" w:fill="auto"/>
            <w:noWrap/>
            <w:vAlign w:val="center"/>
            <w:hideMark/>
          </w:tcPr>
          <w:p w:rsidR="006F5738" w:rsidRPr="00382B04" w:rsidRDefault="006F5738" w:rsidP="00180962">
            <w:pPr>
              <w:spacing w:after="0"/>
              <w:jc w:val="center"/>
              <w:rPr>
                <w:rFonts w:ascii="Calibri" w:hAnsi="Calibri"/>
                <w:color w:val="000000"/>
                <w:sz w:val="16"/>
                <w:szCs w:val="16"/>
                <w:vertAlign w:val="superscript"/>
              </w:rPr>
            </w:pPr>
            <w:r>
              <w:rPr>
                <w:rFonts w:ascii="Calibri" w:hAnsi="Calibri"/>
                <w:color w:val="000000"/>
                <w:sz w:val="16"/>
                <w:szCs w:val="16"/>
              </w:rPr>
              <w:t>0,657</w:t>
            </w:r>
            <w:r w:rsidR="00382B04">
              <w:rPr>
                <w:rFonts w:ascii="Calibri" w:hAnsi="Calibri"/>
                <w:color w:val="000000"/>
                <w:sz w:val="16"/>
                <w:szCs w:val="16"/>
                <w:vertAlign w:val="superscript"/>
              </w:rPr>
              <w:t>a</w:t>
            </w:r>
          </w:p>
        </w:tc>
        <w:tc>
          <w:tcPr>
            <w:tcW w:w="868" w:type="dxa"/>
            <w:tcBorders>
              <w:top w:val="single" w:sz="4" w:space="0" w:color="auto"/>
              <w:left w:val="nil"/>
              <w:bottom w:val="single" w:sz="4" w:space="0" w:color="auto"/>
              <w:right w:val="single" w:sz="4" w:space="0" w:color="auto"/>
            </w:tcBorders>
            <w:shd w:val="clear" w:color="auto" w:fill="auto"/>
            <w:noWrap/>
            <w:vAlign w:val="center"/>
            <w:hideMark/>
          </w:tcPr>
          <w:p w:rsidR="006F5738" w:rsidRPr="00382B04" w:rsidRDefault="006F5738" w:rsidP="00180962">
            <w:pPr>
              <w:spacing w:after="0"/>
              <w:jc w:val="center"/>
              <w:rPr>
                <w:rFonts w:ascii="Calibri" w:hAnsi="Calibri"/>
                <w:color w:val="000000"/>
                <w:sz w:val="16"/>
                <w:szCs w:val="16"/>
                <w:vertAlign w:val="superscript"/>
              </w:rPr>
            </w:pPr>
            <w:r>
              <w:rPr>
                <w:rFonts w:ascii="Calibri" w:hAnsi="Calibri"/>
                <w:color w:val="000000"/>
                <w:sz w:val="16"/>
                <w:szCs w:val="16"/>
              </w:rPr>
              <w:t>0,921</w:t>
            </w:r>
            <w:r w:rsidR="00382B04">
              <w:rPr>
                <w:rFonts w:ascii="Calibri" w:hAnsi="Calibri"/>
                <w:color w:val="000000"/>
                <w:sz w:val="16"/>
                <w:szCs w:val="16"/>
                <w:vertAlign w:val="superscript"/>
              </w:rPr>
              <w:t>a</w:t>
            </w:r>
          </w:p>
        </w:tc>
        <w:tc>
          <w:tcPr>
            <w:tcW w:w="660" w:type="dxa"/>
            <w:tcBorders>
              <w:top w:val="single" w:sz="4" w:space="0" w:color="auto"/>
              <w:left w:val="nil"/>
              <w:bottom w:val="single" w:sz="4" w:space="0" w:color="auto"/>
              <w:right w:val="single" w:sz="4" w:space="0" w:color="auto"/>
            </w:tcBorders>
            <w:shd w:val="clear" w:color="auto" w:fill="auto"/>
            <w:noWrap/>
            <w:vAlign w:val="center"/>
            <w:hideMark/>
          </w:tcPr>
          <w:p w:rsidR="006F5738" w:rsidRPr="00382B04" w:rsidRDefault="006F5738" w:rsidP="00180962">
            <w:pPr>
              <w:spacing w:after="0"/>
              <w:jc w:val="center"/>
              <w:rPr>
                <w:rFonts w:ascii="Calibri" w:hAnsi="Calibri"/>
                <w:color w:val="000000"/>
                <w:sz w:val="16"/>
                <w:szCs w:val="16"/>
                <w:vertAlign w:val="superscript"/>
              </w:rPr>
            </w:pPr>
            <w:r>
              <w:rPr>
                <w:rFonts w:ascii="Calibri" w:hAnsi="Calibri"/>
                <w:color w:val="000000"/>
                <w:sz w:val="16"/>
                <w:szCs w:val="16"/>
              </w:rPr>
              <w:t>0,745</w:t>
            </w:r>
            <w:r w:rsidR="00382B04">
              <w:rPr>
                <w:rFonts w:ascii="Calibri" w:hAnsi="Calibri"/>
                <w:color w:val="000000"/>
                <w:sz w:val="16"/>
                <w:szCs w:val="16"/>
                <w:vertAlign w:val="superscript"/>
              </w:rPr>
              <w:t>b</w:t>
            </w:r>
          </w:p>
        </w:tc>
      </w:tr>
      <w:tr w:rsidR="006F5738" w:rsidRPr="002076DB" w:rsidTr="00180962">
        <w:trPr>
          <w:trHeight w:val="217"/>
        </w:trPr>
        <w:tc>
          <w:tcPr>
            <w:tcW w:w="913" w:type="dxa"/>
            <w:tcBorders>
              <w:top w:val="nil"/>
              <w:left w:val="single" w:sz="4" w:space="0" w:color="auto"/>
              <w:bottom w:val="single" w:sz="4" w:space="0" w:color="auto"/>
              <w:right w:val="nil"/>
            </w:tcBorders>
            <w:shd w:val="clear" w:color="auto" w:fill="auto"/>
            <w:noWrap/>
            <w:vAlign w:val="bottom"/>
            <w:hideMark/>
          </w:tcPr>
          <w:p w:rsidR="006F5738" w:rsidRPr="002076DB" w:rsidRDefault="006F5738"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7" w:type="dxa"/>
            <w:tcBorders>
              <w:top w:val="nil"/>
              <w:left w:val="nil"/>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3" w:type="dxa"/>
            <w:tcBorders>
              <w:top w:val="nil"/>
              <w:left w:val="nil"/>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15" w:type="dxa"/>
            <w:tcBorders>
              <w:top w:val="nil"/>
              <w:left w:val="nil"/>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color w:val="000000"/>
                <w:sz w:val="16"/>
                <w:szCs w:val="16"/>
              </w:rPr>
            </w:pPr>
          </w:p>
        </w:tc>
        <w:tc>
          <w:tcPr>
            <w:tcW w:w="815" w:type="dxa"/>
            <w:tcBorders>
              <w:top w:val="nil"/>
              <w:left w:val="nil"/>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color w:val="000000"/>
                <w:sz w:val="16"/>
                <w:szCs w:val="16"/>
              </w:rPr>
            </w:pPr>
          </w:p>
        </w:tc>
        <w:tc>
          <w:tcPr>
            <w:tcW w:w="815" w:type="dxa"/>
            <w:tcBorders>
              <w:top w:val="nil"/>
              <w:left w:val="nil"/>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color w:val="000000"/>
                <w:sz w:val="16"/>
                <w:szCs w:val="16"/>
              </w:rPr>
            </w:pPr>
          </w:p>
        </w:tc>
        <w:tc>
          <w:tcPr>
            <w:tcW w:w="641" w:type="dxa"/>
            <w:tcBorders>
              <w:top w:val="nil"/>
              <w:left w:val="nil"/>
              <w:bottom w:val="single" w:sz="4" w:space="0" w:color="auto"/>
              <w:right w:val="nil"/>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color w:val="000000"/>
                <w:sz w:val="16"/>
                <w:szCs w:val="16"/>
              </w:rPr>
            </w:pPr>
          </w:p>
        </w:tc>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0,27</w:t>
            </w:r>
          </w:p>
        </w:tc>
        <w:tc>
          <w:tcPr>
            <w:tcW w:w="553" w:type="dxa"/>
            <w:tcBorders>
              <w:top w:val="nil"/>
              <w:left w:val="nil"/>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0,28</w:t>
            </w:r>
          </w:p>
        </w:tc>
        <w:tc>
          <w:tcPr>
            <w:tcW w:w="868" w:type="dxa"/>
            <w:tcBorders>
              <w:top w:val="nil"/>
              <w:left w:val="nil"/>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0,12</w:t>
            </w:r>
          </w:p>
        </w:tc>
        <w:tc>
          <w:tcPr>
            <w:tcW w:w="660" w:type="dxa"/>
            <w:tcBorders>
              <w:top w:val="nil"/>
              <w:left w:val="nil"/>
              <w:bottom w:val="single" w:sz="4" w:space="0" w:color="auto"/>
              <w:right w:val="single" w:sz="4" w:space="0" w:color="auto"/>
            </w:tcBorders>
            <w:shd w:val="clear" w:color="auto" w:fill="auto"/>
            <w:noWrap/>
            <w:vAlign w:val="bottom"/>
            <w:hideMark/>
          </w:tcPr>
          <w:p w:rsidR="006F5738" w:rsidRPr="002076DB" w:rsidRDefault="006F5738" w:rsidP="00180962">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0,12</w:t>
            </w:r>
          </w:p>
        </w:tc>
      </w:tr>
    </w:tbl>
    <w:p w:rsidR="00FA51C1" w:rsidRPr="00EE0F52" w:rsidRDefault="00FA51C1" w:rsidP="00847110">
      <w:pPr>
        <w:spacing w:after="360" w:line="360" w:lineRule="auto"/>
        <w:rPr>
          <w:rFonts w:ascii="Times New Roman" w:hAnsi="Times New Roman" w:cs="Times New Roman"/>
          <w:sz w:val="24"/>
          <w:szCs w:val="24"/>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4234DC" w:rsidRDefault="00401231" w:rsidP="007F1494">
      <w:pPr>
        <w:spacing w:line="240" w:lineRule="auto"/>
        <w:rPr>
          <w:rFonts w:ascii="Times New Roman" w:hAnsi="Times New Roman" w:cs="Times New Roman"/>
        </w:rPr>
      </w:pPr>
      <w:r w:rsidRPr="00401231">
        <w:rPr>
          <w:rFonts w:ascii="Times New Roman" w:hAnsi="Times New Roman" w:cs="Times New Roman"/>
          <w:noProof/>
        </w:rPr>
        <w:drawing>
          <wp:inline distT="0" distB="0" distL="0" distR="0">
            <wp:extent cx="5166301" cy="2434856"/>
            <wp:effectExtent l="19050" t="0" r="15299" b="3544"/>
            <wp:docPr id="20" name="Grafi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A51C1" w:rsidRPr="00EE0F52" w:rsidRDefault="00FA51C1" w:rsidP="00E870E6">
      <w:pPr>
        <w:spacing w:after="360" w:line="360" w:lineRule="auto"/>
        <w:jc w:val="center"/>
        <w:rPr>
          <w:rFonts w:ascii="Times New Roman" w:hAnsi="Times New Roman" w:cs="Times New Roman"/>
          <w:b/>
          <w:sz w:val="24"/>
          <w:szCs w:val="24"/>
        </w:rPr>
      </w:pPr>
      <w:r>
        <w:rPr>
          <w:rFonts w:ascii="Times New Roman" w:hAnsi="Times New Roman" w:cs="Times New Roman"/>
        </w:rPr>
        <w:t>Grafik</w:t>
      </w:r>
      <w:r w:rsidR="00146E10">
        <w:rPr>
          <w:rFonts w:ascii="Times New Roman" w:hAnsi="Times New Roman" w:cs="Times New Roman"/>
        </w:rPr>
        <w:t xml:space="preserve"> </w:t>
      </w:r>
      <w:r w:rsidR="00466E30">
        <w:rPr>
          <w:rFonts w:ascii="Times New Roman" w:hAnsi="Times New Roman" w:cs="Times New Roman"/>
        </w:rPr>
        <w:t>4.6</w:t>
      </w:r>
      <w:r w:rsidRPr="00EE0F52">
        <w:rPr>
          <w:rFonts w:ascii="Times New Roman" w:hAnsi="Times New Roman" w:cs="Times New Roman"/>
        </w:rPr>
        <w:t xml:space="preserve">. </w:t>
      </w:r>
      <w:r w:rsidR="004234DC">
        <w:rPr>
          <w:rFonts w:ascii="Times New Roman" w:hAnsi="Times New Roman" w:cs="Times New Roman"/>
        </w:rPr>
        <w:t>Fosfat</w:t>
      </w:r>
      <w:r w:rsidRPr="00EE0F52">
        <w:rPr>
          <w:rFonts w:ascii="Times New Roman" w:hAnsi="Times New Roman" w:cs="Times New Roman"/>
        </w:rPr>
        <w:t xml:space="preserve"> miktarının (</w:t>
      </w:r>
      <w:r w:rsidR="00401231">
        <w:rPr>
          <w:rFonts w:ascii="Times New Roman" w:eastAsia="Times New Roman" w:hAnsi="Times New Roman" w:cs="Times New Roman"/>
          <w:sz w:val="24"/>
          <w:szCs w:val="24"/>
        </w:rPr>
        <w:t>mg/L</w:t>
      </w:r>
      <w:r w:rsidRPr="00EE0F52">
        <w:rPr>
          <w:rFonts w:ascii="Times New Roman" w:hAnsi="Times New Roman" w:cs="Times New Roman"/>
        </w:rPr>
        <w:t>) istasyonlardaki aylık dağılımı</w:t>
      </w:r>
    </w:p>
    <w:p w:rsidR="00B6373F" w:rsidRPr="00EE0F52" w:rsidRDefault="00B6373F" w:rsidP="00847110">
      <w:pPr>
        <w:spacing w:after="360" w:line="360" w:lineRule="auto"/>
        <w:rPr>
          <w:rFonts w:ascii="Times New Roman" w:hAnsi="Times New Roman" w:cs="Times New Roman"/>
          <w:b/>
          <w:sz w:val="24"/>
          <w:szCs w:val="24"/>
        </w:rPr>
      </w:pPr>
      <w:r w:rsidRPr="00EE0F52">
        <w:rPr>
          <w:rFonts w:ascii="Times New Roman" w:hAnsi="Times New Roman" w:cs="Times New Roman"/>
          <w:b/>
          <w:sz w:val="24"/>
          <w:szCs w:val="24"/>
        </w:rPr>
        <w:t>4.</w:t>
      </w:r>
      <w:r w:rsidR="00466E30">
        <w:rPr>
          <w:rFonts w:ascii="Times New Roman" w:hAnsi="Times New Roman" w:cs="Times New Roman"/>
          <w:b/>
          <w:sz w:val="24"/>
          <w:szCs w:val="24"/>
        </w:rPr>
        <w:t>7</w:t>
      </w:r>
      <w:r w:rsidRPr="00EE0F52">
        <w:rPr>
          <w:rFonts w:ascii="Times New Roman" w:hAnsi="Times New Roman" w:cs="Times New Roman"/>
          <w:b/>
          <w:sz w:val="24"/>
          <w:szCs w:val="24"/>
        </w:rPr>
        <w:t>. Sülfat (mg/L)</w:t>
      </w:r>
    </w:p>
    <w:p w:rsidR="004D071D" w:rsidRPr="00BC715A" w:rsidRDefault="009552AC" w:rsidP="00847110">
      <w:pPr>
        <w:spacing w:after="3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Yapılan çalışmada</w:t>
      </w:r>
      <w:r w:rsidR="008471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4.7</w:t>
      </w:r>
      <w:r w:rsidR="0084711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D66482">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4.7</w:t>
      </w:r>
      <w:r w:rsidR="00847110">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847110">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 xml:space="preserve">Sülfat miktarının üç </w:t>
      </w:r>
      <w:r w:rsidR="00B6373F" w:rsidRPr="00EE0F52">
        <w:rPr>
          <w:rFonts w:ascii="Times New Roman" w:hAnsi="Times New Roman" w:cs="Times New Roman"/>
          <w:sz w:val="24"/>
          <w:szCs w:val="24"/>
        </w:rPr>
        <w:lastRenderedPageBreak/>
        <w:t>istasy</w:t>
      </w:r>
      <w:r w:rsidR="00C07DB6">
        <w:rPr>
          <w:rFonts w:ascii="Times New Roman" w:hAnsi="Times New Roman" w:cs="Times New Roman"/>
          <w:sz w:val="24"/>
          <w:szCs w:val="24"/>
        </w:rPr>
        <w:t>ondaki yıllık ortalama değerlere</w:t>
      </w:r>
      <w:r w:rsidR="00847110">
        <w:rPr>
          <w:rFonts w:ascii="Times New Roman" w:hAnsi="Times New Roman" w:cs="Times New Roman"/>
          <w:sz w:val="24"/>
          <w:szCs w:val="24"/>
        </w:rPr>
        <w:t xml:space="preserve"> </w:t>
      </w:r>
      <w:r w:rsidR="00C07DB6">
        <w:rPr>
          <w:rFonts w:ascii="Times New Roman" w:hAnsi="Times New Roman" w:cs="Times New Roman"/>
          <w:sz w:val="24"/>
          <w:szCs w:val="24"/>
        </w:rPr>
        <w:t>bakıldığında</w:t>
      </w:r>
      <w:r w:rsidR="00847110">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B6373F" w:rsidRPr="00EE0F52">
        <w:rPr>
          <w:rFonts w:ascii="Times New Roman" w:hAnsi="Times New Roman" w:cs="Times New Roman"/>
          <w:sz w:val="24"/>
          <w:szCs w:val="24"/>
        </w:rPr>
        <w:t xml:space="preserve"> ortalama </w:t>
      </w:r>
      <w:r w:rsidR="00C07DB6">
        <w:rPr>
          <w:rFonts w:ascii="Times New Roman" w:hAnsi="Times New Roman" w:cs="Times New Roman"/>
          <w:sz w:val="24"/>
          <w:szCs w:val="24"/>
        </w:rPr>
        <w:t>değer</w:t>
      </w:r>
      <w:r w:rsidR="00847110">
        <w:rPr>
          <w:rFonts w:ascii="Times New Roman" w:hAnsi="Times New Roman" w:cs="Times New Roman"/>
          <w:sz w:val="24"/>
          <w:szCs w:val="24"/>
        </w:rPr>
        <w:t xml:space="preserve"> </w:t>
      </w:r>
      <w:r w:rsidR="00C07DB6">
        <w:rPr>
          <w:rFonts w:ascii="Times New Roman" w:hAnsi="Times New Roman" w:cs="Times New Roman"/>
          <w:sz w:val="24"/>
          <w:szCs w:val="24"/>
        </w:rPr>
        <w:t>35,92</w:t>
      </w:r>
      <w:r w:rsidR="00847110">
        <w:rPr>
          <w:rFonts w:ascii="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634EE6">
        <w:rPr>
          <w:rFonts w:ascii="Times New Roman" w:hAnsi="Times New Roman" w:cs="Times New Roman"/>
          <w:sz w:val="24"/>
          <w:szCs w:val="24"/>
        </w:rPr>
        <w:t>1.</w:t>
      </w:r>
      <w:r w:rsidR="00B6373F" w:rsidRPr="00EE0F52">
        <w:rPr>
          <w:rFonts w:ascii="Times New Roman" w:hAnsi="Times New Roman" w:cs="Times New Roman"/>
          <w:sz w:val="24"/>
          <w:szCs w:val="24"/>
        </w:rPr>
        <w:t xml:space="preserve"> istasyonda </w:t>
      </w:r>
      <w:r w:rsidR="00C07DB6">
        <w:rPr>
          <w:rFonts w:ascii="Times New Roman" w:hAnsi="Times New Roman" w:cs="Times New Roman"/>
          <w:sz w:val="24"/>
          <w:szCs w:val="24"/>
        </w:rPr>
        <w:t>saptanmıştır</w:t>
      </w:r>
      <w:r w:rsidR="00B6373F" w:rsidRPr="00EE0F52">
        <w:rPr>
          <w:rFonts w:ascii="Times New Roman" w:hAnsi="Times New Roman" w:cs="Times New Roman"/>
          <w:sz w:val="24"/>
          <w:szCs w:val="24"/>
        </w:rPr>
        <w:t>. Sülfat miktarının aylık or</w:t>
      </w:r>
      <w:r w:rsidR="00B6373F">
        <w:rPr>
          <w:rFonts w:ascii="Times New Roman" w:hAnsi="Times New Roman" w:cs="Times New Roman"/>
          <w:sz w:val="24"/>
          <w:szCs w:val="24"/>
        </w:rPr>
        <w:t xml:space="preserve">talama </w:t>
      </w:r>
      <w:r w:rsidR="004A258E">
        <w:rPr>
          <w:rFonts w:ascii="Times New Roman" w:hAnsi="Times New Roman" w:cs="Times New Roman"/>
          <w:sz w:val="24"/>
          <w:szCs w:val="24"/>
        </w:rPr>
        <w:t>maksimum</w:t>
      </w:r>
      <w:r w:rsidR="00B6373F">
        <w:rPr>
          <w:rFonts w:ascii="Times New Roman" w:hAnsi="Times New Roman" w:cs="Times New Roman"/>
          <w:sz w:val="24"/>
          <w:szCs w:val="24"/>
        </w:rPr>
        <w:t xml:space="preserve"> değer </w:t>
      </w:r>
      <w:r w:rsidR="00C07DB6">
        <w:rPr>
          <w:rFonts w:ascii="Times New Roman" w:hAnsi="Times New Roman" w:cs="Times New Roman"/>
          <w:sz w:val="24"/>
          <w:szCs w:val="24"/>
        </w:rPr>
        <w:t>49</w:t>
      </w:r>
      <w:r w:rsidR="00847110">
        <w:rPr>
          <w:rFonts w:ascii="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C07DB6">
        <w:rPr>
          <w:rFonts w:ascii="Times New Roman" w:hAnsi="Times New Roman" w:cs="Times New Roman"/>
          <w:sz w:val="24"/>
          <w:szCs w:val="24"/>
        </w:rPr>
        <w:t>ile</w:t>
      </w:r>
      <w:r w:rsidR="00847110">
        <w:rPr>
          <w:rFonts w:ascii="Times New Roman" w:hAnsi="Times New Roman" w:cs="Times New Roman"/>
          <w:sz w:val="24"/>
          <w:szCs w:val="24"/>
        </w:rPr>
        <w:t xml:space="preserve"> </w:t>
      </w:r>
      <w:r w:rsidR="00C07DB6">
        <w:rPr>
          <w:rFonts w:ascii="Times New Roman" w:hAnsi="Times New Roman" w:cs="Times New Roman"/>
          <w:sz w:val="24"/>
          <w:szCs w:val="24"/>
        </w:rPr>
        <w:t>Ekim</w:t>
      </w:r>
      <w:r w:rsidR="00B6373F" w:rsidRPr="00EE0F52">
        <w:rPr>
          <w:rFonts w:ascii="Times New Roman" w:hAnsi="Times New Roman" w:cs="Times New Roman"/>
          <w:sz w:val="24"/>
          <w:szCs w:val="24"/>
        </w:rPr>
        <w:t xml:space="preserve"> ayında</w:t>
      </w:r>
      <w:r w:rsidR="00C07DB6">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C07DB6">
        <w:rPr>
          <w:rFonts w:ascii="Times New Roman" w:hAnsi="Times New Roman" w:cs="Times New Roman"/>
          <w:sz w:val="24"/>
          <w:szCs w:val="24"/>
        </w:rPr>
        <w:t xml:space="preserve"> değer 19,67</w:t>
      </w:r>
      <w:r w:rsidR="00847110">
        <w:rPr>
          <w:rFonts w:ascii="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C07DB6">
        <w:rPr>
          <w:rFonts w:ascii="Times New Roman" w:hAnsi="Times New Roman" w:cs="Times New Roman"/>
          <w:sz w:val="24"/>
          <w:szCs w:val="24"/>
        </w:rPr>
        <w:t>ile Mayıs ayında olduğu belirlenmiştir</w:t>
      </w:r>
      <w:r w:rsidR="00B6373F" w:rsidRPr="00EE0F52">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F459CD">
        <w:rPr>
          <w:rFonts w:ascii="Times New Roman" w:hAnsi="Times New Roman" w:cs="Times New Roman"/>
          <w:sz w:val="24"/>
          <w:szCs w:val="24"/>
        </w:rPr>
        <w:t xml:space="preserve"> sülfat miktarı</w:t>
      </w:r>
      <w:r w:rsidR="00847110">
        <w:rPr>
          <w:rFonts w:ascii="Times New Roman" w:hAnsi="Times New Roman" w:cs="Times New Roman"/>
          <w:sz w:val="24"/>
          <w:szCs w:val="24"/>
        </w:rPr>
        <w:t xml:space="preserve"> </w:t>
      </w:r>
      <w:r w:rsidR="00F459CD">
        <w:rPr>
          <w:rFonts w:ascii="Times New Roman" w:hAnsi="Times New Roman" w:cs="Times New Roman"/>
          <w:sz w:val="24"/>
          <w:szCs w:val="24"/>
        </w:rPr>
        <w:t>Ekim</w:t>
      </w:r>
      <w:r w:rsidR="00B6373F" w:rsidRPr="00EE0F52">
        <w:rPr>
          <w:rFonts w:ascii="Times New Roman" w:hAnsi="Times New Roman" w:cs="Times New Roman"/>
          <w:sz w:val="24"/>
          <w:szCs w:val="24"/>
        </w:rPr>
        <w:t xml:space="preserve"> ayında </w:t>
      </w:r>
      <w:r w:rsidR="00F459CD">
        <w:rPr>
          <w:rFonts w:ascii="Times New Roman" w:hAnsi="Times New Roman" w:cs="Times New Roman"/>
          <w:sz w:val="24"/>
          <w:szCs w:val="24"/>
        </w:rPr>
        <w:t>54</w:t>
      </w:r>
      <w:r w:rsidR="00847110">
        <w:rPr>
          <w:rFonts w:ascii="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F459CD">
        <w:rPr>
          <w:rFonts w:ascii="Times New Roman" w:hAnsi="Times New Roman" w:cs="Times New Roman"/>
          <w:sz w:val="24"/>
          <w:szCs w:val="24"/>
        </w:rPr>
        <w:t>değeriyle</w:t>
      </w:r>
      <w:r w:rsidR="00847110">
        <w:rPr>
          <w:rFonts w:ascii="Times New Roman" w:hAnsi="Times New Roman" w:cs="Times New Roman"/>
          <w:sz w:val="24"/>
          <w:szCs w:val="24"/>
        </w:rPr>
        <w:t xml:space="preserve"> </w:t>
      </w:r>
      <w:r w:rsidR="00634EE6">
        <w:rPr>
          <w:rFonts w:ascii="Times New Roman" w:hAnsi="Times New Roman" w:cs="Times New Roman"/>
          <w:sz w:val="24"/>
          <w:szCs w:val="24"/>
        </w:rPr>
        <w:t>3.</w:t>
      </w:r>
      <w:r w:rsidR="00B6373F" w:rsidRPr="00EE0F52">
        <w:rPr>
          <w:rFonts w:ascii="Times New Roman" w:hAnsi="Times New Roman" w:cs="Times New Roman"/>
          <w:sz w:val="24"/>
          <w:szCs w:val="24"/>
        </w:rPr>
        <w:t xml:space="preserve"> istasyon</w:t>
      </w:r>
      <w:r w:rsidR="00F459CD">
        <w:rPr>
          <w:rFonts w:ascii="Times New Roman" w:hAnsi="Times New Roman" w:cs="Times New Roman"/>
          <w:sz w:val="24"/>
          <w:szCs w:val="24"/>
        </w:rPr>
        <w:t>da tespit edilmiştir</w:t>
      </w:r>
      <w:r w:rsidR="00B76648">
        <w:rPr>
          <w:rFonts w:ascii="Times New Roman" w:hAnsi="Times New Roman" w:cs="Times New Roman"/>
          <w:sz w:val="24"/>
          <w:szCs w:val="24"/>
        </w:rPr>
        <w:t>. İncelenmesi için ü</w:t>
      </w:r>
      <w:r w:rsidR="00B76648" w:rsidRPr="00EE0F52">
        <w:rPr>
          <w:rFonts w:ascii="Times New Roman" w:hAnsi="Times New Roman" w:cs="Times New Roman"/>
          <w:sz w:val="24"/>
          <w:szCs w:val="24"/>
        </w:rPr>
        <w:t>ç istasyonda</w:t>
      </w:r>
      <w:r w:rsidR="00B76648">
        <w:rPr>
          <w:rFonts w:ascii="Times New Roman" w:hAnsi="Times New Roman" w:cs="Times New Roman"/>
          <w:sz w:val="24"/>
          <w:szCs w:val="24"/>
        </w:rPr>
        <w:t>n alınan su örneklerindeki</w:t>
      </w:r>
      <w:r w:rsidR="00847110">
        <w:rPr>
          <w:rFonts w:ascii="Times New Roman" w:hAnsi="Times New Roman" w:cs="Times New Roman"/>
          <w:sz w:val="24"/>
          <w:szCs w:val="24"/>
        </w:rPr>
        <w:t xml:space="preserve"> </w:t>
      </w:r>
      <w:r w:rsidR="00B76648">
        <w:rPr>
          <w:rFonts w:ascii="Times New Roman" w:hAnsi="Times New Roman" w:cs="Times New Roman"/>
          <w:sz w:val="24"/>
          <w:szCs w:val="24"/>
        </w:rPr>
        <w:t>sülfat</w:t>
      </w:r>
      <w:r w:rsidR="00B76648" w:rsidRPr="00EE0F52">
        <w:rPr>
          <w:rFonts w:ascii="Times New Roman" w:hAnsi="Times New Roman" w:cs="Times New Roman"/>
          <w:sz w:val="24"/>
          <w:szCs w:val="24"/>
        </w:rPr>
        <w:t xml:space="preserve"> miktarını</w:t>
      </w:r>
      <w:r w:rsidR="00B76648">
        <w:rPr>
          <w:rFonts w:ascii="Times New Roman" w:hAnsi="Times New Roman" w:cs="Times New Roman"/>
          <w:sz w:val="24"/>
          <w:szCs w:val="24"/>
        </w:rPr>
        <w:t>n yıllık ortalama değeri 34,42</w:t>
      </w:r>
      <w:r w:rsidR="00847110">
        <w:rPr>
          <w:rFonts w:ascii="Times New Roman" w:hAnsi="Times New Roman" w:cs="Times New Roman"/>
          <w:sz w:val="24"/>
          <w:szCs w:val="24"/>
        </w:rPr>
        <w:t xml:space="preserve"> </w:t>
      </w:r>
      <w:r w:rsidR="00401231">
        <w:rPr>
          <w:rFonts w:ascii="Times New Roman" w:eastAsia="Times New Roman" w:hAnsi="Times New Roman" w:cs="Times New Roman"/>
          <w:sz w:val="24"/>
          <w:szCs w:val="24"/>
        </w:rPr>
        <w:t>mg/L</w:t>
      </w:r>
      <w:r w:rsidR="00847110">
        <w:rPr>
          <w:rFonts w:ascii="Times New Roman" w:eastAsia="Times New Roman" w:hAnsi="Times New Roman" w:cs="Times New Roman"/>
          <w:sz w:val="24"/>
          <w:szCs w:val="24"/>
        </w:rPr>
        <w:t xml:space="preserve"> </w:t>
      </w:r>
      <w:r w:rsidR="00B76648" w:rsidRPr="00EE0F52">
        <w:rPr>
          <w:rFonts w:ascii="Times New Roman" w:hAnsi="Times New Roman" w:cs="Times New Roman"/>
          <w:sz w:val="24"/>
          <w:szCs w:val="24"/>
        </w:rPr>
        <w:t>olarak hesaplanmıştır</w:t>
      </w:r>
      <w:r w:rsidR="00FA6E2B">
        <w:rPr>
          <w:rFonts w:ascii="Times New Roman" w:hAnsi="Times New Roman" w:cs="Times New Roman"/>
          <w:sz w:val="24"/>
          <w:szCs w:val="24"/>
        </w:rPr>
        <w:t>.</w:t>
      </w:r>
    </w:p>
    <w:p w:rsidR="00B6373F" w:rsidRDefault="00D66482" w:rsidP="00B6373F">
      <w:pPr>
        <w:spacing w:after="0" w:line="240" w:lineRule="auto"/>
        <w:rPr>
          <w:rFonts w:ascii="Times New Roman" w:hAnsi="Times New Roman" w:cs="Times New Roman"/>
          <w:i/>
        </w:rPr>
      </w:pPr>
      <w:r>
        <w:rPr>
          <w:rFonts w:ascii="Times New Roman" w:hAnsi="Times New Roman" w:cs="Times New Roman"/>
        </w:rPr>
        <w:t>Tablo</w:t>
      </w:r>
      <w:r w:rsidR="00847110">
        <w:rPr>
          <w:rFonts w:ascii="Times New Roman" w:hAnsi="Times New Roman" w:cs="Times New Roman"/>
        </w:rPr>
        <w:t xml:space="preserve"> </w:t>
      </w:r>
      <w:r w:rsidR="00B6373F" w:rsidRPr="00686716">
        <w:rPr>
          <w:rFonts w:ascii="Times New Roman" w:hAnsi="Times New Roman" w:cs="Times New Roman"/>
        </w:rPr>
        <w:t>4</w:t>
      </w:r>
      <w:r w:rsidR="00466E30">
        <w:rPr>
          <w:rFonts w:ascii="Times New Roman" w:hAnsi="Times New Roman" w:cs="Times New Roman"/>
        </w:rPr>
        <w:t>.7</w:t>
      </w:r>
      <w:r w:rsidR="00B6373F" w:rsidRPr="00686716">
        <w:rPr>
          <w:rFonts w:ascii="Times New Roman" w:hAnsi="Times New Roman" w:cs="Times New Roman"/>
        </w:rPr>
        <w:t xml:space="preserve">. </w:t>
      </w:r>
      <w:r w:rsidR="00B6373F" w:rsidRPr="00686716">
        <w:rPr>
          <w:rFonts w:ascii="Times New Roman" w:hAnsi="Times New Roman" w:cs="Times New Roman"/>
          <w:i/>
        </w:rPr>
        <w:t xml:space="preserve">Sülfat miktarının </w:t>
      </w:r>
      <w:r w:rsidR="00B6373F" w:rsidRPr="00401231">
        <w:rPr>
          <w:rFonts w:ascii="Times New Roman" w:hAnsi="Times New Roman" w:cs="Times New Roman"/>
          <w:i/>
        </w:rPr>
        <w:t>(</w:t>
      </w:r>
      <w:r w:rsidR="00401231" w:rsidRPr="00401231">
        <w:rPr>
          <w:rFonts w:ascii="Times New Roman" w:eastAsia="Times New Roman" w:hAnsi="Times New Roman" w:cs="Times New Roman"/>
          <w:i/>
          <w:sz w:val="24"/>
          <w:szCs w:val="24"/>
        </w:rPr>
        <w:t>mg/L</w:t>
      </w:r>
      <w:r w:rsidR="00B6373F" w:rsidRPr="00401231">
        <w:rPr>
          <w:rFonts w:ascii="Times New Roman" w:hAnsi="Times New Roman" w:cs="Times New Roman"/>
          <w:i/>
        </w:rPr>
        <w:t>)</w:t>
      </w:r>
      <w:r w:rsidR="00B6373F" w:rsidRPr="00686716">
        <w:rPr>
          <w:rFonts w:ascii="Times New Roman" w:hAnsi="Times New Roman" w:cs="Times New Roman"/>
          <w:i/>
        </w:rPr>
        <w:t xml:space="preserve"> istasyonlarda aylık değişimi</w:t>
      </w:r>
    </w:p>
    <w:p w:rsidR="00D66482" w:rsidRDefault="00D66482" w:rsidP="00B6373F">
      <w:pPr>
        <w:spacing w:after="0" w:line="240" w:lineRule="auto"/>
        <w:rPr>
          <w:rFonts w:ascii="Times New Roman" w:hAnsi="Times New Roman" w:cs="Times New Roman"/>
        </w:rPr>
      </w:pPr>
    </w:p>
    <w:tbl>
      <w:tblPr>
        <w:tblpPr w:leftFromText="141" w:rightFromText="141" w:vertAnchor="text" w:horzAnchor="margin" w:tblpX="70" w:tblpY="166"/>
        <w:tblW w:w="8187" w:type="dxa"/>
        <w:tblCellMar>
          <w:left w:w="70" w:type="dxa"/>
          <w:right w:w="70" w:type="dxa"/>
        </w:tblCellMar>
        <w:tblLook w:val="04A0" w:firstRow="1" w:lastRow="0" w:firstColumn="1" w:lastColumn="0" w:noHBand="0" w:noVBand="1"/>
      </w:tblPr>
      <w:tblGrid>
        <w:gridCol w:w="912"/>
        <w:gridCol w:w="407"/>
        <w:gridCol w:w="1092"/>
        <w:gridCol w:w="815"/>
        <w:gridCol w:w="815"/>
        <w:gridCol w:w="815"/>
        <w:gridCol w:w="642"/>
        <w:gridCol w:w="711"/>
        <w:gridCol w:w="553"/>
        <w:gridCol w:w="868"/>
        <w:gridCol w:w="557"/>
      </w:tblGrid>
      <w:tr w:rsidR="00551674" w:rsidRPr="002076DB" w:rsidTr="00233F38">
        <w:trPr>
          <w:trHeight w:val="230"/>
        </w:trPr>
        <w:tc>
          <w:tcPr>
            <w:tcW w:w="912"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07"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92"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42"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11"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6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557"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25,00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21,00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22,00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22,67</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22,00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21,00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21,00</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16,00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18,00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25,00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19,67</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25,00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22,00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21,00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22,67</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34,00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30,00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31,00</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7</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SÜLFAT</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39,00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33,00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32,00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34,67</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AC49A0" w:rsidRDefault="00AC49A0" w:rsidP="00AC49A0">
            <w:pPr>
              <w:spacing w:after="0" w:line="240" w:lineRule="auto"/>
              <w:jc w:val="center"/>
              <w:rPr>
                <w:rFonts w:ascii="Calibri" w:eastAsia="Times New Roman" w:hAnsi="Calibri" w:cs="Calibri"/>
                <w:b/>
                <w:color w:val="000000"/>
                <w:sz w:val="16"/>
                <w:szCs w:val="16"/>
              </w:rPr>
            </w:pPr>
            <w:r w:rsidRPr="00AC49A0">
              <w:rPr>
                <w:rFonts w:ascii="Calibri" w:eastAsia="Times New Roman" w:hAnsi="Calibri" w:cs="Calibri"/>
                <w:b/>
                <w:color w:val="000000"/>
                <w:sz w:val="16"/>
                <w:szCs w:val="16"/>
              </w:rPr>
              <w:t>(SO</w:t>
            </w:r>
            <w:r w:rsidRPr="00AC49A0">
              <w:rPr>
                <w:rFonts w:ascii="Calibri" w:eastAsia="Times New Roman" w:hAnsi="Calibri" w:cs="Calibri"/>
                <w:b/>
                <w:color w:val="000000"/>
                <w:sz w:val="16"/>
                <w:szCs w:val="16"/>
                <w:vertAlign w:val="subscript"/>
              </w:rPr>
              <w:t>4</w:t>
            </w:r>
            <w:r w:rsidRPr="00AC49A0">
              <w:rPr>
                <w:rFonts w:ascii="Calibri" w:eastAsia="Times New Roman" w:hAnsi="Calibri" w:cs="Calibri"/>
                <w:b/>
                <w:color w:val="000000"/>
                <w:sz w:val="16"/>
                <w:szCs w:val="16"/>
                <w:vertAlign w:val="superscript"/>
              </w:rPr>
              <w:t>-2</w:t>
            </w:r>
            <w:r w:rsidRPr="00AC49A0">
              <w:rPr>
                <w:rFonts w:ascii="Calibri" w:eastAsia="Times New Roman" w:hAnsi="Calibri" w:cs="Calibri"/>
                <w:b/>
                <w:color w:val="000000"/>
                <w:sz w:val="16"/>
                <w:szCs w:val="16"/>
              </w:rPr>
              <w:t>)</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43,00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39,00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38,00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40,00</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47,00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46,00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54,00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49,00</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45,00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43,00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41,00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43,00</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46,00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41,00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42,00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43,00</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45,00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43,00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43,00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43,67</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0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44,00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42,00</w:t>
            </w:r>
          </w:p>
        </w:tc>
        <w:tc>
          <w:tcPr>
            <w:tcW w:w="81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42,00</w:t>
            </w:r>
          </w:p>
        </w:tc>
        <w:tc>
          <w:tcPr>
            <w:tcW w:w="642"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42,67</w:t>
            </w:r>
          </w:p>
        </w:tc>
        <w:tc>
          <w:tcPr>
            <w:tcW w:w="711"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7"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233F38">
        <w:trPr>
          <w:trHeight w:val="230"/>
        </w:trPr>
        <w:tc>
          <w:tcPr>
            <w:tcW w:w="912" w:type="dxa"/>
            <w:tcBorders>
              <w:top w:val="nil"/>
              <w:left w:val="single" w:sz="4" w:space="0" w:color="auto"/>
              <w:bottom w:val="nil"/>
              <w:right w:val="nil"/>
            </w:tcBorders>
            <w:shd w:val="clear" w:color="auto" w:fill="auto"/>
            <w:noWrap/>
            <w:vAlign w:val="bottom"/>
            <w:hideMark/>
          </w:tcPr>
          <w:p w:rsidR="003F3965" w:rsidRPr="002076DB" w:rsidRDefault="003F3965"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7" w:type="dxa"/>
            <w:tcBorders>
              <w:top w:val="single" w:sz="4" w:space="0" w:color="auto"/>
              <w:left w:val="nil"/>
              <w:bottom w:val="nil"/>
              <w:right w:val="single" w:sz="4" w:space="0" w:color="auto"/>
            </w:tcBorders>
            <w:shd w:val="clear" w:color="auto" w:fill="auto"/>
            <w:noWrap/>
            <w:vAlign w:val="bottom"/>
            <w:hideMark/>
          </w:tcPr>
          <w:p w:rsidR="003F3965" w:rsidRPr="002076DB" w:rsidRDefault="003F3965"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single" w:sz="4" w:space="0" w:color="auto"/>
              <w:left w:val="nil"/>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15" w:type="dxa"/>
            <w:tcBorders>
              <w:top w:val="nil"/>
              <w:left w:val="nil"/>
              <w:bottom w:val="single" w:sz="4" w:space="0" w:color="auto"/>
              <w:right w:val="single" w:sz="4" w:space="0" w:color="auto"/>
            </w:tcBorders>
            <w:shd w:val="clear" w:color="auto" w:fill="auto"/>
            <w:noWrap/>
            <w:vAlign w:val="center"/>
            <w:hideMark/>
          </w:tcPr>
          <w:p w:rsidR="003F3965" w:rsidRDefault="003F3965" w:rsidP="00233F38">
            <w:pPr>
              <w:spacing w:after="0"/>
              <w:jc w:val="center"/>
              <w:rPr>
                <w:rFonts w:ascii="Calibri" w:hAnsi="Calibri"/>
                <w:color w:val="000000"/>
                <w:sz w:val="16"/>
                <w:szCs w:val="16"/>
              </w:rPr>
            </w:pPr>
            <w:r>
              <w:rPr>
                <w:rFonts w:ascii="Calibri" w:hAnsi="Calibri"/>
                <w:color w:val="000000"/>
                <w:sz w:val="16"/>
                <w:szCs w:val="16"/>
              </w:rPr>
              <w:t>35,92</w:t>
            </w:r>
          </w:p>
        </w:tc>
        <w:tc>
          <w:tcPr>
            <w:tcW w:w="815" w:type="dxa"/>
            <w:tcBorders>
              <w:top w:val="nil"/>
              <w:left w:val="nil"/>
              <w:bottom w:val="single" w:sz="4" w:space="0" w:color="auto"/>
              <w:right w:val="single" w:sz="4" w:space="0" w:color="auto"/>
            </w:tcBorders>
            <w:shd w:val="clear" w:color="auto" w:fill="auto"/>
            <w:noWrap/>
            <w:vAlign w:val="center"/>
            <w:hideMark/>
          </w:tcPr>
          <w:p w:rsidR="003F3965" w:rsidRDefault="003F3965" w:rsidP="00233F38">
            <w:pPr>
              <w:spacing w:after="0"/>
              <w:jc w:val="center"/>
              <w:rPr>
                <w:rFonts w:ascii="Calibri" w:hAnsi="Calibri"/>
                <w:color w:val="000000"/>
                <w:sz w:val="16"/>
                <w:szCs w:val="16"/>
              </w:rPr>
            </w:pPr>
            <w:r>
              <w:rPr>
                <w:rFonts w:ascii="Calibri" w:hAnsi="Calibri"/>
                <w:color w:val="000000"/>
                <w:sz w:val="16"/>
                <w:szCs w:val="16"/>
              </w:rPr>
              <w:t>33,17</w:t>
            </w:r>
          </w:p>
        </w:tc>
        <w:tc>
          <w:tcPr>
            <w:tcW w:w="815" w:type="dxa"/>
            <w:tcBorders>
              <w:top w:val="nil"/>
              <w:left w:val="nil"/>
              <w:bottom w:val="single" w:sz="4" w:space="0" w:color="auto"/>
              <w:right w:val="single" w:sz="4" w:space="0" w:color="auto"/>
            </w:tcBorders>
            <w:shd w:val="clear" w:color="auto" w:fill="auto"/>
            <w:noWrap/>
            <w:vAlign w:val="center"/>
            <w:hideMark/>
          </w:tcPr>
          <w:p w:rsidR="003F3965" w:rsidRDefault="003F3965" w:rsidP="00233F38">
            <w:pPr>
              <w:spacing w:after="0"/>
              <w:jc w:val="center"/>
              <w:rPr>
                <w:rFonts w:ascii="Calibri" w:hAnsi="Calibri"/>
                <w:color w:val="000000"/>
                <w:sz w:val="16"/>
                <w:szCs w:val="16"/>
              </w:rPr>
            </w:pPr>
            <w:r>
              <w:rPr>
                <w:rFonts w:ascii="Calibri" w:hAnsi="Calibri"/>
                <w:color w:val="000000"/>
                <w:sz w:val="16"/>
                <w:szCs w:val="16"/>
              </w:rPr>
              <w:t>34,17</w:t>
            </w:r>
          </w:p>
        </w:tc>
        <w:tc>
          <w:tcPr>
            <w:tcW w:w="642" w:type="dxa"/>
            <w:tcBorders>
              <w:top w:val="nil"/>
              <w:left w:val="nil"/>
              <w:bottom w:val="single" w:sz="4" w:space="0" w:color="auto"/>
              <w:right w:val="nil"/>
            </w:tcBorders>
            <w:shd w:val="clear" w:color="auto" w:fill="auto"/>
            <w:noWrap/>
            <w:vAlign w:val="center"/>
            <w:hideMark/>
          </w:tcPr>
          <w:p w:rsidR="003F3965" w:rsidRDefault="003F3965" w:rsidP="00233F38">
            <w:pPr>
              <w:spacing w:after="0"/>
              <w:jc w:val="center"/>
              <w:rPr>
                <w:rFonts w:ascii="Calibri" w:hAnsi="Calibri"/>
                <w:color w:val="000000"/>
                <w:sz w:val="16"/>
                <w:szCs w:val="16"/>
              </w:rPr>
            </w:pPr>
            <w:r>
              <w:rPr>
                <w:rFonts w:ascii="Calibri" w:hAnsi="Calibri"/>
                <w:color w:val="000000"/>
                <w:sz w:val="16"/>
                <w:szCs w:val="16"/>
              </w:rPr>
              <w:t>34,42</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3965" w:rsidRPr="003F3965" w:rsidRDefault="003F3965" w:rsidP="00233F38">
            <w:pPr>
              <w:spacing w:after="0"/>
              <w:jc w:val="center"/>
              <w:rPr>
                <w:rFonts w:ascii="Calibri" w:hAnsi="Calibri"/>
                <w:color w:val="000000"/>
                <w:sz w:val="16"/>
                <w:szCs w:val="16"/>
                <w:vertAlign w:val="superscript"/>
              </w:rPr>
            </w:pPr>
            <w:r>
              <w:rPr>
                <w:rFonts w:ascii="Calibri" w:hAnsi="Calibri"/>
                <w:color w:val="000000"/>
                <w:sz w:val="16"/>
                <w:szCs w:val="16"/>
              </w:rPr>
              <w:t>21,11</w:t>
            </w:r>
            <w:r>
              <w:rPr>
                <w:rFonts w:ascii="Calibri" w:hAnsi="Calibri"/>
                <w:color w:val="000000"/>
                <w:sz w:val="16"/>
                <w:szCs w:val="16"/>
                <w:vertAlign w:val="superscript"/>
              </w:rPr>
              <w:t>b</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3F3965" w:rsidRPr="003F3965" w:rsidRDefault="003F3965" w:rsidP="00233F38">
            <w:pPr>
              <w:spacing w:after="0"/>
              <w:jc w:val="center"/>
              <w:rPr>
                <w:rFonts w:ascii="Calibri" w:hAnsi="Calibri"/>
                <w:color w:val="000000"/>
                <w:sz w:val="16"/>
                <w:szCs w:val="16"/>
                <w:vertAlign w:val="superscript"/>
              </w:rPr>
            </w:pPr>
            <w:r>
              <w:rPr>
                <w:rFonts w:ascii="Calibri" w:hAnsi="Calibri"/>
                <w:color w:val="000000"/>
                <w:sz w:val="16"/>
                <w:szCs w:val="16"/>
              </w:rPr>
              <w:t>29,44</w:t>
            </w:r>
            <w:r>
              <w:rPr>
                <w:rFonts w:ascii="Calibri" w:hAnsi="Calibri"/>
                <w:color w:val="000000"/>
                <w:sz w:val="16"/>
                <w:szCs w:val="16"/>
                <w:vertAlign w:val="superscript"/>
              </w:rPr>
              <w:t>a</w:t>
            </w:r>
          </w:p>
        </w:tc>
        <w:tc>
          <w:tcPr>
            <w:tcW w:w="868" w:type="dxa"/>
            <w:tcBorders>
              <w:top w:val="single" w:sz="4" w:space="0" w:color="auto"/>
              <w:left w:val="nil"/>
              <w:bottom w:val="single" w:sz="4" w:space="0" w:color="auto"/>
              <w:right w:val="single" w:sz="4" w:space="0" w:color="auto"/>
            </w:tcBorders>
            <w:shd w:val="clear" w:color="auto" w:fill="auto"/>
            <w:noWrap/>
            <w:vAlign w:val="bottom"/>
            <w:hideMark/>
          </w:tcPr>
          <w:p w:rsidR="003F3965" w:rsidRPr="003F3965" w:rsidRDefault="003F3965" w:rsidP="00233F38">
            <w:pPr>
              <w:spacing w:after="0"/>
              <w:jc w:val="center"/>
              <w:rPr>
                <w:rFonts w:ascii="Calibri" w:hAnsi="Calibri"/>
                <w:color w:val="000000"/>
                <w:sz w:val="16"/>
                <w:szCs w:val="16"/>
                <w:vertAlign w:val="superscript"/>
              </w:rPr>
            </w:pPr>
            <w:r>
              <w:rPr>
                <w:rFonts w:ascii="Calibri" w:hAnsi="Calibri"/>
                <w:color w:val="000000"/>
                <w:sz w:val="16"/>
                <w:szCs w:val="16"/>
              </w:rPr>
              <w:t>44,00</w:t>
            </w:r>
            <w:r>
              <w:rPr>
                <w:rFonts w:ascii="Calibri" w:hAnsi="Calibri"/>
                <w:color w:val="000000"/>
                <w:sz w:val="16"/>
                <w:szCs w:val="16"/>
                <w:vertAlign w:val="superscript"/>
              </w:rPr>
              <w:t>a</w:t>
            </w:r>
          </w:p>
        </w:tc>
        <w:tc>
          <w:tcPr>
            <w:tcW w:w="557" w:type="dxa"/>
            <w:tcBorders>
              <w:top w:val="single" w:sz="4" w:space="0" w:color="auto"/>
              <w:left w:val="nil"/>
              <w:bottom w:val="single" w:sz="4" w:space="0" w:color="auto"/>
              <w:right w:val="single" w:sz="4" w:space="0" w:color="auto"/>
            </w:tcBorders>
            <w:shd w:val="clear" w:color="auto" w:fill="auto"/>
            <w:noWrap/>
            <w:vAlign w:val="bottom"/>
            <w:hideMark/>
          </w:tcPr>
          <w:p w:rsidR="003F3965" w:rsidRPr="003F3965" w:rsidRDefault="003F3965" w:rsidP="00233F38">
            <w:pPr>
              <w:spacing w:after="0"/>
              <w:jc w:val="center"/>
              <w:rPr>
                <w:rFonts w:ascii="Calibri" w:hAnsi="Calibri"/>
                <w:color w:val="000000"/>
                <w:sz w:val="16"/>
                <w:szCs w:val="16"/>
                <w:vertAlign w:val="superscript"/>
              </w:rPr>
            </w:pPr>
            <w:r>
              <w:rPr>
                <w:rFonts w:ascii="Calibri" w:hAnsi="Calibri"/>
                <w:color w:val="000000"/>
                <w:sz w:val="16"/>
                <w:szCs w:val="16"/>
              </w:rPr>
              <w:t>43,11</w:t>
            </w:r>
            <w:r>
              <w:rPr>
                <w:rFonts w:ascii="Calibri" w:hAnsi="Calibri"/>
                <w:color w:val="000000"/>
                <w:sz w:val="16"/>
                <w:szCs w:val="16"/>
                <w:vertAlign w:val="superscript"/>
              </w:rPr>
              <w:t>b</w:t>
            </w:r>
          </w:p>
        </w:tc>
      </w:tr>
      <w:tr w:rsidR="00233F38" w:rsidRPr="002076DB" w:rsidTr="00233F38">
        <w:trPr>
          <w:trHeight w:val="230"/>
        </w:trPr>
        <w:tc>
          <w:tcPr>
            <w:tcW w:w="912" w:type="dxa"/>
            <w:tcBorders>
              <w:top w:val="nil"/>
              <w:left w:val="single" w:sz="4" w:space="0" w:color="auto"/>
              <w:bottom w:val="single" w:sz="4" w:space="0" w:color="auto"/>
              <w:right w:val="nil"/>
            </w:tcBorders>
            <w:shd w:val="clear" w:color="auto" w:fill="auto"/>
            <w:noWrap/>
            <w:vAlign w:val="bottom"/>
            <w:hideMark/>
          </w:tcPr>
          <w:p w:rsidR="003F3965" w:rsidRPr="002076DB" w:rsidRDefault="003F3965"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7" w:type="dxa"/>
            <w:tcBorders>
              <w:top w:val="nil"/>
              <w:left w:val="nil"/>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92" w:type="dxa"/>
            <w:tcBorders>
              <w:top w:val="nil"/>
              <w:left w:val="nil"/>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15" w:type="dxa"/>
            <w:tcBorders>
              <w:top w:val="nil"/>
              <w:left w:val="nil"/>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color w:val="000000"/>
                <w:sz w:val="16"/>
                <w:szCs w:val="16"/>
              </w:rPr>
            </w:pPr>
          </w:p>
        </w:tc>
        <w:tc>
          <w:tcPr>
            <w:tcW w:w="815" w:type="dxa"/>
            <w:tcBorders>
              <w:top w:val="nil"/>
              <w:left w:val="nil"/>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color w:val="000000"/>
                <w:sz w:val="16"/>
                <w:szCs w:val="16"/>
              </w:rPr>
            </w:pPr>
          </w:p>
        </w:tc>
        <w:tc>
          <w:tcPr>
            <w:tcW w:w="815" w:type="dxa"/>
            <w:tcBorders>
              <w:top w:val="nil"/>
              <w:left w:val="nil"/>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color w:val="000000"/>
                <w:sz w:val="16"/>
                <w:szCs w:val="16"/>
              </w:rPr>
            </w:pPr>
          </w:p>
        </w:tc>
        <w:tc>
          <w:tcPr>
            <w:tcW w:w="642" w:type="dxa"/>
            <w:tcBorders>
              <w:top w:val="nil"/>
              <w:left w:val="nil"/>
              <w:bottom w:val="single" w:sz="4" w:space="0" w:color="auto"/>
              <w:right w:val="nil"/>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color w:val="000000"/>
                <w:sz w:val="16"/>
                <w:szCs w:val="16"/>
              </w:rPr>
            </w:pP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1,23</w:t>
            </w:r>
          </w:p>
        </w:tc>
        <w:tc>
          <w:tcPr>
            <w:tcW w:w="553" w:type="dxa"/>
            <w:tcBorders>
              <w:top w:val="nil"/>
              <w:left w:val="nil"/>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5,02</w:t>
            </w:r>
          </w:p>
        </w:tc>
        <w:tc>
          <w:tcPr>
            <w:tcW w:w="868" w:type="dxa"/>
            <w:tcBorders>
              <w:top w:val="nil"/>
              <w:left w:val="nil"/>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3,74</w:t>
            </w:r>
          </w:p>
        </w:tc>
        <w:tc>
          <w:tcPr>
            <w:tcW w:w="557" w:type="dxa"/>
            <w:tcBorders>
              <w:top w:val="nil"/>
              <w:left w:val="nil"/>
              <w:bottom w:val="single" w:sz="4" w:space="0" w:color="auto"/>
              <w:right w:val="single" w:sz="4" w:space="0" w:color="auto"/>
            </w:tcBorders>
            <w:shd w:val="clear" w:color="auto" w:fill="auto"/>
            <w:noWrap/>
            <w:vAlign w:val="bottom"/>
            <w:hideMark/>
          </w:tcPr>
          <w:p w:rsidR="003F3965" w:rsidRPr="002076DB" w:rsidRDefault="003F396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0,42</w:t>
            </w:r>
          </w:p>
        </w:tc>
      </w:tr>
    </w:tbl>
    <w:p w:rsidR="00B6373F" w:rsidRPr="00EE0F52" w:rsidRDefault="00B6373F" w:rsidP="00847110">
      <w:pPr>
        <w:spacing w:after="360" w:line="360" w:lineRule="auto"/>
        <w:rPr>
          <w:rFonts w:ascii="Times New Roman" w:hAnsi="Times New Roman" w:cs="Times New Roman"/>
          <w:sz w:val="24"/>
          <w:szCs w:val="24"/>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2E4692" w:rsidRDefault="00401231" w:rsidP="002E4692">
      <w:pPr>
        <w:spacing w:line="240" w:lineRule="auto"/>
        <w:rPr>
          <w:rFonts w:ascii="Times New Roman" w:hAnsi="Times New Roman" w:cs="Times New Roman"/>
        </w:rPr>
      </w:pPr>
      <w:r w:rsidRPr="00401231">
        <w:rPr>
          <w:rFonts w:ascii="Times New Roman" w:hAnsi="Times New Roman" w:cs="Times New Roman"/>
          <w:noProof/>
        </w:rPr>
        <w:drawing>
          <wp:inline distT="0" distB="0" distL="0" distR="0">
            <wp:extent cx="5084578" cy="2743200"/>
            <wp:effectExtent l="19050" t="0" r="20822" b="0"/>
            <wp:docPr id="21" name="Grafik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6373F" w:rsidRDefault="00B6373F" w:rsidP="00D66482">
      <w:pPr>
        <w:spacing w:after="360" w:line="360" w:lineRule="auto"/>
        <w:jc w:val="center"/>
        <w:rPr>
          <w:rFonts w:ascii="Times New Roman" w:hAnsi="Times New Roman" w:cs="Times New Roman"/>
        </w:rPr>
      </w:pPr>
      <w:r w:rsidRPr="00760BBE">
        <w:rPr>
          <w:rFonts w:ascii="Times New Roman" w:hAnsi="Times New Roman" w:cs="Times New Roman"/>
        </w:rPr>
        <w:t>Grafik</w:t>
      </w:r>
      <w:r w:rsidR="00317686">
        <w:rPr>
          <w:rFonts w:ascii="Times New Roman" w:hAnsi="Times New Roman" w:cs="Times New Roman"/>
        </w:rPr>
        <w:t xml:space="preserve"> </w:t>
      </w:r>
      <w:r w:rsidRPr="00EE0F52">
        <w:rPr>
          <w:rFonts w:ascii="Times New Roman" w:hAnsi="Times New Roman" w:cs="Times New Roman"/>
        </w:rPr>
        <w:t>4.</w:t>
      </w:r>
      <w:r w:rsidR="00466E30">
        <w:rPr>
          <w:rFonts w:ascii="Times New Roman" w:hAnsi="Times New Roman" w:cs="Times New Roman"/>
        </w:rPr>
        <w:t>7</w:t>
      </w:r>
      <w:r w:rsidRPr="00EE0F52">
        <w:rPr>
          <w:rFonts w:ascii="Times New Roman" w:hAnsi="Times New Roman" w:cs="Times New Roman"/>
        </w:rPr>
        <w:t>. Sülfat miktarının (</w:t>
      </w:r>
      <w:r w:rsidR="00401231">
        <w:rPr>
          <w:rFonts w:ascii="Times New Roman" w:eastAsia="Times New Roman" w:hAnsi="Times New Roman" w:cs="Times New Roman"/>
          <w:sz w:val="24"/>
          <w:szCs w:val="24"/>
        </w:rPr>
        <w:t>mg/L</w:t>
      </w:r>
      <w:r w:rsidRPr="00EE0F52">
        <w:rPr>
          <w:rFonts w:ascii="Times New Roman" w:hAnsi="Times New Roman" w:cs="Times New Roman"/>
        </w:rPr>
        <w:t>) istasyonlardaki aylık dağılımı</w:t>
      </w:r>
    </w:p>
    <w:p w:rsidR="00B6373F" w:rsidRPr="00EE0F52" w:rsidRDefault="00466E30" w:rsidP="00847110">
      <w:pPr>
        <w:spacing w:after="360" w:line="360" w:lineRule="auto"/>
        <w:rPr>
          <w:rFonts w:ascii="Times New Roman" w:hAnsi="Times New Roman" w:cs="Times New Roman"/>
          <w:b/>
          <w:sz w:val="24"/>
          <w:szCs w:val="24"/>
        </w:rPr>
      </w:pPr>
      <w:r>
        <w:rPr>
          <w:rFonts w:ascii="Times New Roman" w:hAnsi="Times New Roman" w:cs="Times New Roman"/>
          <w:b/>
          <w:sz w:val="24"/>
          <w:szCs w:val="24"/>
        </w:rPr>
        <w:lastRenderedPageBreak/>
        <w:t>4.8</w:t>
      </w:r>
      <w:r w:rsidR="00B6373F" w:rsidRPr="00EE0F52">
        <w:rPr>
          <w:rFonts w:ascii="Times New Roman" w:hAnsi="Times New Roman" w:cs="Times New Roman"/>
          <w:b/>
          <w:sz w:val="24"/>
          <w:szCs w:val="24"/>
        </w:rPr>
        <w:t>. Toplam Sertlik (</w:t>
      </w:r>
      <w:r w:rsidR="00401231" w:rsidRPr="00401231">
        <w:rPr>
          <w:rFonts w:ascii="Times New Roman" w:eastAsia="Times New Roman" w:hAnsi="Times New Roman" w:cs="Times New Roman"/>
          <w:b/>
          <w:sz w:val="24"/>
          <w:szCs w:val="24"/>
        </w:rPr>
        <w:t>mg/L</w:t>
      </w:r>
      <w:r w:rsidR="00B6373F" w:rsidRPr="00EE0F52">
        <w:rPr>
          <w:rFonts w:ascii="Times New Roman" w:hAnsi="Times New Roman" w:cs="Times New Roman"/>
          <w:b/>
          <w:sz w:val="24"/>
          <w:szCs w:val="24"/>
        </w:rPr>
        <w:t>CaCO</w:t>
      </w:r>
      <w:r w:rsidR="00B6373F" w:rsidRPr="00EE0F52">
        <w:rPr>
          <w:rFonts w:ascii="Times New Roman" w:hAnsi="Times New Roman" w:cs="Times New Roman"/>
          <w:b/>
          <w:sz w:val="24"/>
          <w:szCs w:val="24"/>
          <w:vertAlign w:val="subscript"/>
        </w:rPr>
        <w:t>3</w:t>
      </w:r>
      <w:r w:rsidR="00B6373F" w:rsidRPr="00EE0F52">
        <w:rPr>
          <w:rFonts w:ascii="Times New Roman" w:hAnsi="Times New Roman" w:cs="Times New Roman"/>
          <w:b/>
          <w:sz w:val="24"/>
          <w:szCs w:val="24"/>
        </w:rPr>
        <w:t>)</w:t>
      </w:r>
    </w:p>
    <w:p w:rsidR="004D071D" w:rsidRDefault="009552AC" w:rsidP="00847110">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8471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belirlenen istasyonlarda tesp</w:t>
      </w:r>
      <w:r w:rsidR="00772B45">
        <w:rPr>
          <w:rFonts w:ascii="Times New Roman" w:eastAsia="Times New Roman" w:hAnsi="Times New Roman" w:cs="Times New Roman"/>
          <w:sz w:val="24"/>
          <w:szCs w:val="24"/>
        </w:rPr>
        <w:t xml:space="preserve">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4.8</w:t>
      </w:r>
      <w:r w:rsidR="00772B4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D66482">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4.8</w:t>
      </w:r>
      <w:r w:rsidR="00772B45">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772B45">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Toplam sertlik miktarının üç istasyondaki yıllık ortalama değer</w:t>
      </w:r>
      <w:r w:rsidR="00F459CD">
        <w:rPr>
          <w:rFonts w:ascii="Times New Roman" w:hAnsi="Times New Roman" w:cs="Times New Roman"/>
          <w:sz w:val="24"/>
          <w:szCs w:val="24"/>
        </w:rPr>
        <w:t>leri</w:t>
      </w:r>
      <w:r w:rsidR="00772B45">
        <w:rPr>
          <w:rFonts w:ascii="Times New Roman" w:hAnsi="Times New Roman" w:cs="Times New Roman"/>
          <w:sz w:val="24"/>
          <w:szCs w:val="24"/>
        </w:rPr>
        <w:t xml:space="preserve"> </w:t>
      </w:r>
      <w:r w:rsidR="00F459CD">
        <w:rPr>
          <w:rFonts w:ascii="Times New Roman" w:hAnsi="Times New Roman" w:cs="Times New Roman"/>
          <w:sz w:val="24"/>
          <w:szCs w:val="24"/>
        </w:rPr>
        <w:t>hesaplandığında</w:t>
      </w:r>
      <w:r w:rsidR="00772B45">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B6373F">
        <w:rPr>
          <w:rFonts w:ascii="Times New Roman" w:hAnsi="Times New Roman" w:cs="Times New Roman"/>
          <w:sz w:val="24"/>
          <w:szCs w:val="24"/>
        </w:rPr>
        <w:t xml:space="preserve"> ortalama </w:t>
      </w:r>
      <w:r w:rsidR="00F459CD">
        <w:rPr>
          <w:rFonts w:ascii="Times New Roman" w:hAnsi="Times New Roman" w:cs="Times New Roman"/>
          <w:sz w:val="24"/>
          <w:szCs w:val="24"/>
        </w:rPr>
        <w:t>286,67</w:t>
      </w:r>
      <w:r w:rsidR="00772B45">
        <w:rPr>
          <w:rFonts w:ascii="Times New Roman" w:hAnsi="Times New Roman" w:cs="Times New Roman"/>
          <w:sz w:val="24"/>
          <w:szCs w:val="24"/>
        </w:rPr>
        <w:t xml:space="preserve"> </w:t>
      </w:r>
      <w:r w:rsidR="007B537C">
        <w:rPr>
          <w:rFonts w:ascii="Times New Roman" w:eastAsia="Times New Roman" w:hAnsi="Times New Roman" w:cs="Times New Roman"/>
          <w:sz w:val="24"/>
          <w:szCs w:val="24"/>
        </w:rPr>
        <w:t>mg/L</w:t>
      </w:r>
      <w:r w:rsidR="00772B45">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CaCO</w:t>
      </w:r>
      <w:r w:rsidR="00B6373F" w:rsidRPr="00EE0F52">
        <w:rPr>
          <w:rFonts w:ascii="Times New Roman" w:hAnsi="Times New Roman" w:cs="Times New Roman"/>
          <w:sz w:val="24"/>
          <w:szCs w:val="24"/>
          <w:vertAlign w:val="subscript"/>
        </w:rPr>
        <w:t>3</w:t>
      </w:r>
      <w:r w:rsidR="00772B45">
        <w:rPr>
          <w:rFonts w:ascii="Times New Roman" w:hAnsi="Times New Roman" w:cs="Times New Roman"/>
          <w:sz w:val="24"/>
          <w:szCs w:val="24"/>
          <w:vertAlign w:val="subscript"/>
        </w:rPr>
        <w:t xml:space="preserve"> </w:t>
      </w:r>
      <w:r w:rsidR="00F459CD">
        <w:rPr>
          <w:rFonts w:ascii="Times New Roman" w:hAnsi="Times New Roman" w:cs="Times New Roman"/>
          <w:sz w:val="24"/>
          <w:szCs w:val="24"/>
        </w:rPr>
        <w:t xml:space="preserve">değeriyle </w:t>
      </w:r>
      <w:r w:rsidR="00634EE6">
        <w:rPr>
          <w:rFonts w:ascii="Times New Roman" w:hAnsi="Times New Roman" w:cs="Times New Roman"/>
          <w:sz w:val="24"/>
          <w:szCs w:val="24"/>
        </w:rPr>
        <w:t>1.</w:t>
      </w:r>
      <w:r w:rsidR="00B6373F" w:rsidRPr="00EE0F52">
        <w:rPr>
          <w:rFonts w:ascii="Times New Roman" w:hAnsi="Times New Roman" w:cs="Times New Roman"/>
          <w:sz w:val="24"/>
          <w:szCs w:val="24"/>
        </w:rPr>
        <w:t xml:space="preserve"> istasyonda </w:t>
      </w:r>
      <w:r w:rsidR="00F459CD">
        <w:rPr>
          <w:rFonts w:ascii="Times New Roman" w:hAnsi="Times New Roman" w:cs="Times New Roman"/>
          <w:sz w:val="24"/>
          <w:szCs w:val="24"/>
        </w:rPr>
        <w:t>belirlenmiştir</w:t>
      </w:r>
      <w:r w:rsidR="0018364A">
        <w:rPr>
          <w:rFonts w:ascii="Times New Roman" w:hAnsi="Times New Roman" w:cs="Times New Roman"/>
          <w:sz w:val="24"/>
          <w:szCs w:val="24"/>
        </w:rPr>
        <w:t>. Ü</w:t>
      </w:r>
      <w:r w:rsidR="0018364A" w:rsidRPr="00EE0F52">
        <w:rPr>
          <w:rFonts w:ascii="Times New Roman" w:hAnsi="Times New Roman" w:cs="Times New Roman"/>
          <w:sz w:val="24"/>
          <w:szCs w:val="24"/>
        </w:rPr>
        <w:t xml:space="preserve">ç istasyondaki </w:t>
      </w:r>
      <w:r w:rsidR="0018364A">
        <w:rPr>
          <w:rFonts w:ascii="Times New Roman" w:hAnsi="Times New Roman" w:cs="Times New Roman"/>
          <w:sz w:val="24"/>
          <w:szCs w:val="24"/>
        </w:rPr>
        <w:t>t</w:t>
      </w:r>
      <w:r w:rsidR="00B6373F" w:rsidRPr="00EE0F52">
        <w:rPr>
          <w:rFonts w:ascii="Times New Roman" w:hAnsi="Times New Roman" w:cs="Times New Roman"/>
          <w:sz w:val="24"/>
          <w:szCs w:val="24"/>
        </w:rPr>
        <w:t xml:space="preserve">oplam sertlik miktarının aylık ortalama </w:t>
      </w:r>
      <w:r w:rsidR="004A258E">
        <w:rPr>
          <w:rFonts w:ascii="Times New Roman" w:hAnsi="Times New Roman" w:cs="Times New Roman"/>
          <w:sz w:val="24"/>
          <w:szCs w:val="24"/>
        </w:rPr>
        <w:t>maksimum</w:t>
      </w:r>
      <w:r w:rsidR="00772B45">
        <w:rPr>
          <w:rFonts w:ascii="Times New Roman" w:hAnsi="Times New Roman" w:cs="Times New Roman"/>
          <w:sz w:val="24"/>
          <w:szCs w:val="24"/>
        </w:rPr>
        <w:t xml:space="preserve"> </w:t>
      </w:r>
      <w:r w:rsidR="0018364A">
        <w:rPr>
          <w:rFonts w:ascii="Times New Roman" w:hAnsi="Times New Roman" w:cs="Times New Roman"/>
          <w:sz w:val="24"/>
          <w:szCs w:val="24"/>
        </w:rPr>
        <w:t>388,67</w:t>
      </w:r>
      <w:r w:rsidR="00772B45">
        <w:rPr>
          <w:rFonts w:ascii="Times New Roman" w:hAnsi="Times New Roman" w:cs="Times New Roman"/>
          <w:sz w:val="24"/>
          <w:szCs w:val="24"/>
        </w:rPr>
        <w:t xml:space="preserve"> </w:t>
      </w:r>
      <w:r w:rsidR="00B6373F" w:rsidRPr="00EE0F52">
        <w:rPr>
          <w:rFonts w:ascii="Times New Roman" w:hAnsi="Times New Roman" w:cs="Times New Roman"/>
          <w:sz w:val="24"/>
          <w:szCs w:val="24"/>
        </w:rPr>
        <w:t>mg/L CaCO</w:t>
      </w:r>
      <w:r w:rsidR="00B6373F" w:rsidRPr="00EE0F52">
        <w:rPr>
          <w:rFonts w:ascii="Times New Roman" w:hAnsi="Times New Roman" w:cs="Times New Roman"/>
          <w:sz w:val="24"/>
          <w:szCs w:val="24"/>
          <w:vertAlign w:val="subscript"/>
        </w:rPr>
        <w:t>3</w:t>
      </w:r>
      <w:r w:rsidR="00772B45">
        <w:rPr>
          <w:rFonts w:ascii="Times New Roman" w:hAnsi="Times New Roman" w:cs="Times New Roman"/>
          <w:sz w:val="24"/>
          <w:szCs w:val="24"/>
          <w:vertAlign w:val="subscript"/>
        </w:rPr>
        <w:t xml:space="preserve"> </w:t>
      </w:r>
      <w:r w:rsidR="0018364A">
        <w:rPr>
          <w:rFonts w:ascii="Times New Roman" w:hAnsi="Times New Roman" w:cs="Times New Roman"/>
          <w:sz w:val="24"/>
          <w:szCs w:val="24"/>
        </w:rPr>
        <w:t>değeri ile Ağustos</w:t>
      </w:r>
      <w:r w:rsidR="00772B45">
        <w:rPr>
          <w:rFonts w:ascii="Times New Roman" w:hAnsi="Times New Roman" w:cs="Times New Roman"/>
          <w:sz w:val="24"/>
          <w:szCs w:val="24"/>
        </w:rPr>
        <w:t xml:space="preserve"> </w:t>
      </w:r>
      <w:r w:rsidR="00B6373F" w:rsidRPr="00EE0F52">
        <w:rPr>
          <w:rFonts w:ascii="Times New Roman" w:hAnsi="Times New Roman" w:cs="Times New Roman"/>
          <w:sz w:val="24"/>
          <w:szCs w:val="24"/>
        </w:rPr>
        <w:t>ayında</w:t>
      </w:r>
      <w:r w:rsidR="0018364A">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18364A">
        <w:rPr>
          <w:rFonts w:ascii="Times New Roman" w:hAnsi="Times New Roman" w:cs="Times New Roman"/>
          <w:sz w:val="24"/>
          <w:szCs w:val="24"/>
        </w:rPr>
        <w:t xml:space="preserve"> 138,67</w:t>
      </w:r>
      <w:r w:rsidR="00772B45">
        <w:rPr>
          <w:rFonts w:ascii="Times New Roman" w:hAnsi="Times New Roman" w:cs="Times New Roman"/>
          <w:sz w:val="24"/>
          <w:szCs w:val="24"/>
        </w:rPr>
        <w:t xml:space="preserve"> </w:t>
      </w:r>
      <w:r w:rsidR="007B537C">
        <w:rPr>
          <w:rFonts w:ascii="Times New Roman" w:eastAsia="Times New Roman" w:hAnsi="Times New Roman" w:cs="Times New Roman"/>
          <w:sz w:val="24"/>
          <w:szCs w:val="24"/>
        </w:rPr>
        <w:t>mg/L</w:t>
      </w:r>
      <w:r w:rsidR="00772B45">
        <w:rPr>
          <w:rFonts w:ascii="Times New Roman" w:eastAsia="Times New Roman" w:hAnsi="Times New Roman" w:cs="Times New Roman"/>
          <w:sz w:val="24"/>
          <w:szCs w:val="24"/>
        </w:rPr>
        <w:t xml:space="preserve"> </w:t>
      </w:r>
      <w:r w:rsidR="0018364A" w:rsidRPr="00EE0F52">
        <w:rPr>
          <w:rFonts w:ascii="Times New Roman" w:hAnsi="Times New Roman" w:cs="Times New Roman"/>
          <w:sz w:val="24"/>
          <w:szCs w:val="24"/>
        </w:rPr>
        <w:t>CaCO</w:t>
      </w:r>
      <w:r w:rsidR="0018364A" w:rsidRPr="00EE0F52">
        <w:rPr>
          <w:rFonts w:ascii="Times New Roman" w:hAnsi="Times New Roman" w:cs="Times New Roman"/>
          <w:sz w:val="24"/>
          <w:szCs w:val="24"/>
          <w:vertAlign w:val="subscript"/>
        </w:rPr>
        <w:t>3</w:t>
      </w:r>
      <w:r w:rsidR="00772B45">
        <w:rPr>
          <w:rFonts w:ascii="Times New Roman" w:hAnsi="Times New Roman" w:cs="Times New Roman"/>
          <w:sz w:val="24"/>
          <w:szCs w:val="24"/>
          <w:vertAlign w:val="subscript"/>
        </w:rPr>
        <w:t xml:space="preserve"> </w:t>
      </w:r>
      <w:r w:rsidR="0018364A">
        <w:rPr>
          <w:rFonts w:ascii="Times New Roman" w:hAnsi="Times New Roman" w:cs="Times New Roman"/>
          <w:sz w:val="24"/>
          <w:szCs w:val="24"/>
        </w:rPr>
        <w:t xml:space="preserve">değeri ile Şubat ayında </w:t>
      </w:r>
      <w:r w:rsidR="00B6373F" w:rsidRPr="00EE0F52">
        <w:rPr>
          <w:rFonts w:ascii="Times New Roman" w:hAnsi="Times New Roman" w:cs="Times New Roman"/>
          <w:sz w:val="24"/>
          <w:szCs w:val="24"/>
        </w:rPr>
        <w:t xml:space="preserve">olduğu </w:t>
      </w:r>
      <w:r w:rsidR="0018364A">
        <w:rPr>
          <w:rFonts w:ascii="Times New Roman" w:hAnsi="Times New Roman" w:cs="Times New Roman"/>
          <w:sz w:val="24"/>
          <w:szCs w:val="24"/>
        </w:rPr>
        <w:t>görülmüştür</w:t>
      </w:r>
      <w:r w:rsidR="00B6373F" w:rsidRPr="00EE0F52">
        <w:rPr>
          <w:rFonts w:ascii="Times New Roman" w:hAnsi="Times New Roman" w:cs="Times New Roman"/>
          <w:sz w:val="24"/>
          <w:szCs w:val="24"/>
        </w:rPr>
        <w:t xml:space="preserve">. </w:t>
      </w:r>
      <w:r w:rsidR="0018364A">
        <w:rPr>
          <w:rFonts w:ascii="Times New Roman" w:hAnsi="Times New Roman" w:cs="Times New Roman"/>
          <w:sz w:val="24"/>
          <w:szCs w:val="24"/>
        </w:rPr>
        <w:t xml:space="preserve">Ölçülen </w:t>
      </w:r>
      <w:r w:rsidR="004A258E">
        <w:rPr>
          <w:rFonts w:ascii="Times New Roman" w:hAnsi="Times New Roman" w:cs="Times New Roman"/>
          <w:sz w:val="24"/>
          <w:szCs w:val="24"/>
        </w:rPr>
        <w:t>maksimum</w:t>
      </w:r>
      <w:r w:rsidR="00B6373F">
        <w:rPr>
          <w:rFonts w:ascii="Times New Roman" w:hAnsi="Times New Roman" w:cs="Times New Roman"/>
          <w:sz w:val="24"/>
          <w:szCs w:val="24"/>
        </w:rPr>
        <w:t xml:space="preserve"> toplam sertlik değeri </w:t>
      </w:r>
      <w:r w:rsidR="0018364A">
        <w:rPr>
          <w:rFonts w:ascii="Times New Roman" w:hAnsi="Times New Roman" w:cs="Times New Roman"/>
          <w:sz w:val="24"/>
          <w:szCs w:val="24"/>
        </w:rPr>
        <w:t>490</w:t>
      </w:r>
      <w:r w:rsidR="00772B45">
        <w:rPr>
          <w:rFonts w:ascii="Times New Roman" w:hAnsi="Times New Roman" w:cs="Times New Roman"/>
          <w:sz w:val="24"/>
          <w:szCs w:val="24"/>
        </w:rPr>
        <w:t xml:space="preserve"> </w:t>
      </w:r>
      <w:r w:rsidR="007B537C">
        <w:rPr>
          <w:rFonts w:ascii="Times New Roman" w:eastAsia="Times New Roman" w:hAnsi="Times New Roman" w:cs="Times New Roman"/>
          <w:sz w:val="24"/>
          <w:szCs w:val="24"/>
        </w:rPr>
        <w:t>mg/L</w:t>
      </w:r>
      <w:r w:rsidR="00772B45">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CaCO</w:t>
      </w:r>
      <w:r w:rsidR="00B6373F" w:rsidRPr="00EE0F52">
        <w:rPr>
          <w:rFonts w:ascii="Times New Roman" w:hAnsi="Times New Roman" w:cs="Times New Roman"/>
          <w:sz w:val="24"/>
          <w:szCs w:val="24"/>
          <w:vertAlign w:val="subscript"/>
        </w:rPr>
        <w:t>3</w:t>
      </w:r>
      <w:r w:rsidR="00772B45">
        <w:rPr>
          <w:rFonts w:ascii="Times New Roman" w:hAnsi="Times New Roman" w:cs="Times New Roman"/>
          <w:sz w:val="24"/>
          <w:szCs w:val="24"/>
          <w:vertAlign w:val="subscript"/>
        </w:rPr>
        <w:t xml:space="preserve"> </w:t>
      </w:r>
      <w:r w:rsidR="0018364A">
        <w:rPr>
          <w:rFonts w:ascii="Times New Roman" w:hAnsi="Times New Roman" w:cs="Times New Roman"/>
          <w:sz w:val="24"/>
          <w:szCs w:val="24"/>
        </w:rPr>
        <w:t>ile Eylül</w:t>
      </w:r>
      <w:r w:rsidR="0018364A" w:rsidRPr="00EE0F52">
        <w:rPr>
          <w:rFonts w:ascii="Times New Roman" w:hAnsi="Times New Roman" w:cs="Times New Roman"/>
          <w:sz w:val="24"/>
          <w:szCs w:val="24"/>
        </w:rPr>
        <w:t xml:space="preserve"> ayında</w:t>
      </w:r>
      <w:r w:rsidR="00772B45">
        <w:rPr>
          <w:rFonts w:ascii="Times New Roman" w:hAnsi="Times New Roman" w:cs="Times New Roman"/>
          <w:sz w:val="24"/>
          <w:szCs w:val="24"/>
        </w:rPr>
        <w:t xml:space="preserve"> </w:t>
      </w:r>
      <w:r w:rsidR="00634EE6">
        <w:rPr>
          <w:rFonts w:ascii="Times New Roman" w:hAnsi="Times New Roman" w:cs="Times New Roman"/>
          <w:sz w:val="24"/>
          <w:szCs w:val="24"/>
        </w:rPr>
        <w:t>1.</w:t>
      </w:r>
      <w:r w:rsidR="00B6373F">
        <w:rPr>
          <w:rFonts w:ascii="Times New Roman" w:hAnsi="Times New Roman" w:cs="Times New Roman"/>
          <w:sz w:val="24"/>
          <w:szCs w:val="24"/>
        </w:rPr>
        <w:t xml:space="preserve"> istasyonda </w:t>
      </w:r>
      <w:r w:rsidR="0018364A">
        <w:rPr>
          <w:rFonts w:ascii="Times New Roman" w:hAnsi="Times New Roman" w:cs="Times New Roman"/>
          <w:sz w:val="24"/>
          <w:szCs w:val="24"/>
        </w:rPr>
        <w:t>olduğu sa</w:t>
      </w:r>
      <w:r w:rsidR="00B6373F" w:rsidRPr="00EE0F52">
        <w:rPr>
          <w:rFonts w:ascii="Times New Roman" w:hAnsi="Times New Roman" w:cs="Times New Roman"/>
          <w:sz w:val="24"/>
          <w:szCs w:val="24"/>
        </w:rPr>
        <w:t>ptanmıştır</w:t>
      </w:r>
      <w:r w:rsidR="00B76648">
        <w:rPr>
          <w:rFonts w:ascii="Times New Roman" w:hAnsi="Times New Roman" w:cs="Times New Roman"/>
          <w:sz w:val="24"/>
          <w:szCs w:val="24"/>
        </w:rPr>
        <w:t>. İncelenmesi için ü</w:t>
      </w:r>
      <w:r w:rsidR="00B76648" w:rsidRPr="00EE0F52">
        <w:rPr>
          <w:rFonts w:ascii="Times New Roman" w:hAnsi="Times New Roman" w:cs="Times New Roman"/>
          <w:sz w:val="24"/>
          <w:szCs w:val="24"/>
        </w:rPr>
        <w:t>ç istasyonda</w:t>
      </w:r>
      <w:r w:rsidR="00B76648">
        <w:rPr>
          <w:rFonts w:ascii="Times New Roman" w:hAnsi="Times New Roman" w:cs="Times New Roman"/>
          <w:sz w:val="24"/>
          <w:szCs w:val="24"/>
        </w:rPr>
        <w:t>n alınan su örneklerindeki</w:t>
      </w:r>
      <w:r w:rsidR="00772B45">
        <w:rPr>
          <w:rFonts w:ascii="Times New Roman" w:hAnsi="Times New Roman" w:cs="Times New Roman"/>
          <w:sz w:val="24"/>
          <w:szCs w:val="24"/>
        </w:rPr>
        <w:t xml:space="preserve"> </w:t>
      </w:r>
      <w:r w:rsidR="00B76648">
        <w:rPr>
          <w:rFonts w:ascii="Times New Roman" w:hAnsi="Times New Roman" w:cs="Times New Roman"/>
          <w:sz w:val="24"/>
          <w:szCs w:val="24"/>
        </w:rPr>
        <w:t>toplam sertlik</w:t>
      </w:r>
      <w:r w:rsidR="00B76648" w:rsidRPr="00EE0F52">
        <w:rPr>
          <w:rFonts w:ascii="Times New Roman" w:hAnsi="Times New Roman" w:cs="Times New Roman"/>
          <w:sz w:val="24"/>
          <w:szCs w:val="24"/>
        </w:rPr>
        <w:t xml:space="preserve"> miktarını</w:t>
      </w:r>
      <w:r w:rsidR="00B76648">
        <w:rPr>
          <w:rFonts w:ascii="Times New Roman" w:hAnsi="Times New Roman" w:cs="Times New Roman"/>
          <w:sz w:val="24"/>
          <w:szCs w:val="24"/>
        </w:rPr>
        <w:t>n yıllık ortalama değeri 243,5</w:t>
      </w:r>
      <w:r w:rsidR="00772B45">
        <w:rPr>
          <w:rFonts w:ascii="Times New Roman" w:hAnsi="Times New Roman" w:cs="Times New Roman"/>
          <w:sz w:val="24"/>
          <w:szCs w:val="24"/>
        </w:rPr>
        <w:t xml:space="preserve"> </w:t>
      </w:r>
      <w:r w:rsidR="007B537C">
        <w:rPr>
          <w:rFonts w:ascii="Times New Roman" w:eastAsia="Times New Roman" w:hAnsi="Times New Roman" w:cs="Times New Roman"/>
          <w:sz w:val="24"/>
          <w:szCs w:val="24"/>
        </w:rPr>
        <w:t>mg/L</w:t>
      </w:r>
      <w:r w:rsidR="00772B45">
        <w:rPr>
          <w:rFonts w:ascii="Times New Roman" w:eastAsia="Times New Roman" w:hAnsi="Times New Roman" w:cs="Times New Roman"/>
          <w:sz w:val="24"/>
          <w:szCs w:val="24"/>
        </w:rPr>
        <w:t xml:space="preserve"> </w:t>
      </w:r>
      <w:r w:rsidR="00B76648" w:rsidRPr="00EE0F52">
        <w:rPr>
          <w:rFonts w:ascii="Times New Roman" w:hAnsi="Times New Roman" w:cs="Times New Roman"/>
          <w:sz w:val="24"/>
          <w:szCs w:val="24"/>
        </w:rPr>
        <w:t>CaCO</w:t>
      </w:r>
      <w:r w:rsidR="00B76648" w:rsidRPr="00EE0F52">
        <w:rPr>
          <w:rFonts w:ascii="Times New Roman" w:hAnsi="Times New Roman" w:cs="Times New Roman"/>
          <w:sz w:val="24"/>
          <w:szCs w:val="24"/>
          <w:vertAlign w:val="subscript"/>
        </w:rPr>
        <w:t>3</w:t>
      </w:r>
      <w:r w:rsidR="00772B45">
        <w:rPr>
          <w:rFonts w:ascii="Times New Roman" w:hAnsi="Times New Roman" w:cs="Times New Roman"/>
          <w:sz w:val="24"/>
          <w:szCs w:val="24"/>
          <w:vertAlign w:val="subscript"/>
        </w:rPr>
        <w:t xml:space="preserve"> </w:t>
      </w:r>
      <w:r w:rsidR="00B76648" w:rsidRPr="00EE0F52">
        <w:rPr>
          <w:rFonts w:ascii="Times New Roman" w:hAnsi="Times New Roman" w:cs="Times New Roman"/>
          <w:sz w:val="24"/>
          <w:szCs w:val="24"/>
        </w:rPr>
        <w:t>olarak hesaplanmıştır</w:t>
      </w:r>
      <w:r w:rsidR="00FA6E2B">
        <w:rPr>
          <w:rFonts w:ascii="Times New Roman" w:hAnsi="Times New Roman" w:cs="Times New Roman"/>
          <w:sz w:val="24"/>
          <w:szCs w:val="24"/>
        </w:rPr>
        <w:t>.</w:t>
      </w:r>
    </w:p>
    <w:p w:rsidR="00B6373F" w:rsidRDefault="00D66482" w:rsidP="00B6373F">
      <w:pPr>
        <w:spacing w:after="0" w:line="240" w:lineRule="auto"/>
        <w:rPr>
          <w:rFonts w:ascii="Times New Roman" w:hAnsi="Times New Roman" w:cs="Times New Roman"/>
          <w:i/>
        </w:rPr>
      </w:pPr>
      <w:r>
        <w:rPr>
          <w:rFonts w:ascii="Times New Roman" w:hAnsi="Times New Roman" w:cs="Times New Roman"/>
        </w:rPr>
        <w:t>Tablo</w:t>
      </w:r>
      <w:r w:rsidR="00317686">
        <w:rPr>
          <w:rFonts w:ascii="Times New Roman" w:hAnsi="Times New Roman" w:cs="Times New Roman"/>
        </w:rPr>
        <w:t xml:space="preserve"> </w:t>
      </w:r>
      <w:r w:rsidR="00F91C56">
        <w:rPr>
          <w:rFonts w:ascii="Times New Roman" w:hAnsi="Times New Roman" w:cs="Times New Roman"/>
        </w:rPr>
        <w:t>4.</w:t>
      </w:r>
      <w:r w:rsidR="00466E30">
        <w:rPr>
          <w:rFonts w:ascii="Times New Roman" w:hAnsi="Times New Roman" w:cs="Times New Roman"/>
        </w:rPr>
        <w:t>8</w:t>
      </w:r>
      <w:r w:rsidR="00B6373F" w:rsidRPr="00177445">
        <w:rPr>
          <w:rFonts w:ascii="Times New Roman" w:hAnsi="Times New Roman" w:cs="Times New Roman"/>
        </w:rPr>
        <w:t xml:space="preserve">. </w:t>
      </w:r>
      <w:r w:rsidR="00B6373F" w:rsidRPr="00177445">
        <w:rPr>
          <w:rFonts w:ascii="Times New Roman" w:hAnsi="Times New Roman" w:cs="Times New Roman"/>
          <w:i/>
        </w:rPr>
        <w:t>Toplam sertlik miktarının (</w:t>
      </w:r>
      <w:r w:rsidR="007B537C" w:rsidRPr="007B537C">
        <w:rPr>
          <w:rFonts w:ascii="Times New Roman" w:eastAsia="Times New Roman" w:hAnsi="Times New Roman" w:cs="Times New Roman"/>
          <w:i/>
          <w:sz w:val="24"/>
          <w:szCs w:val="24"/>
        </w:rPr>
        <w:t>mg/L</w:t>
      </w:r>
      <w:r w:rsidR="00B6373F" w:rsidRPr="00177445">
        <w:rPr>
          <w:rFonts w:ascii="Times New Roman" w:hAnsi="Times New Roman" w:cs="Times New Roman"/>
          <w:i/>
          <w:sz w:val="24"/>
          <w:szCs w:val="24"/>
        </w:rPr>
        <w:t>caco</w:t>
      </w:r>
      <w:r w:rsidR="00B6373F" w:rsidRPr="00177445">
        <w:rPr>
          <w:rFonts w:ascii="Times New Roman" w:hAnsi="Times New Roman" w:cs="Times New Roman"/>
          <w:i/>
          <w:sz w:val="24"/>
          <w:szCs w:val="24"/>
          <w:vertAlign w:val="subscript"/>
        </w:rPr>
        <w:t>3</w:t>
      </w:r>
      <w:r w:rsidR="00B6373F" w:rsidRPr="00177445">
        <w:rPr>
          <w:rFonts w:ascii="Times New Roman" w:hAnsi="Times New Roman" w:cs="Times New Roman"/>
          <w:i/>
        </w:rPr>
        <w:t xml:space="preserve"> ) istasyonlarda aylık değişimi</w:t>
      </w:r>
    </w:p>
    <w:p w:rsidR="00D66482" w:rsidRDefault="00D66482" w:rsidP="00B6373F">
      <w:pPr>
        <w:spacing w:after="0" w:line="240" w:lineRule="auto"/>
        <w:rPr>
          <w:rFonts w:ascii="Times New Roman" w:hAnsi="Times New Roman" w:cs="Times New Roman"/>
          <w:i/>
        </w:rPr>
      </w:pPr>
    </w:p>
    <w:tbl>
      <w:tblPr>
        <w:tblpPr w:leftFromText="141" w:rightFromText="141" w:vertAnchor="text" w:horzAnchor="margin" w:tblpX="70" w:tblpY="133"/>
        <w:tblW w:w="8248" w:type="dxa"/>
        <w:tblCellMar>
          <w:left w:w="70" w:type="dxa"/>
          <w:right w:w="70" w:type="dxa"/>
        </w:tblCellMar>
        <w:tblLook w:val="04A0" w:firstRow="1" w:lastRow="0" w:firstColumn="1" w:lastColumn="0" w:noHBand="0" w:noVBand="1"/>
      </w:tblPr>
      <w:tblGrid>
        <w:gridCol w:w="896"/>
        <w:gridCol w:w="400"/>
        <w:gridCol w:w="1075"/>
        <w:gridCol w:w="807"/>
        <w:gridCol w:w="807"/>
        <w:gridCol w:w="807"/>
        <w:gridCol w:w="630"/>
        <w:gridCol w:w="700"/>
        <w:gridCol w:w="634"/>
        <w:gridCol w:w="854"/>
        <w:gridCol w:w="638"/>
      </w:tblGrid>
      <w:tr w:rsidR="00551674" w:rsidRPr="002076DB" w:rsidTr="00D642B5">
        <w:trPr>
          <w:trHeight w:val="244"/>
        </w:trPr>
        <w:tc>
          <w:tcPr>
            <w:tcW w:w="896"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00"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75"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634"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54"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160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156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142</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152,67</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152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134</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163,33</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242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210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200</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217,33</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306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228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216</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250,00</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386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280</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319,33</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8</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TOPLAM SERTLİK</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480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360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326</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388,67</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490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320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240</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350,00</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350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290</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312,67</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264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252</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270,67</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210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196</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202,67</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164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156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148</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156,00</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152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136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128</w:t>
            </w:r>
          </w:p>
        </w:tc>
        <w:tc>
          <w:tcPr>
            <w:tcW w:w="630"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138,67</w:t>
            </w:r>
          </w:p>
        </w:tc>
        <w:tc>
          <w:tcPr>
            <w:tcW w:w="700"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C45D26" w:rsidRPr="002076DB" w:rsidTr="00233F38">
        <w:trPr>
          <w:trHeight w:val="244"/>
        </w:trPr>
        <w:tc>
          <w:tcPr>
            <w:tcW w:w="896" w:type="dxa"/>
            <w:tcBorders>
              <w:top w:val="nil"/>
              <w:left w:val="single" w:sz="4" w:space="0" w:color="auto"/>
              <w:bottom w:val="nil"/>
              <w:right w:val="nil"/>
            </w:tcBorders>
            <w:shd w:val="clear" w:color="auto" w:fill="auto"/>
            <w:noWrap/>
            <w:vAlign w:val="bottom"/>
            <w:hideMark/>
          </w:tcPr>
          <w:p w:rsidR="00C45D26" w:rsidRPr="002076DB" w:rsidRDefault="00C45D26"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0" w:type="dxa"/>
            <w:tcBorders>
              <w:top w:val="single" w:sz="4" w:space="0" w:color="auto"/>
              <w:left w:val="nil"/>
              <w:bottom w:val="nil"/>
              <w:right w:val="single" w:sz="4" w:space="0" w:color="auto"/>
            </w:tcBorders>
            <w:shd w:val="clear" w:color="auto" w:fill="auto"/>
            <w:noWrap/>
            <w:vAlign w:val="bottom"/>
            <w:hideMark/>
          </w:tcPr>
          <w:p w:rsidR="00C45D26" w:rsidRPr="002076DB" w:rsidRDefault="00C45D26"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single" w:sz="4" w:space="0" w:color="auto"/>
              <w:left w:val="nil"/>
              <w:bottom w:val="single" w:sz="4" w:space="0" w:color="auto"/>
              <w:right w:val="single" w:sz="4" w:space="0" w:color="auto"/>
            </w:tcBorders>
            <w:shd w:val="clear" w:color="auto" w:fill="auto"/>
            <w:noWrap/>
            <w:vAlign w:val="bottom"/>
            <w:hideMark/>
          </w:tcPr>
          <w:p w:rsidR="00C45D26" w:rsidRPr="002076DB" w:rsidRDefault="00C45D26"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7" w:type="dxa"/>
            <w:tcBorders>
              <w:top w:val="nil"/>
              <w:left w:val="nil"/>
              <w:bottom w:val="single" w:sz="4" w:space="0" w:color="auto"/>
              <w:right w:val="single" w:sz="4" w:space="0" w:color="auto"/>
            </w:tcBorders>
            <w:shd w:val="clear" w:color="auto" w:fill="auto"/>
            <w:noWrap/>
            <w:vAlign w:val="center"/>
            <w:hideMark/>
          </w:tcPr>
          <w:p w:rsidR="00C45D26" w:rsidRDefault="00C45D26" w:rsidP="00233F38">
            <w:pPr>
              <w:spacing w:after="0"/>
              <w:jc w:val="center"/>
              <w:rPr>
                <w:rFonts w:ascii="Calibri" w:hAnsi="Calibri"/>
                <w:color w:val="000000"/>
                <w:sz w:val="16"/>
                <w:szCs w:val="16"/>
              </w:rPr>
            </w:pPr>
            <w:r>
              <w:rPr>
                <w:rFonts w:ascii="Calibri" w:hAnsi="Calibri"/>
                <w:color w:val="000000"/>
                <w:sz w:val="16"/>
                <w:szCs w:val="16"/>
              </w:rPr>
              <w:t>286,67</w:t>
            </w:r>
          </w:p>
        </w:tc>
        <w:tc>
          <w:tcPr>
            <w:tcW w:w="807" w:type="dxa"/>
            <w:tcBorders>
              <w:top w:val="nil"/>
              <w:left w:val="nil"/>
              <w:bottom w:val="single" w:sz="4" w:space="0" w:color="auto"/>
              <w:right w:val="single" w:sz="4" w:space="0" w:color="auto"/>
            </w:tcBorders>
            <w:shd w:val="clear" w:color="auto" w:fill="auto"/>
            <w:noWrap/>
            <w:vAlign w:val="center"/>
            <w:hideMark/>
          </w:tcPr>
          <w:p w:rsidR="00C45D26" w:rsidRDefault="00C45D26" w:rsidP="00233F38">
            <w:pPr>
              <w:spacing w:after="0"/>
              <w:jc w:val="center"/>
              <w:rPr>
                <w:rFonts w:ascii="Calibri" w:hAnsi="Calibri"/>
                <w:color w:val="000000"/>
                <w:sz w:val="16"/>
                <w:szCs w:val="16"/>
              </w:rPr>
            </w:pPr>
            <w:r>
              <w:rPr>
                <w:rFonts w:ascii="Calibri" w:hAnsi="Calibri"/>
                <w:color w:val="000000"/>
                <w:sz w:val="16"/>
                <w:szCs w:val="16"/>
              </w:rPr>
              <w:t>231,17</w:t>
            </w:r>
          </w:p>
        </w:tc>
        <w:tc>
          <w:tcPr>
            <w:tcW w:w="807" w:type="dxa"/>
            <w:tcBorders>
              <w:top w:val="nil"/>
              <w:left w:val="nil"/>
              <w:bottom w:val="single" w:sz="4" w:space="0" w:color="auto"/>
              <w:right w:val="single" w:sz="4" w:space="0" w:color="auto"/>
            </w:tcBorders>
            <w:shd w:val="clear" w:color="auto" w:fill="auto"/>
            <w:noWrap/>
            <w:vAlign w:val="center"/>
            <w:hideMark/>
          </w:tcPr>
          <w:p w:rsidR="00C45D26" w:rsidRDefault="00C45D26" w:rsidP="00233F38">
            <w:pPr>
              <w:spacing w:after="0"/>
              <w:jc w:val="center"/>
              <w:rPr>
                <w:rFonts w:ascii="Calibri" w:hAnsi="Calibri"/>
                <w:color w:val="000000"/>
                <w:sz w:val="16"/>
                <w:szCs w:val="16"/>
              </w:rPr>
            </w:pPr>
            <w:r>
              <w:rPr>
                <w:rFonts w:ascii="Calibri" w:hAnsi="Calibri"/>
                <w:color w:val="000000"/>
                <w:sz w:val="16"/>
                <w:szCs w:val="16"/>
              </w:rPr>
              <w:t>212,67</w:t>
            </w:r>
          </w:p>
        </w:tc>
        <w:tc>
          <w:tcPr>
            <w:tcW w:w="630" w:type="dxa"/>
            <w:tcBorders>
              <w:top w:val="nil"/>
              <w:left w:val="nil"/>
              <w:bottom w:val="single" w:sz="4" w:space="0" w:color="auto"/>
              <w:right w:val="nil"/>
            </w:tcBorders>
            <w:shd w:val="clear" w:color="auto" w:fill="auto"/>
            <w:noWrap/>
            <w:vAlign w:val="center"/>
            <w:hideMark/>
          </w:tcPr>
          <w:p w:rsidR="00C45D26" w:rsidRDefault="00C45D26" w:rsidP="00233F38">
            <w:pPr>
              <w:spacing w:after="0"/>
              <w:jc w:val="center"/>
              <w:rPr>
                <w:rFonts w:ascii="Calibri" w:hAnsi="Calibri"/>
                <w:color w:val="000000"/>
                <w:sz w:val="16"/>
                <w:szCs w:val="16"/>
              </w:rPr>
            </w:pPr>
            <w:r>
              <w:rPr>
                <w:rFonts w:ascii="Calibri" w:hAnsi="Calibri"/>
                <w:color w:val="000000"/>
                <w:sz w:val="16"/>
                <w:szCs w:val="16"/>
              </w:rPr>
              <w:t>243,50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5D26" w:rsidRPr="00C45D26" w:rsidRDefault="00C45D26" w:rsidP="00233F38">
            <w:pPr>
              <w:spacing w:after="0"/>
              <w:jc w:val="center"/>
              <w:rPr>
                <w:rFonts w:ascii="Calibri" w:hAnsi="Calibri"/>
                <w:color w:val="000000"/>
                <w:sz w:val="16"/>
                <w:szCs w:val="16"/>
                <w:vertAlign w:val="superscript"/>
              </w:rPr>
            </w:pPr>
            <w:r>
              <w:rPr>
                <w:rFonts w:ascii="Calibri" w:hAnsi="Calibri"/>
                <w:color w:val="000000"/>
                <w:sz w:val="16"/>
                <w:szCs w:val="16"/>
              </w:rPr>
              <w:t>177,78</w:t>
            </w:r>
            <w:r>
              <w:rPr>
                <w:rFonts w:ascii="Calibri" w:hAnsi="Calibri"/>
                <w:color w:val="000000"/>
                <w:sz w:val="16"/>
                <w:szCs w:val="16"/>
                <w:vertAlign w:val="superscript"/>
              </w:rPr>
              <w:t>b</w:t>
            </w:r>
          </w:p>
        </w:tc>
        <w:tc>
          <w:tcPr>
            <w:tcW w:w="634" w:type="dxa"/>
            <w:tcBorders>
              <w:top w:val="single" w:sz="4" w:space="0" w:color="auto"/>
              <w:left w:val="nil"/>
              <w:bottom w:val="single" w:sz="4" w:space="0" w:color="auto"/>
              <w:right w:val="single" w:sz="4" w:space="0" w:color="auto"/>
            </w:tcBorders>
            <w:shd w:val="clear" w:color="auto" w:fill="auto"/>
            <w:noWrap/>
            <w:vAlign w:val="bottom"/>
            <w:hideMark/>
          </w:tcPr>
          <w:p w:rsidR="00C45D26" w:rsidRPr="00C45D26" w:rsidRDefault="00C45D26" w:rsidP="00233F38">
            <w:pPr>
              <w:spacing w:after="0"/>
              <w:jc w:val="center"/>
              <w:rPr>
                <w:rFonts w:ascii="Calibri" w:hAnsi="Calibri"/>
                <w:color w:val="000000"/>
                <w:sz w:val="16"/>
                <w:szCs w:val="16"/>
                <w:vertAlign w:val="superscript"/>
              </w:rPr>
            </w:pPr>
            <w:r>
              <w:rPr>
                <w:rFonts w:ascii="Calibri" w:hAnsi="Calibri"/>
                <w:color w:val="000000"/>
                <w:sz w:val="16"/>
                <w:szCs w:val="16"/>
              </w:rPr>
              <w:t>319,33</w:t>
            </w:r>
            <w:r>
              <w:rPr>
                <w:rFonts w:ascii="Calibri" w:hAnsi="Calibri"/>
                <w:color w:val="000000"/>
                <w:sz w:val="16"/>
                <w:szCs w:val="16"/>
                <w:vertAlign w:val="superscript"/>
              </w:rPr>
              <w:t>a</w:t>
            </w:r>
          </w:p>
        </w:tc>
        <w:tc>
          <w:tcPr>
            <w:tcW w:w="854" w:type="dxa"/>
            <w:tcBorders>
              <w:top w:val="single" w:sz="4" w:space="0" w:color="auto"/>
              <w:left w:val="nil"/>
              <w:bottom w:val="single" w:sz="4" w:space="0" w:color="auto"/>
              <w:right w:val="single" w:sz="4" w:space="0" w:color="auto"/>
            </w:tcBorders>
            <w:shd w:val="clear" w:color="auto" w:fill="auto"/>
            <w:noWrap/>
            <w:vAlign w:val="bottom"/>
            <w:hideMark/>
          </w:tcPr>
          <w:p w:rsidR="00C45D26" w:rsidRPr="00C45D26" w:rsidRDefault="00C45D26" w:rsidP="00233F38">
            <w:pPr>
              <w:spacing w:after="0"/>
              <w:jc w:val="center"/>
              <w:rPr>
                <w:rFonts w:ascii="Calibri" w:hAnsi="Calibri"/>
                <w:color w:val="000000"/>
                <w:sz w:val="16"/>
                <w:szCs w:val="16"/>
                <w:vertAlign w:val="superscript"/>
              </w:rPr>
            </w:pPr>
            <w:r>
              <w:rPr>
                <w:rFonts w:ascii="Calibri" w:hAnsi="Calibri"/>
                <w:color w:val="000000"/>
                <w:sz w:val="16"/>
                <w:szCs w:val="16"/>
              </w:rPr>
              <w:t>311,11</w:t>
            </w:r>
            <w:r>
              <w:rPr>
                <w:rFonts w:ascii="Calibri" w:hAnsi="Calibri"/>
                <w:color w:val="000000"/>
                <w:sz w:val="16"/>
                <w:szCs w:val="16"/>
                <w:vertAlign w:val="superscript"/>
              </w:rPr>
              <w:t>a</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C45D26" w:rsidRPr="00C45D26" w:rsidRDefault="00C45D26" w:rsidP="00233F38">
            <w:pPr>
              <w:spacing w:after="0"/>
              <w:jc w:val="center"/>
              <w:rPr>
                <w:rFonts w:ascii="Calibri" w:hAnsi="Calibri"/>
                <w:color w:val="000000"/>
                <w:sz w:val="16"/>
                <w:szCs w:val="16"/>
                <w:vertAlign w:val="superscript"/>
              </w:rPr>
            </w:pPr>
            <w:r>
              <w:rPr>
                <w:rFonts w:ascii="Calibri" w:hAnsi="Calibri"/>
                <w:color w:val="000000"/>
                <w:sz w:val="16"/>
                <w:szCs w:val="16"/>
              </w:rPr>
              <w:t>165,78</w:t>
            </w:r>
            <w:r>
              <w:rPr>
                <w:rFonts w:ascii="Calibri" w:hAnsi="Calibri"/>
                <w:color w:val="000000"/>
                <w:sz w:val="16"/>
                <w:szCs w:val="16"/>
                <w:vertAlign w:val="superscript"/>
              </w:rPr>
              <w:t>b</w:t>
            </w:r>
          </w:p>
        </w:tc>
      </w:tr>
      <w:tr w:rsidR="00AE2F80" w:rsidRPr="002076DB" w:rsidTr="00233F38">
        <w:trPr>
          <w:trHeight w:val="244"/>
        </w:trPr>
        <w:tc>
          <w:tcPr>
            <w:tcW w:w="896" w:type="dxa"/>
            <w:tcBorders>
              <w:top w:val="nil"/>
              <w:left w:val="single" w:sz="4" w:space="0" w:color="auto"/>
              <w:bottom w:val="single" w:sz="4" w:space="0" w:color="auto"/>
              <w:right w:val="nil"/>
            </w:tcBorders>
            <w:shd w:val="clear" w:color="auto" w:fill="auto"/>
            <w:noWrap/>
            <w:vAlign w:val="bottom"/>
            <w:hideMark/>
          </w:tcPr>
          <w:p w:rsidR="00AE2F80" w:rsidRPr="002076DB" w:rsidRDefault="00AE2F80"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0" w:type="dxa"/>
            <w:tcBorders>
              <w:top w:val="nil"/>
              <w:left w:val="nil"/>
              <w:bottom w:val="single" w:sz="4" w:space="0" w:color="auto"/>
              <w:right w:val="single" w:sz="4" w:space="0" w:color="auto"/>
            </w:tcBorders>
            <w:shd w:val="clear" w:color="auto" w:fill="auto"/>
            <w:noWrap/>
            <w:vAlign w:val="bottom"/>
            <w:hideMark/>
          </w:tcPr>
          <w:p w:rsidR="00AE2F80" w:rsidRPr="002076DB" w:rsidRDefault="00AE2F80"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75" w:type="dxa"/>
            <w:tcBorders>
              <w:top w:val="nil"/>
              <w:left w:val="nil"/>
              <w:bottom w:val="single" w:sz="4" w:space="0" w:color="auto"/>
              <w:right w:val="single" w:sz="4" w:space="0" w:color="auto"/>
            </w:tcBorders>
            <w:shd w:val="clear" w:color="auto" w:fill="auto"/>
            <w:noWrap/>
            <w:vAlign w:val="bottom"/>
            <w:hideMark/>
          </w:tcPr>
          <w:p w:rsidR="00AE2F80" w:rsidRPr="002076DB" w:rsidRDefault="00AE2F80"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7" w:type="dxa"/>
            <w:tcBorders>
              <w:top w:val="nil"/>
              <w:left w:val="nil"/>
              <w:bottom w:val="single" w:sz="4" w:space="0" w:color="auto"/>
              <w:right w:val="single" w:sz="4" w:space="0" w:color="auto"/>
            </w:tcBorders>
            <w:shd w:val="clear" w:color="auto" w:fill="auto"/>
            <w:noWrap/>
            <w:vAlign w:val="bottom"/>
            <w:hideMark/>
          </w:tcPr>
          <w:p w:rsidR="00AE2F80" w:rsidRPr="002076DB" w:rsidRDefault="00AE2F80" w:rsidP="00233F38">
            <w:pPr>
              <w:spacing w:after="0" w:line="240" w:lineRule="auto"/>
              <w:jc w:val="center"/>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AE2F80" w:rsidRPr="002076DB" w:rsidRDefault="00AE2F80" w:rsidP="00233F38">
            <w:pPr>
              <w:spacing w:after="0" w:line="240" w:lineRule="auto"/>
              <w:jc w:val="center"/>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AE2F80" w:rsidRPr="002076DB" w:rsidRDefault="00AE2F80" w:rsidP="00233F38">
            <w:pPr>
              <w:spacing w:after="0" w:line="240" w:lineRule="auto"/>
              <w:jc w:val="center"/>
              <w:rPr>
                <w:rFonts w:ascii="Calibri" w:eastAsia="Times New Roman" w:hAnsi="Calibri" w:cs="Calibri"/>
                <w:color w:val="000000"/>
                <w:sz w:val="16"/>
                <w:szCs w:val="16"/>
              </w:rPr>
            </w:pPr>
          </w:p>
        </w:tc>
        <w:tc>
          <w:tcPr>
            <w:tcW w:w="630" w:type="dxa"/>
            <w:tcBorders>
              <w:top w:val="nil"/>
              <w:left w:val="nil"/>
              <w:bottom w:val="single" w:sz="4" w:space="0" w:color="auto"/>
              <w:right w:val="nil"/>
            </w:tcBorders>
            <w:shd w:val="clear" w:color="auto" w:fill="auto"/>
            <w:noWrap/>
            <w:vAlign w:val="bottom"/>
            <w:hideMark/>
          </w:tcPr>
          <w:p w:rsidR="00AE2F80" w:rsidRPr="002076DB" w:rsidRDefault="00AE2F80" w:rsidP="00233F38">
            <w:pPr>
              <w:spacing w:after="0" w:line="240" w:lineRule="auto"/>
              <w:jc w:val="center"/>
              <w:rPr>
                <w:rFonts w:ascii="Calibri" w:eastAsia="Times New Roman" w:hAnsi="Calibri" w:cs="Calibri"/>
                <w:color w:val="000000"/>
                <w:sz w:val="16"/>
                <w:szCs w:val="16"/>
              </w:rPr>
            </w:pPr>
          </w:p>
        </w:tc>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AE2F80" w:rsidRPr="002076DB" w:rsidRDefault="00C45D26"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28,31</w:t>
            </w:r>
          </w:p>
        </w:tc>
        <w:tc>
          <w:tcPr>
            <w:tcW w:w="634" w:type="dxa"/>
            <w:tcBorders>
              <w:top w:val="nil"/>
              <w:left w:val="nil"/>
              <w:bottom w:val="single" w:sz="4" w:space="0" w:color="auto"/>
              <w:right w:val="single" w:sz="4" w:space="0" w:color="auto"/>
            </w:tcBorders>
            <w:shd w:val="clear" w:color="auto" w:fill="auto"/>
            <w:noWrap/>
            <w:vAlign w:val="bottom"/>
            <w:hideMark/>
          </w:tcPr>
          <w:p w:rsidR="00AE2F80" w:rsidRPr="002076DB" w:rsidRDefault="00C45D26"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56,61</w:t>
            </w:r>
          </w:p>
        </w:tc>
        <w:tc>
          <w:tcPr>
            <w:tcW w:w="854" w:type="dxa"/>
            <w:tcBorders>
              <w:top w:val="nil"/>
              <w:left w:val="nil"/>
              <w:bottom w:val="single" w:sz="4" w:space="0" w:color="auto"/>
              <w:right w:val="single" w:sz="4" w:space="0" w:color="auto"/>
            </w:tcBorders>
            <w:shd w:val="clear" w:color="auto" w:fill="auto"/>
            <w:noWrap/>
            <w:vAlign w:val="bottom"/>
            <w:hideMark/>
          </w:tcPr>
          <w:p w:rsidR="00AE2F80" w:rsidRPr="002076DB" w:rsidRDefault="00C45D26"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32,41</w:t>
            </w:r>
          </w:p>
        </w:tc>
        <w:tc>
          <w:tcPr>
            <w:tcW w:w="638" w:type="dxa"/>
            <w:tcBorders>
              <w:top w:val="nil"/>
              <w:left w:val="nil"/>
              <w:bottom w:val="single" w:sz="4" w:space="0" w:color="auto"/>
              <w:right w:val="single" w:sz="4" w:space="0" w:color="auto"/>
            </w:tcBorders>
            <w:shd w:val="clear" w:color="auto" w:fill="auto"/>
            <w:noWrap/>
            <w:vAlign w:val="bottom"/>
            <w:hideMark/>
          </w:tcPr>
          <w:p w:rsidR="00AE2F80" w:rsidRPr="002076DB" w:rsidRDefault="00C45D26"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27,03</w:t>
            </w:r>
          </w:p>
        </w:tc>
      </w:tr>
    </w:tbl>
    <w:p w:rsidR="00B6373F" w:rsidRDefault="00B6373F" w:rsidP="007F1494">
      <w:pPr>
        <w:spacing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2E4692" w:rsidRDefault="007B537C" w:rsidP="007F1494">
      <w:pPr>
        <w:spacing w:after="0"/>
        <w:rPr>
          <w:rFonts w:ascii="Times New Roman" w:hAnsi="Times New Roman" w:cs="Times New Roman"/>
        </w:rPr>
      </w:pPr>
      <w:r w:rsidRPr="007B537C">
        <w:rPr>
          <w:rFonts w:ascii="Times New Roman" w:hAnsi="Times New Roman" w:cs="Times New Roman"/>
          <w:noProof/>
        </w:rPr>
        <w:lastRenderedPageBreak/>
        <w:drawing>
          <wp:inline distT="0" distB="0" distL="0" distR="0">
            <wp:extent cx="5148374" cy="2636875"/>
            <wp:effectExtent l="19050" t="0" r="14176" b="0"/>
            <wp:docPr id="25" name="Grafik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6373F" w:rsidRDefault="00B6373F" w:rsidP="00D66482">
      <w:pPr>
        <w:spacing w:after="360" w:line="360" w:lineRule="auto"/>
        <w:jc w:val="center"/>
        <w:rPr>
          <w:rFonts w:ascii="Times New Roman" w:hAnsi="Times New Roman" w:cs="Times New Roman"/>
        </w:rPr>
      </w:pPr>
      <w:r>
        <w:rPr>
          <w:rFonts w:ascii="Times New Roman" w:hAnsi="Times New Roman" w:cs="Times New Roman"/>
        </w:rPr>
        <w:t>Grafik</w:t>
      </w:r>
      <w:r w:rsidR="00772B45">
        <w:rPr>
          <w:rFonts w:ascii="Times New Roman" w:hAnsi="Times New Roman" w:cs="Times New Roman"/>
        </w:rPr>
        <w:t xml:space="preserve"> </w:t>
      </w:r>
      <w:r w:rsidRPr="00EE0F52">
        <w:rPr>
          <w:rFonts w:ascii="Times New Roman" w:hAnsi="Times New Roman" w:cs="Times New Roman"/>
        </w:rPr>
        <w:t>4.</w:t>
      </w:r>
      <w:r w:rsidR="00466E30">
        <w:rPr>
          <w:rFonts w:ascii="Times New Roman" w:hAnsi="Times New Roman" w:cs="Times New Roman"/>
        </w:rPr>
        <w:t>8</w:t>
      </w:r>
      <w:r w:rsidRPr="00EE0F52">
        <w:rPr>
          <w:rFonts w:ascii="Times New Roman" w:hAnsi="Times New Roman" w:cs="Times New Roman"/>
        </w:rPr>
        <w:t>. Toplam sertlik miktarının (</w:t>
      </w:r>
      <w:r w:rsidR="007B537C">
        <w:rPr>
          <w:rFonts w:ascii="Times New Roman" w:eastAsia="Times New Roman" w:hAnsi="Times New Roman" w:cs="Times New Roman"/>
          <w:sz w:val="24"/>
          <w:szCs w:val="24"/>
        </w:rPr>
        <w:t>mg/L</w:t>
      </w:r>
      <w:r w:rsidR="00772B45">
        <w:rPr>
          <w:rFonts w:ascii="Times New Roman" w:eastAsia="Times New Roman" w:hAnsi="Times New Roman" w:cs="Times New Roman"/>
          <w:sz w:val="24"/>
          <w:szCs w:val="24"/>
        </w:rPr>
        <w:t xml:space="preserve"> </w:t>
      </w:r>
      <w:r w:rsidRPr="00EE0F52">
        <w:rPr>
          <w:rFonts w:ascii="Times New Roman" w:hAnsi="Times New Roman" w:cs="Times New Roman"/>
          <w:sz w:val="24"/>
          <w:szCs w:val="24"/>
        </w:rPr>
        <w:t>CaCO</w:t>
      </w:r>
      <w:r w:rsidRPr="00EE0F52">
        <w:rPr>
          <w:rFonts w:ascii="Times New Roman" w:hAnsi="Times New Roman" w:cs="Times New Roman"/>
          <w:sz w:val="24"/>
          <w:szCs w:val="24"/>
          <w:vertAlign w:val="subscript"/>
        </w:rPr>
        <w:t>3</w:t>
      </w:r>
      <w:r w:rsidRPr="00EE0F52">
        <w:rPr>
          <w:rFonts w:ascii="Times New Roman" w:hAnsi="Times New Roman" w:cs="Times New Roman"/>
        </w:rPr>
        <w:t>) istasyonlardaki aylık dağılımı</w:t>
      </w:r>
    </w:p>
    <w:p w:rsidR="00B6373F" w:rsidRPr="00EE0F52" w:rsidRDefault="00F91C56" w:rsidP="00772B45">
      <w:pPr>
        <w:tabs>
          <w:tab w:val="right" w:pos="8220"/>
        </w:tabs>
        <w:spacing w:after="360" w:line="360" w:lineRule="auto"/>
        <w:rPr>
          <w:rFonts w:ascii="Times New Roman" w:hAnsi="Times New Roman" w:cs="Times New Roman"/>
          <w:b/>
          <w:sz w:val="24"/>
          <w:szCs w:val="24"/>
        </w:rPr>
      </w:pPr>
      <w:r>
        <w:rPr>
          <w:rFonts w:ascii="Times New Roman" w:hAnsi="Times New Roman" w:cs="Times New Roman"/>
          <w:b/>
          <w:sz w:val="24"/>
          <w:szCs w:val="24"/>
        </w:rPr>
        <w:t>4.</w:t>
      </w:r>
      <w:r w:rsidR="00466E30">
        <w:rPr>
          <w:rFonts w:ascii="Times New Roman" w:hAnsi="Times New Roman" w:cs="Times New Roman"/>
          <w:b/>
          <w:sz w:val="24"/>
          <w:szCs w:val="24"/>
        </w:rPr>
        <w:t>9</w:t>
      </w:r>
      <w:r w:rsidR="00B6373F" w:rsidRPr="00EE0F52">
        <w:rPr>
          <w:rFonts w:ascii="Times New Roman" w:hAnsi="Times New Roman" w:cs="Times New Roman"/>
          <w:b/>
          <w:sz w:val="24"/>
          <w:szCs w:val="24"/>
        </w:rPr>
        <w:t>. Toplam Alkanite (</w:t>
      </w:r>
      <w:r w:rsidR="007B537C">
        <w:rPr>
          <w:rFonts w:ascii="Times New Roman" w:eastAsia="Times New Roman" w:hAnsi="Times New Roman" w:cs="Times New Roman"/>
          <w:b/>
          <w:sz w:val="24"/>
          <w:szCs w:val="24"/>
        </w:rPr>
        <w:t>mg/L</w:t>
      </w:r>
      <w:r w:rsidR="00B6373F" w:rsidRPr="00EE0F52">
        <w:rPr>
          <w:rFonts w:ascii="Times New Roman" w:hAnsi="Times New Roman" w:cs="Times New Roman"/>
          <w:b/>
          <w:sz w:val="24"/>
          <w:szCs w:val="24"/>
        </w:rPr>
        <w:t>CaCO</w:t>
      </w:r>
      <w:r w:rsidR="00B6373F" w:rsidRPr="00EE0F52">
        <w:rPr>
          <w:rFonts w:ascii="Times New Roman" w:hAnsi="Times New Roman" w:cs="Times New Roman"/>
          <w:b/>
          <w:sz w:val="24"/>
          <w:szCs w:val="24"/>
          <w:vertAlign w:val="subscript"/>
        </w:rPr>
        <w:t>3</w:t>
      </w:r>
      <w:r w:rsidR="00B6373F" w:rsidRPr="00EE0F52">
        <w:rPr>
          <w:rFonts w:ascii="Times New Roman" w:hAnsi="Times New Roman" w:cs="Times New Roman"/>
          <w:b/>
          <w:sz w:val="24"/>
          <w:szCs w:val="24"/>
        </w:rPr>
        <w:t>)</w:t>
      </w:r>
      <w:r w:rsidR="00F03595">
        <w:rPr>
          <w:rFonts w:ascii="Times New Roman" w:hAnsi="Times New Roman" w:cs="Times New Roman"/>
          <w:b/>
          <w:sz w:val="24"/>
          <w:szCs w:val="24"/>
        </w:rPr>
        <w:tab/>
      </w:r>
    </w:p>
    <w:p w:rsidR="004D071D" w:rsidRDefault="009552AC" w:rsidP="00772B45">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w:t>
      </w:r>
      <w:r w:rsidR="00772B45">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belirlenen istasyonlarda tespit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4.9</w:t>
      </w:r>
      <w:r w:rsidR="00D66482">
        <w:rPr>
          <w:rFonts w:ascii="Times New Roman" w:eastAsia="Times New Roman" w:hAnsi="Times New Roman" w:cs="Times New Roman"/>
          <w:sz w:val="24"/>
          <w:szCs w:val="24"/>
        </w:rPr>
        <w:t>'de istatistiksel olarak G</w:t>
      </w:r>
      <w:r>
        <w:rPr>
          <w:rFonts w:ascii="Times New Roman" w:eastAsia="Times New Roman" w:hAnsi="Times New Roman" w:cs="Times New Roman"/>
          <w:sz w:val="24"/>
          <w:szCs w:val="24"/>
        </w:rPr>
        <w:t>rafik 4.9</w:t>
      </w:r>
      <w:r w:rsidR="00772B45">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772B45">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 xml:space="preserve">Üç istasyondaki </w:t>
      </w:r>
      <w:r w:rsidR="00B30AB0">
        <w:rPr>
          <w:rFonts w:ascii="Times New Roman" w:hAnsi="Times New Roman" w:cs="Times New Roman"/>
          <w:sz w:val="24"/>
          <w:szCs w:val="24"/>
        </w:rPr>
        <w:t>yıllık ortalama</w:t>
      </w:r>
      <w:r w:rsidR="00772B45">
        <w:rPr>
          <w:rFonts w:ascii="Times New Roman" w:hAnsi="Times New Roman" w:cs="Times New Roman"/>
          <w:sz w:val="24"/>
          <w:szCs w:val="24"/>
        </w:rPr>
        <w:t xml:space="preserve"> </w:t>
      </w:r>
      <w:r w:rsidR="00B30AB0">
        <w:rPr>
          <w:rFonts w:ascii="Times New Roman" w:hAnsi="Times New Roman" w:cs="Times New Roman"/>
          <w:sz w:val="24"/>
          <w:szCs w:val="24"/>
        </w:rPr>
        <w:t>toplam alkanite miktarı</w:t>
      </w:r>
      <w:r w:rsidR="00772B45">
        <w:rPr>
          <w:rFonts w:ascii="Times New Roman" w:hAnsi="Times New Roman" w:cs="Times New Roman"/>
          <w:sz w:val="24"/>
          <w:szCs w:val="24"/>
        </w:rPr>
        <w:t xml:space="preserve"> </w:t>
      </w:r>
      <w:r w:rsidR="00B30AB0">
        <w:rPr>
          <w:rFonts w:ascii="Times New Roman" w:hAnsi="Times New Roman" w:cs="Times New Roman"/>
          <w:sz w:val="24"/>
          <w:szCs w:val="24"/>
        </w:rPr>
        <w:t>hesaplandığında</w:t>
      </w:r>
      <w:r w:rsidR="00772B45">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B30AB0">
        <w:rPr>
          <w:rFonts w:ascii="Times New Roman" w:hAnsi="Times New Roman" w:cs="Times New Roman"/>
          <w:sz w:val="24"/>
          <w:szCs w:val="24"/>
        </w:rPr>
        <w:t xml:space="preserve"> ortalama değer </w:t>
      </w:r>
      <w:r w:rsidR="00634EE6">
        <w:rPr>
          <w:rFonts w:ascii="Times New Roman" w:hAnsi="Times New Roman" w:cs="Times New Roman"/>
          <w:sz w:val="24"/>
          <w:szCs w:val="24"/>
        </w:rPr>
        <w:t>1.</w:t>
      </w:r>
      <w:r w:rsidR="00B30AB0">
        <w:rPr>
          <w:rFonts w:ascii="Times New Roman" w:hAnsi="Times New Roman" w:cs="Times New Roman"/>
          <w:sz w:val="24"/>
          <w:szCs w:val="24"/>
        </w:rPr>
        <w:t xml:space="preserve"> istasyonda</w:t>
      </w:r>
      <w:r w:rsidR="00772B45">
        <w:rPr>
          <w:rFonts w:ascii="Times New Roman" w:hAnsi="Times New Roman" w:cs="Times New Roman"/>
          <w:sz w:val="24"/>
          <w:szCs w:val="24"/>
        </w:rPr>
        <w:t xml:space="preserve"> </w:t>
      </w:r>
      <w:r w:rsidR="00B33318">
        <w:rPr>
          <w:rFonts w:ascii="Times New Roman" w:hAnsi="Times New Roman" w:cs="Times New Roman"/>
          <w:sz w:val="24"/>
          <w:szCs w:val="24"/>
        </w:rPr>
        <w:t xml:space="preserve">285,5 </w:t>
      </w:r>
      <w:r w:rsidR="007B537C">
        <w:rPr>
          <w:rFonts w:ascii="Times New Roman" w:hAnsi="Times New Roman" w:cs="Times New Roman"/>
          <w:sz w:val="24"/>
          <w:szCs w:val="24"/>
        </w:rPr>
        <w:t>mg/L</w:t>
      </w:r>
      <w:r w:rsidR="00772B45">
        <w:rPr>
          <w:rFonts w:ascii="Times New Roman" w:hAnsi="Times New Roman" w:cs="Times New Roman"/>
          <w:sz w:val="24"/>
          <w:szCs w:val="24"/>
        </w:rPr>
        <w:t xml:space="preserve"> </w:t>
      </w:r>
      <w:r w:rsidR="00B6373F" w:rsidRPr="00EE0F52">
        <w:rPr>
          <w:rFonts w:ascii="Times New Roman" w:hAnsi="Times New Roman" w:cs="Times New Roman"/>
          <w:sz w:val="24"/>
          <w:szCs w:val="24"/>
        </w:rPr>
        <w:t>CaCO</w:t>
      </w:r>
      <w:r w:rsidR="00B6373F" w:rsidRPr="00EE0F52">
        <w:rPr>
          <w:rFonts w:ascii="Times New Roman" w:hAnsi="Times New Roman" w:cs="Times New Roman"/>
          <w:sz w:val="24"/>
          <w:szCs w:val="24"/>
          <w:vertAlign w:val="subscript"/>
        </w:rPr>
        <w:t>3</w:t>
      </w:r>
      <w:r w:rsidR="00772B45">
        <w:rPr>
          <w:rFonts w:ascii="Times New Roman" w:hAnsi="Times New Roman" w:cs="Times New Roman"/>
          <w:sz w:val="24"/>
          <w:szCs w:val="24"/>
          <w:vertAlign w:val="subscript"/>
        </w:rPr>
        <w:t xml:space="preserve"> </w:t>
      </w:r>
      <w:r w:rsidR="00B30AB0">
        <w:rPr>
          <w:rFonts w:ascii="Times New Roman" w:hAnsi="Times New Roman" w:cs="Times New Roman"/>
          <w:sz w:val="24"/>
          <w:szCs w:val="24"/>
        </w:rPr>
        <w:t>olarak</w:t>
      </w:r>
      <w:r w:rsidR="00772B45">
        <w:rPr>
          <w:rFonts w:ascii="Times New Roman" w:hAnsi="Times New Roman" w:cs="Times New Roman"/>
          <w:sz w:val="24"/>
          <w:szCs w:val="24"/>
        </w:rPr>
        <w:t xml:space="preserve"> </w:t>
      </w:r>
      <w:r w:rsidR="00B30AB0">
        <w:rPr>
          <w:rFonts w:ascii="Times New Roman" w:hAnsi="Times New Roman" w:cs="Times New Roman"/>
          <w:sz w:val="24"/>
          <w:szCs w:val="24"/>
        </w:rPr>
        <w:t>ölçülmüştür</w:t>
      </w:r>
      <w:r w:rsidR="00B6373F" w:rsidRPr="00EE0F52">
        <w:rPr>
          <w:rFonts w:ascii="Times New Roman" w:hAnsi="Times New Roman" w:cs="Times New Roman"/>
          <w:sz w:val="24"/>
          <w:szCs w:val="24"/>
        </w:rPr>
        <w:t>.</w:t>
      </w:r>
      <w:r w:rsidR="00B30AB0">
        <w:rPr>
          <w:rFonts w:ascii="Times New Roman" w:hAnsi="Times New Roman" w:cs="Times New Roman"/>
          <w:sz w:val="24"/>
          <w:szCs w:val="24"/>
        </w:rPr>
        <w:t xml:space="preserve"> Üç istasyonda ölçülen</w:t>
      </w:r>
      <w:r w:rsidR="00772B45">
        <w:rPr>
          <w:rFonts w:ascii="Times New Roman" w:hAnsi="Times New Roman" w:cs="Times New Roman"/>
          <w:sz w:val="24"/>
          <w:szCs w:val="24"/>
        </w:rPr>
        <w:t xml:space="preserve"> </w:t>
      </w:r>
      <w:r w:rsidR="00B30AB0">
        <w:rPr>
          <w:rFonts w:ascii="Times New Roman" w:hAnsi="Times New Roman" w:cs="Times New Roman"/>
          <w:sz w:val="24"/>
          <w:szCs w:val="24"/>
        </w:rPr>
        <w:t>t</w:t>
      </w:r>
      <w:r w:rsidR="00B6373F" w:rsidRPr="00EE0F52">
        <w:rPr>
          <w:rFonts w:ascii="Times New Roman" w:hAnsi="Times New Roman" w:cs="Times New Roman"/>
          <w:sz w:val="24"/>
          <w:szCs w:val="24"/>
        </w:rPr>
        <w:t>oplam alkanite miktar</w:t>
      </w:r>
      <w:r w:rsidR="00B30AB0">
        <w:rPr>
          <w:rFonts w:ascii="Times New Roman" w:hAnsi="Times New Roman" w:cs="Times New Roman"/>
          <w:sz w:val="24"/>
          <w:szCs w:val="24"/>
        </w:rPr>
        <w:t>larının</w:t>
      </w:r>
      <w:r w:rsidR="00B6373F" w:rsidRPr="00EE0F52">
        <w:rPr>
          <w:rFonts w:ascii="Times New Roman" w:hAnsi="Times New Roman" w:cs="Times New Roman"/>
          <w:sz w:val="24"/>
          <w:szCs w:val="24"/>
        </w:rPr>
        <w:t xml:space="preserve"> aylık ortala</w:t>
      </w:r>
      <w:r w:rsidR="00B6373F">
        <w:rPr>
          <w:rFonts w:ascii="Times New Roman" w:hAnsi="Times New Roman" w:cs="Times New Roman"/>
          <w:sz w:val="24"/>
          <w:szCs w:val="24"/>
        </w:rPr>
        <w:t xml:space="preserve">ma </w:t>
      </w:r>
      <w:r w:rsidR="004A258E">
        <w:rPr>
          <w:rFonts w:ascii="Times New Roman" w:hAnsi="Times New Roman" w:cs="Times New Roman"/>
          <w:sz w:val="24"/>
          <w:szCs w:val="24"/>
        </w:rPr>
        <w:t>maksimum</w:t>
      </w:r>
      <w:r w:rsidR="00772B45">
        <w:rPr>
          <w:rFonts w:ascii="Times New Roman" w:hAnsi="Times New Roman" w:cs="Times New Roman"/>
          <w:sz w:val="24"/>
          <w:szCs w:val="24"/>
        </w:rPr>
        <w:t xml:space="preserve"> </w:t>
      </w:r>
      <w:r w:rsidR="00405A01">
        <w:rPr>
          <w:rFonts w:ascii="Times New Roman" w:hAnsi="Times New Roman" w:cs="Times New Roman"/>
          <w:sz w:val="24"/>
          <w:szCs w:val="24"/>
        </w:rPr>
        <w:t>380</w:t>
      </w:r>
      <w:r w:rsidR="00B6373F">
        <w:rPr>
          <w:rFonts w:ascii="Times New Roman" w:hAnsi="Times New Roman" w:cs="Times New Roman"/>
          <w:sz w:val="24"/>
          <w:szCs w:val="24"/>
        </w:rPr>
        <w:t>,</w:t>
      </w:r>
      <w:r w:rsidR="00405A01">
        <w:rPr>
          <w:rFonts w:ascii="Times New Roman" w:hAnsi="Times New Roman" w:cs="Times New Roman"/>
          <w:sz w:val="24"/>
          <w:szCs w:val="24"/>
        </w:rPr>
        <w:t>6</w:t>
      </w:r>
      <w:r w:rsidR="00B6373F">
        <w:rPr>
          <w:rFonts w:ascii="Times New Roman" w:hAnsi="Times New Roman" w:cs="Times New Roman"/>
          <w:sz w:val="24"/>
          <w:szCs w:val="24"/>
        </w:rPr>
        <w:t>7</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mg/L</w:t>
      </w:r>
      <w:r w:rsidR="00772B45">
        <w:rPr>
          <w:rFonts w:ascii="Times New Roman" w:hAnsi="Times New Roman" w:cs="Times New Roman"/>
          <w:sz w:val="24"/>
          <w:szCs w:val="24"/>
        </w:rPr>
        <w:t xml:space="preserve"> </w:t>
      </w:r>
      <w:r w:rsidR="00B6373F" w:rsidRPr="00EE0F52">
        <w:rPr>
          <w:rFonts w:ascii="Times New Roman" w:hAnsi="Times New Roman" w:cs="Times New Roman"/>
          <w:sz w:val="24"/>
          <w:szCs w:val="24"/>
        </w:rPr>
        <w:t>CaCO</w:t>
      </w:r>
      <w:r w:rsidR="00B6373F" w:rsidRPr="00EE0F52">
        <w:rPr>
          <w:rFonts w:ascii="Times New Roman" w:hAnsi="Times New Roman" w:cs="Times New Roman"/>
          <w:sz w:val="24"/>
          <w:szCs w:val="24"/>
          <w:vertAlign w:val="subscript"/>
        </w:rPr>
        <w:t>3</w:t>
      </w:r>
      <w:r w:rsidR="00B30AB0">
        <w:rPr>
          <w:rFonts w:ascii="Times New Roman" w:hAnsi="Times New Roman" w:cs="Times New Roman"/>
          <w:sz w:val="24"/>
          <w:szCs w:val="24"/>
        </w:rPr>
        <w:t xml:space="preserve"> değeriyle </w:t>
      </w:r>
      <w:r w:rsidR="00763A7E">
        <w:rPr>
          <w:rFonts w:ascii="Times New Roman" w:hAnsi="Times New Roman" w:cs="Times New Roman"/>
          <w:sz w:val="24"/>
          <w:szCs w:val="24"/>
        </w:rPr>
        <w:t>E</w:t>
      </w:r>
      <w:r w:rsidR="00B6373F">
        <w:rPr>
          <w:rFonts w:ascii="Times New Roman" w:hAnsi="Times New Roman" w:cs="Times New Roman"/>
          <w:sz w:val="24"/>
          <w:szCs w:val="24"/>
        </w:rPr>
        <w:t>ylül ayında</w:t>
      </w:r>
      <w:r w:rsidR="00405A01">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405A01">
        <w:rPr>
          <w:rFonts w:ascii="Times New Roman" w:hAnsi="Times New Roman" w:cs="Times New Roman"/>
          <w:sz w:val="24"/>
          <w:szCs w:val="24"/>
        </w:rPr>
        <w:t xml:space="preserve"> 134,67</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mg/L</w:t>
      </w:r>
      <w:r w:rsidR="00772B45">
        <w:rPr>
          <w:rFonts w:ascii="Times New Roman" w:hAnsi="Times New Roman" w:cs="Times New Roman"/>
          <w:sz w:val="24"/>
          <w:szCs w:val="24"/>
        </w:rPr>
        <w:t xml:space="preserve"> </w:t>
      </w:r>
      <w:r w:rsidR="00405A01" w:rsidRPr="00EE0F52">
        <w:rPr>
          <w:rFonts w:ascii="Times New Roman" w:hAnsi="Times New Roman" w:cs="Times New Roman"/>
          <w:sz w:val="24"/>
          <w:szCs w:val="24"/>
        </w:rPr>
        <w:t>CaCO</w:t>
      </w:r>
      <w:r w:rsidR="00405A01" w:rsidRPr="00EE0F52">
        <w:rPr>
          <w:rFonts w:ascii="Times New Roman" w:hAnsi="Times New Roman" w:cs="Times New Roman"/>
          <w:sz w:val="24"/>
          <w:szCs w:val="24"/>
          <w:vertAlign w:val="subscript"/>
        </w:rPr>
        <w:t>3</w:t>
      </w:r>
      <w:r w:rsidR="00405A01">
        <w:rPr>
          <w:rFonts w:ascii="Times New Roman" w:hAnsi="Times New Roman" w:cs="Times New Roman"/>
          <w:sz w:val="24"/>
          <w:szCs w:val="24"/>
        </w:rPr>
        <w:t xml:space="preserve"> değeriyle Şubat ayında </w:t>
      </w:r>
      <w:r w:rsidR="00B6373F">
        <w:rPr>
          <w:rFonts w:ascii="Times New Roman" w:hAnsi="Times New Roman" w:cs="Times New Roman"/>
          <w:sz w:val="24"/>
          <w:szCs w:val="24"/>
        </w:rPr>
        <w:t xml:space="preserve">olduğu </w:t>
      </w:r>
      <w:r w:rsidR="00405A01">
        <w:rPr>
          <w:rFonts w:ascii="Times New Roman" w:hAnsi="Times New Roman" w:cs="Times New Roman"/>
          <w:sz w:val="24"/>
          <w:szCs w:val="24"/>
        </w:rPr>
        <w:t>belirlenmiştir</w:t>
      </w:r>
      <w:r w:rsidR="00B6373F">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405A01">
        <w:rPr>
          <w:rFonts w:ascii="Times New Roman" w:hAnsi="Times New Roman" w:cs="Times New Roman"/>
          <w:sz w:val="24"/>
          <w:szCs w:val="24"/>
        </w:rPr>
        <w:t xml:space="preserve"> toplam alkanite değeri</w:t>
      </w:r>
      <w:r w:rsidR="00772B45">
        <w:rPr>
          <w:rFonts w:ascii="Times New Roman" w:hAnsi="Times New Roman" w:cs="Times New Roman"/>
          <w:sz w:val="24"/>
          <w:szCs w:val="24"/>
        </w:rPr>
        <w:t xml:space="preserve"> </w:t>
      </w:r>
      <w:r w:rsidR="00405A01">
        <w:rPr>
          <w:rFonts w:ascii="Times New Roman" w:hAnsi="Times New Roman" w:cs="Times New Roman"/>
          <w:sz w:val="24"/>
          <w:szCs w:val="24"/>
        </w:rPr>
        <w:t xml:space="preserve">Eylül ayında </w:t>
      </w:r>
      <w:r w:rsidR="00634EE6">
        <w:rPr>
          <w:rFonts w:ascii="Times New Roman" w:hAnsi="Times New Roman" w:cs="Times New Roman"/>
          <w:sz w:val="24"/>
          <w:szCs w:val="24"/>
        </w:rPr>
        <w:t>1.</w:t>
      </w:r>
      <w:r w:rsidR="00405A01">
        <w:rPr>
          <w:rFonts w:ascii="Times New Roman" w:hAnsi="Times New Roman" w:cs="Times New Roman"/>
          <w:sz w:val="24"/>
          <w:szCs w:val="24"/>
        </w:rPr>
        <w:t xml:space="preserve"> istasyonda 498</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mg/L</w:t>
      </w:r>
      <w:r w:rsidR="00772B45">
        <w:rPr>
          <w:rFonts w:ascii="Times New Roman" w:hAnsi="Times New Roman" w:cs="Times New Roman"/>
          <w:sz w:val="24"/>
          <w:szCs w:val="24"/>
        </w:rPr>
        <w:t xml:space="preserve"> </w:t>
      </w:r>
      <w:r w:rsidR="00B6373F" w:rsidRPr="00EE0F52">
        <w:rPr>
          <w:rFonts w:ascii="Times New Roman" w:hAnsi="Times New Roman" w:cs="Times New Roman"/>
          <w:sz w:val="24"/>
          <w:szCs w:val="24"/>
        </w:rPr>
        <w:t>CaCO</w:t>
      </w:r>
      <w:r w:rsidR="00B6373F" w:rsidRPr="00EE0F52">
        <w:rPr>
          <w:rFonts w:ascii="Times New Roman" w:hAnsi="Times New Roman" w:cs="Times New Roman"/>
          <w:sz w:val="24"/>
          <w:szCs w:val="24"/>
          <w:vertAlign w:val="subscript"/>
        </w:rPr>
        <w:t>3</w:t>
      </w:r>
      <w:r w:rsidR="00772B45">
        <w:rPr>
          <w:rFonts w:ascii="Times New Roman" w:hAnsi="Times New Roman" w:cs="Times New Roman"/>
          <w:sz w:val="24"/>
          <w:szCs w:val="24"/>
          <w:vertAlign w:val="subscript"/>
        </w:rPr>
        <w:t xml:space="preserve"> </w:t>
      </w:r>
      <w:r w:rsidR="00405A01">
        <w:rPr>
          <w:rFonts w:ascii="Times New Roman" w:hAnsi="Times New Roman" w:cs="Times New Roman"/>
          <w:sz w:val="24"/>
          <w:szCs w:val="24"/>
        </w:rPr>
        <w:t>olarak</w:t>
      </w:r>
      <w:r w:rsidR="00772B45">
        <w:rPr>
          <w:rFonts w:ascii="Times New Roman" w:hAnsi="Times New Roman" w:cs="Times New Roman"/>
          <w:sz w:val="24"/>
          <w:szCs w:val="24"/>
        </w:rPr>
        <w:t xml:space="preserve"> </w:t>
      </w:r>
      <w:r w:rsidR="00405A01">
        <w:rPr>
          <w:rFonts w:ascii="Times New Roman" w:hAnsi="Times New Roman" w:cs="Times New Roman"/>
          <w:sz w:val="24"/>
          <w:szCs w:val="24"/>
        </w:rPr>
        <w:t>saptanmıştır</w:t>
      </w:r>
      <w:r w:rsidR="00B76648">
        <w:rPr>
          <w:rFonts w:ascii="Times New Roman" w:hAnsi="Times New Roman" w:cs="Times New Roman"/>
          <w:sz w:val="24"/>
          <w:szCs w:val="24"/>
        </w:rPr>
        <w:t>. İncelenmesi için ü</w:t>
      </w:r>
      <w:r w:rsidR="00B76648" w:rsidRPr="00EE0F52">
        <w:rPr>
          <w:rFonts w:ascii="Times New Roman" w:hAnsi="Times New Roman" w:cs="Times New Roman"/>
          <w:sz w:val="24"/>
          <w:szCs w:val="24"/>
        </w:rPr>
        <w:t>ç istasyonda</w:t>
      </w:r>
      <w:r w:rsidR="00B76648">
        <w:rPr>
          <w:rFonts w:ascii="Times New Roman" w:hAnsi="Times New Roman" w:cs="Times New Roman"/>
          <w:sz w:val="24"/>
          <w:szCs w:val="24"/>
        </w:rPr>
        <w:t>n alınan su örneklerindeki</w:t>
      </w:r>
      <w:r w:rsidR="00772B45">
        <w:rPr>
          <w:rFonts w:ascii="Times New Roman" w:hAnsi="Times New Roman" w:cs="Times New Roman"/>
          <w:sz w:val="24"/>
          <w:szCs w:val="24"/>
        </w:rPr>
        <w:t xml:space="preserve"> </w:t>
      </w:r>
      <w:r w:rsidR="00B76648">
        <w:rPr>
          <w:rFonts w:ascii="Times New Roman" w:hAnsi="Times New Roman" w:cs="Times New Roman"/>
          <w:sz w:val="24"/>
          <w:szCs w:val="24"/>
        </w:rPr>
        <w:t>toplam alkanite</w:t>
      </w:r>
      <w:r w:rsidR="00B76648" w:rsidRPr="00EE0F52">
        <w:rPr>
          <w:rFonts w:ascii="Times New Roman" w:hAnsi="Times New Roman" w:cs="Times New Roman"/>
          <w:sz w:val="24"/>
          <w:szCs w:val="24"/>
        </w:rPr>
        <w:t xml:space="preserve"> miktarını</w:t>
      </w:r>
      <w:r w:rsidR="00B76648">
        <w:rPr>
          <w:rFonts w:ascii="Times New Roman" w:hAnsi="Times New Roman" w:cs="Times New Roman"/>
          <w:sz w:val="24"/>
          <w:szCs w:val="24"/>
        </w:rPr>
        <w:t>n yıllık ortalama değeri 240,78</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mg/L</w:t>
      </w:r>
      <w:r w:rsidR="00772B45">
        <w:rPr>
          <w:rFonts w:ascii="Times New Roman" w:hAnsi="Times New Roman" w:cs="Times New Roman"/>
          <w:sz w:val="24"/>
          <w:szCs w:val="24"/>
        </w:rPr>
        <w:t xml:space="preserve"> </w:t>
      </w:r>
      <w:r w:rsidR="00B76648" w:rsidRPr="00EE0F52">
        <w:rPr>
          <w:rFonts w:ascii="Times New Roman" w:hAnsi="Times New Roman" w:cs="Times New Roman"/>
          <w:sz w:val="24"/>
          <w:szCs w:val="24"/>
        </w:rPr>
        <w:t>CaCO</w:t>
      </w:r>
      <w:r w:rsidR="00B76648" w:rsidRPr="00EE0F52">
        <w:rPr>
          <w:rFonts w:ascii="Times New Roman" w:hAnsi="Times New Roman" w:cs="Times New Roman"/>
          <w:sz w:val="24"/>
          <w:szCs w:val="24"/>
          <w:vertAlign w:val="subscript"/>
        </w:rPr>
        <w:t>3</w:t>
      </w:r>
      <w:r w:rsidR="00772B45">
        <w:rPr>
          <w:rFonts w:ascii="Times New Roman" w:hAnsi="Times New Roman" w:cs="Times New Roman"/>
          <w:sz w:val="24"/>
          <w:szCs w:val="24"/>
          <w:vertAlign w:val="subscript"/>
        </w:rPr>
        <w:t xml:space="preserve"> </w:t>
      </w:r>
      <w:r w:rsidR="00B76648" w:rsidRPr="00EE0F52">
        <w:rPr>
          <w:rFonts w:ascii="Times New Roman" w:hAnsi="Times New Roman" w:cs="Times New Roman"/>
          <w:sz w:val="24"/>
          <w:szCs w:val="24"/>
        </w:rPr>
        <w:t>olarak hesaplanmıştır</w:t>
      </w:r>
      <w:r w:rsidR="00B6373F" w:rsidRPr="00EE0F52">
        <w:rPr>
          <w:rFonts w:ascii="Times New Roman" w:hAnsi="Times New Roman" w:cs="Times New Roman"/>
          <w:sz w:val="24"/>
          <w:szCs w:val="24"/>
        </w:rPr>
        <w:t>.</w:t>
      </w:r>
    </w:p>
    <w:p w:rsidR="00772B45" w:rsidRDefault="00772B45" w:rsidP="00772B45">
      <w:pPr>
        <w:spacing w:after="360" w:line="360" w:lineRule="auto"/>
        <w:jc w:val="both"/>
        <w:rPr>
          <w:rFonts w:ascii="Times New Roman" w:hAnsi="Times New Roman" w:cs="Times New Roman"/>
          <w:sz w:val="24"/>
          <w:szCs w:val="24"/>
        </w:rPr>
      </w:pPr>
    </w:p>
    <w:p w:rsidR="00772B45" w:rsidRDefault="00772B45" w:rsidP="00772B45">
      <w:pPr>
        <w:spacing w:after="360" w:line="360" w:lineRule="auto"/>
        <w:jc w:val="both"/>
        <w:rPr>
          <w:rFonts w:ascii="Times New Roman" w:hAnsi="Times New Roman" w:cs="Times New Roman"/>
          <w:sz w:val="24"/>
          <w:szCs w:val="24"/>
        </w:rPr>
      </w:pPr>
    </w:p>
    <w:p w:rsidR="00772B45" w:rsidRDefault="00772B45" w:rsidP="00772B45">
      <w:pPr>
        <w:spacing w:after="360" w:line="360" w:lineRule="auto"/>
        <w:jc w:val="both"/>
        <w:rPr>
          <w:rFonts w:ascii="Times New Roman" w:hAnsi="Times New Roman" w:cs="Times New Roman"/>
          <w:sz w:val="24"/>
          <w:szCs w:val="24"/>
        </w:rPr>
      </w:pPr>
    </w:p>
    <w:p w:rsidR="00772B45" w:rsidRDefault="00772B45" w:rsidP="00772B45">
      <w:pPr>
        <w:spacing w:after="360" w:line="360" w:lineRule="auto"/>
        <w:jc w:val="both"/>
        <w:rPr>
          <w:rFonts w:ascii="Times New Roman" w:hAnsi="Times New Roman" w:cs="Times New Roman"/>
          <w:sz w:val="24"/>
          <w:szCs w:val="24"/>
        </w:rPr>
      </w:pPr>
    </w:p>
    <w:p w:rsidR="00772B45" w:rsidRDefault="00772B45" w:rsidP="00772B45">
      <w:pPr>
        <w:spacing w:after="360" w:line="360" w:lineRule="auto"/>
        <w:jc w:val="both"/>
        <w:rPr>
          <w:rFonts w:ascii="Times New Roman" w:hAnsi="Times New Roman" w:cs="Times New Roman"/>
          <w:color w:val="FF0000"/>
          <w:sz w:val="24"/>
          <w:szCs w:val="24"/>
        </w:rPr>
      </w:pPr>
    </w:p>
    <w:p w:rsidR="005F72A1" w:rsidRDefault="00D66482" w:rsidP="004D071D">
      <w:pPr>
        <w:spacing w:after="0" w:line="240" w:lineRule="auto"/>
        <w:jc w:val="both"/>
        <w:rPr>
          <w:rFonts w:ascii="Times New Roman" w:hAnsi="Times New Roman" w:cs="Times New Roman"/>
          <w:i/>
        </w:rPr>
      </w:pPr>
      <w:r>
        <w:rPr>
          <w:rFonts w:ascii="Times New Roman" w:hAnsi="Times New Roman" w:cs="Times New Roman"/>
        </w:rPr>
        <w:lastRenderedPageBreak/>
        <w:t>Tablo</w:t>
      </w:r>
      <w:r w:rsidR="00772B45">
        <w:rPr>
          <w:rFonts w:ascii="Times New Roman" w:hAnsi="Times New Roman" w:cs="Times New Roman"/>
        </w:rPr>
        <w:t xml:space="preserve"> </w:t>
      </w:r>
      <w:r w:rsidR="00F91C56">
        <w:rPr>
          <w:rFonts w:ascii="Times New Roman" w:hAnsi="Times New Roman" w:cs="Times New Roman"/>
        </w:rPr>
        <w:t>4.</w:t>
      </w:r>
      <w:r w:rsidR="00466E30">
        <w:rPr>
          <w:rFonts w:ascii="Times New Roman" w:hAnsi="Times New Roman" w:cs="Times New Roman"/>
        </w:rPr>
        <w:t>9</w:t>
      </w:r>
      <w:r w:rsidR="00B6373F" w:rsidRPr="00177445">
        <w:rPr>
          <w:rFonts w:ascii="Times New Roman" w:hAnsi="Times New Roman" w:cs="Times New Roman"/>
        </w:rPr>
        <w:t xml:space="preserve">. </w:t>
      </w:r>
      <w:r w:rsidR="00B6373F" w:rsidRPr="00177445">
        <w:rPr>
          <w:rFonts w:ascii="Times New Roman" w:hAnsi="Times New Roman" w:cs="Times New Roman"/>
          <w:i/>
        </w:rPr>
        <w:t>Toplam alkanite miktarının (</w:t>
      </w:r>
      <w:r w:rsidR="007B537C" w:rsidRPr="007B537C">
        <w:rPr>
          <w:rFonts w:ascii="Times New Roman" w:hAnsi="Times New Roman" w:cs="Times New Roman"/>
          <w:i/>
          <w:sz w:val="24"/>
          <w:szCs w:val="24"/>
        </w:rPr>
        <w:t>mg/L</w:t>
      </w:r>
      <w:r w:rsidR="00B6373F" w:rsidRPr="00177445">
        <w:rPr>
          <w:rFonts w:ascii="Times New Roman" w:hAnsi="Times New Roman" w:cs="Times New Roman"/>
          <w:i/>
          <w:sz w:val="24"/>
          <w:szCs w:val="24"/>
        </w:rPr>
        <w:t>CaCO</w:t>
      </w:r>
      <w:r w:rsidR="00B6373F" w:rsidRPr="00177445">
        <w:rPr>
          <w:rFonts w:ascii="Times New Roman" w:hAnsi="Times New Roman" w:cs="Times New Roman"/>
          <w:i/>
          <w:sz w:val="24"/>
          <w:szCs w:val="24"/>
          <w:vertAlign w:val="subscript"/>
        </w:rPr>
        <w:t>3</w:t>
      </w:r>
      <w:r w:rsidR="00B6373F" w:rsidRPr="00177445">
        <w:rPr>
          <w:rFonts w:ascii="Times New Roman" w:hAnsi="Times New Roman" w:cs="Times New Roman"/>
          <w:i/>
        </w:rPr>
        <w:t>) istasyonlarda aylık değişimi</w:t>
      </w:r>
    </w:p>
    <w:p w:rsidR="00D66482" w:rsidRDefault="00D66482" w:rsidP="004D071D">
      <w:pPr>
        <w:spacing w:after="0" w:line="240" w:lineRule="auto"/>
        <w:jc w:val="both"/>
        <w:rPr>
          <w:rFonts w:ascii="Times New Roman" w:hAnsi="Times New Roman" w:cs="Times New Roman"/>
          <w:i/>
        </w:rPr>
      </w:pPr>
    </w:p>
    <w:tbl>
      <w:tblPr>
        <w:tblpPr w:leftFromText="141" w:rightFromText="141" w:vertAnchor="text" w:horzAnchor="margin" w:tblpX="70" w:tblpY="149"/>
        <w:tblW w:w="8274" w:type="dxa"/>
        <w:tblCellMar>
          <w:left w:w="70" w:type="dxa"/>
          <w:right w:w="70" w:type="dxa"/>
        </w:tblCellMar>
        <w:tblLook w:val="04A0" w:firstRow="1" w:lastRow="0" w:firstColumn="1" w:lastColumn="0" w:noHBand="0" w:noVBand="1"/>
      </w:tblPr>
      <w:tblGrid>
        <w:gridCol w:w="901"/>
        <w:gridCol w:w="403"/>
        <w:gridCol w:w="1080"/>
        <w:gridCol w:w="807"/>
        <w:gridCol w:w="807"/>
        <w:gridCol w:w="807"/>
        <w:gridCol w:w="634"/>
        <w:gridCol w:w="704"/>
        <w:gridCol w:w="634"/>
        <w:gridCol w:w="859"/>
        <w:gridCol w:w="638"/>
      </w:tblGrid>
      <w:tr w:rsidR="00551674" w:rsidRPr="002076DB" w:rsidTr="00D642B5">
        <w:trPr>
          <w:trHeight w:val="227"/>
        </w:trPr>
        <w:tc>
          <w:tcPr>
            <w:tcW w:w="901"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03"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34"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634"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59"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154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148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138</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146,67</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198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128</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155,33</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244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198</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215,33</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216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202</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238,67</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388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274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266</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309,33</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9</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TOPLAM ALKANİTE</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472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346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314</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377,33</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498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316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328</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380,67</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372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286</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317,33</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260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248</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266,00</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196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192</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196,67</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162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150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142</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151,33</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148</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132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124</w:t>
            </w:r>
          </w:p>
        </w:tc>
        <w:tc>
          <w:tcPr>
            <w:tcW w:w="634"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134,67</w:t>
            </w:r>
          </w:p>
        </w:tc>
        <w:tc>
          <w:tcPr>
            <w:tcW w:w="7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5F72A1" w:rsidRPr="002076DB" w:rsidTr="00233F38">
        <w:trPr>
          <w:trHeight w:val="227"/>
        </w:trPr>
        <w:tc>
          <w:tcPr>
            <w:tcW w:w="901" w:type="dxa"/>
            <w:tcBorders>
              <w:top w:val="nil"/>
              <w:left w:val="single" w:sz="4" w:space="0" w:color="auto"/>
              <w:bottom w:val="nil"/>
              <w:right w:val="nil"/>
            </w:tcBorders>
            <w:shd w:val="clear" w:color="auto" w:fill="auto"/>
            <w:noWrap/>
            <w:vAlign w:val="bottom"/>
            <w:hideMark/>
          </w:tcPr>
          <w:p w:rsidR="005F72A1" w:rsidRPr="002076DB" w:rsidRDefault="005F72A1"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3" w:type="dxa"/>
            <w:tcBorders>
              <w:top w:val="single" w:sz="4" w:space="0" w:color="auto"/>
              <w:left w:val="nil"/>
              <w:bottom w:val="nil"/>
              <w:right w:val="single" w:sz="4" w:space="0" w:color="auto"/>
            </w:tcBorders>
            <w:shd w:val="clear" w:color="auto" w:fill="auto"/>
            <w:noWrap/>
            <w:vAlign w:val="bottom"/>
            <w:hideMark/>
          </w:tcPr>
          <w:p w:rsidR="005F72A1" w:rsidRPr="002076DB" w:rsidRDefault="005F72A1"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7" w:type="dxa"/>
            <w:tcBorders>
              <w:top w:val="nil"/>
              <w:left w:val="nil"/>
              <w:bottom w:val="single" w:sz="4" w:space="0" w:color="auto"/>
              <w:right w:val="single" w:sz="4" w:space="0" w:color="auto"/>
            </w:tcBorders>
            <w:shd w:val="clear" w:color="auto" w:fill="auto"/>
            <w:noWrap/>
            <w:vAlign w:val="center"/>
            <w:hideMark/>
          </w:tcPr>
          <w:p w:rsidR="005F72A1" w:rsidRDefault="005F72A1" w:rsidP="00233F38">
            <w:pPr>
              <w:spacing w:after="0"/>
              <w:jc w:val="center"/>
              <w:rPr>
                <w:rFonts w:ascii="Calibri" w:hAnsi="Calibri"/>
                <w:color w:val="000000"/>
                <w:sz w:val="16"/>
                <w:szCs w:val="16"/>
              </w:rPr>
            </w:pPr>
            <w:r>
              <w:rPr>
                <w:rFonts w:ascii="Calibri" w:hAnsi="Calibri"/>
                <w:color w:val="000000"/>
                <w:sz w:val="16"/>
                <w:szCs w:val="16"/>
              </w:rPr>
              <w:t>285,50</w:t>
            </w:r>
          </w:p>
        </w:tc>
        <w:tc>
          <w:tcPr>
            <w:tcW w:w="807" w:type="dxa"/>
            <w:tcBorders>
              <w:top w:val="nil"/>
              <w:left w:val="nil"/>
              <w:bottom w:val="single" w:sz="4" w:space="0" w:color="auto"/>
              <w:right w:val="single" w:sz="4" w:space="0" w:color="auto"/>
            </w:tcBorders>
            <w:shd w:val="clear" w:color="auto" w:fill="auto"/>
            <w:noWrap/>
            <w:vAlign w:val="center"/>
            <w:hideMark/>
          </w:tcPr>
          <w:p w:rsidR="005F72A1" w:rsidRDefault="005F72A1" w:rsidP="00233F38">
            <w:pPr>
              <w:spacing w:after="0"/>
              <w:jc w:val="center"/>
              <w:rPr>
                <w:rFonts w:ascii="Calibri" w:hAnsi="Calibri"/>
                <w:color w:val="000000"/>
                <w:sz w:val="16"/>
                <w:szCs w:val="16"/>
              </w:rPr>
            </w:pPr>
            <w:r>
              <w:rPr>
                <w:rFonts w:ascii="Calibri" w:hAnsi="Calibri"/>
                <w:color w:val="000000"/>
                <w:sz w:val="16"/>
                <w:szCs w:val="16"/>
              </w:rPr>
              <w:t>223</w:t>
            </w:r>
          </w:p>
        </w:tc>
        <w:tc>
          <w:tcPr>
            <w:tcW w:w="807" w:type="dxa"/>
            <w:tcBorders>
              <w:top w:val="nil"/>
              <w:left w:val="nil"/>
              <w:bottom w:val="single" w:sz="4" w:space="0" w:color="auto"/>
              <w:right w:val="single" w:sz="4" w:space="0" w:color="auto"/>
            </w:tcBorders>
            <w:shd w:val="clear" w:color="auto" w:fill="auto"/>
            <w:noWrap/>
            <w:vAlign w:val="center"/>
            <w:hideMark/>
          </w:tcPr>
          <w:p w:rsidR="005F72A1" w:rsidRDefault="005F72A1" w:rsidP="00233F38">
            <w:pPr>
              <w:spacing w:after="0"/>
              <w:jc w:val="center"/>
              <w:rPr>
                <w:rFonts w:ascii="Calibri" w:hAnsi="Calibri"/>
                <w:color w:val="000000"/>
                <w:sz w:val="16"/>
                <w:szCs w:val="16"/>
              </w:rPr>
            </w:pPr>
            <w:r>
              <w:rPr>
                <w:rFonts w:ascii="Calibri" w:hAnsi="Calibri"/>
                <w:color w:val="000000"/>
                <w:sz w:val="16"/>
                <w:szCs w:val="16"/>
              </w:rPr>
              <w:t>213,83</w:t>
            </w:r>
          </w:p>
        </w:tc>
        <w:tc>
          <w:tcPr>
            <w:tcW w:w="634" w:type="dxa"/>
            <w:tcBorders>
              <w:top w:val="nil"/>
              <w:left w:val="nil"/>
              <w:bottom w:val="single" w:sz="4" w:space="0" w:color="auto"/>
              <w:right w:val="nil"/>
            </w:tcBorders>
            <w:shd w:val="clear" w:color="auto" w:fill="auto"/>
            <w:noWrap/>
            <w:vAlign w:val="center"/>
            <w:hideMark/>
          </w:tcPr>
          <w:p w:rsidR="005F72A1" w:rsidRDefault="005F72A1" w:rsidP="00233F38">
            <w:pPr>
              <w:spacing w:after="0"/>
              <w:jc w:val="center"/>
              <w:rPr>
                <w:rFonts w:ascii="Calibri" w:hAnsi="Calibri"/>
                <w:color w:val="000000"/>
                <w:sz w:val="16"/>
                <w:szCs w:val="16"/>
              </w:rPr>
            </w:pPr>
            <w:r>
              <w:rPr>
                <w:rFonts w:ascii="Calibri" w:hAnsi="Calibri"/>
                <w:color w:val="000000"/>
                <w:sz w:val="16"/>
                <w:szCs w:val="16"/>
              </w:rPr>
              <w:t>240,78</w:t>
            </w: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F72A1" w:rsidRPr="005F72A1" w:rsidRDefault="005F72A1" w:rsidP="00233F38">
            <w:pPr>
              <w:spacing w:after="0"/>
              <w:jc w:val="center"/>
              <w:rPr>
                <w:rFonts w:ascii="Calibri" w:hAnsi="Calibri"/>
                <w:color w:val="000000"/>
                <w:sz w:val="16"/>
                <w:szCs w:val="16"/>
                <w:vertAlign w:val="superscript"/>
              </w:rPr>
            </w:pPr>
            <w:r>
              <w:rPr>
                <w:rFonts w:ascii="Calibri" w:hAnsi="Calibri"/>
                <w:color w:val="000000"/>
                <w:sz w:val="16"/>
                <w:szCs w:val="16"/>
              </w:rPr>
              <w:t>172,44</w:t>
            </w:r>
            <w:r>
              <w:rPr>
                <w:rFonts w:ascii="Calibri" w:hAnsi="Calibri"/>
                <w:color w:val="000000"/>
                <w:sz w:val="16"/>
                <w:szCs w:val="16"/>
                <w:vertAlign w:val="superscript"/>
              </w:rPr>
              <w:t>b</w:t>
            </w:r>
          </w:p>
        </w:tc>
        <w:tc>
          <w:tcPr>
            <w:tcW w:w="634" w:type="dxa"/>
            <w:tcBorders>
              <w:top w:val="single" w:sz="4" w:space="0" w:color="auto"/>
              <w:left w:val="nil"/>
              <w:bottom w:val="single" w:sz="4" w:space="0" w:color="auto"/>
              <w:right w:val="single" w:sz="4" w:space="0" w:color="auto"/>
            </w:tcBorders>
            <w:shd w:val="clear" w:color="auto" w:fill="auto"/>
            <w:noWrap/>
            <w:vAlign w:val="bottom"/>
            <w:hideMark/>
          </w:tcPr>
          <w:p w:rsidR="005F72A1" w:rsidRPr="005F72A1" w:rsidRDefault="005F72A1" w:rsidP="00233F38">
            <w:pPr>
              <w:spacing w:after="0"/>
              <w:jc w:val="center"/>
              <w:rPr>
                <w:rFonts w:ascii="Calibri" w:hAnsi="Calibri"/>
                <w:color w:val="000000"/>
                <w:sz w:val="16"/>
                <w:szCs w:val="16"/>
                <w:vertAlign w:val="superscript"/>
              </w:rPr>
            </w:pPr>
            <w:r>
              <w:rPr>
                <w:rFonts w:ascii="Calibri" w:hAnsi="Calibri"/>
                <w:color w:val="000000"/>
                <w:sz w:val="16"/>
                <w:szCs w:val="16"/>
              </w:rPr>
              <w:t>308,44</w:t>
            </w:r>
            <w:r>
              <w:rPr>
                <w:rFonts w:ascii="Calibri" w:hAnsi="Calibri"/>
                <w:color w:val="000000"/>
                <w:sz w:val="16"/>
                <w:szCs w:val="16"/>
                <w:vertAlign w:val="superscript"/>
              </w:rPr>
              <w:t>a</w:t>
            </w:r>
          </w:p>
        </w:tc>
        <w:tc>
          <w:tcPr>
            <w:tcW w:w="859" w:type="dxa"/>
            <w:tcBorders>
              <w:top w:val="single" w:sz="4" w:space="0" w:color="auto"/>
              <w:left w:val="nil"/>
              <w:bottom w:val="single" w:sz="4" w:space="0" w:color="auto"/>
              <w:right w:val="single" w:sz="4" w:space="0" w:color="auto"/>
            </w:tcBorders>
            <w:shd w:val="clear" w:color="auto" w:fill="auto"/>
            <w:noWrap/>
            <w:vAlign w:val="bottom"/>
            <w:hideMark/>
          </w:tcPr>
          <w:p w:rsidR="005F72A1" w:rsidRPr="005F72A1" w:rsidRDefault="005F72A1" w:rsidP="00233F38">
            <w:pPr>
              <w:spacing w:after="0"/>
              <w:jc w:val="center"/>
              <w:rPr>
                <w:rFonts w:ascii="Calibri" w:hAnsi="Calibri"/>
                <w:color w:val="000000"/>
                <w:sz w:val="16"/>
                <w:szCs w:val="16"/>
                <w:vertAlign w:val="superscript"/>
              </w:rPr>
            </w:pPr>
            <w:r>
              <w:rPr>
                <w:rFonts w:ascii="Calibri" w:hAnsi="Calibri"/>
                <w:color w:val="000000"/>
                <w:sz w:val="16"/>
                <w:szCs w:val="16"/>
              </w:rPr>
              <w:t>321,33</w:t>
            </w:r>
            <w:r>
              <w:rPr>
                <w:rFonts w:ascii="Calibri" w:hAnsi="Calibri"/>
                <w:color w:val="000000"/>
                <w:sz w:val="16"/>
                <w:szCs w:val="16"/>
                <w:vertAlign w:val="superscript"/>
              </w:rPr>
              <w:t>a</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5F72A1" w:rsidRPr="005F72A1" w:rsidRDefault="005F72A1" w:rsidP="00233F38">
            <w:pPr>
              <w:spacing w:after="0"/>
              <w:jc w:val="center"/>
              <w:rPr>
                <w:rFonts w:ascii="Calibri" w:hAnsi="Calibri"/>
                <w:color w:val="000000"/>
                <w:sz w:val="16"/>
                <w:szCs w:val="16"/>
                <w:vertAlign w:val="superscript"/>
              </w:rPr>
            </w:pPr>
            <w:r>
              <w:rPr>
                <w:rFonts w:ascii="Calibri" w:hAnsi="Calibri"/>
                <w:color w:val="000000"/>
                <w:sz w:val="16"/>
                <w:szCs w:val="16"/>
              </w:rPr>
              <w:t>160,89</w:t>
            </w:r>
            <w:r>
              <w:rPr>
                <w:rFonts w:ascii="Calibri" w:hAnsi="Calibri"/>
                <w:color w:val="000000"/>
                <w:sz w:val="16"/>
                <w:szCs w:val="16"/>
                <w:vertAlign w:val="superscript"/>
              </w:rPr>
              <w:t>b</w:t>
            </w:r>
          </w:p>
        </w:tc>
      </w:tr>
      <w:tr w:rsidR="005F72A1" w:rsidRPr="002076DB" w:rsidTr="00233F38">
        <w:trPr>
          <w:trHeight w:val="227"/>
        </w:trPr>
        <w:tc>
          <w:tcPr>
            <w:tcW w:w="901" w:type="dxa"/>
            <w:tcBorders>
              <w:top w:val="nil"/>
              <w:left w:val="single" w:sz="4" w:space="0" w:color="auto"/>
              <w:bottom w:val="single" w:sz="4" w:space="0" w:color="auto"/>
              <w:right w:val="nil"/>
            </w:tcBorders>
            <w:shd w:val="clear" w:color="auto" w:fill="auto"/>
            <w:noWrap/>
            <w:vAlign w:val="bottom"/>
            <w:hideMark/>
          </w:tcPr>
          <w:p w:rsidR="005F72A1" w:rsidRPr="002076DB" w:rsidRDefault="005F72A1"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3" w:type="dxa"/>
            <w:tcBorders>
              <w:top w:val="nil"/>
              <w:left w:val="nil"/>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7" w:type="dxa"/>
            <w:tcBorders>
              <w:top w:val="nil"/>
              <w:left w:val="nil"/>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single" w:sz="4" w:space="0" w:color="auto"/>
              <w:right w:val="nil"/>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color w:val="000000"/>
                <w:sz w:val="16"/>
                <w:szCs w:val="16"/>
              </w:rPr>
            </w:pPr>
          </w:p>
        </w:tc>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30,53</w:t>
            </w:r>
          </w:p>
        </w:tc>
        <w:tc>
          <w:tcPr>
            <w:tcW w:w="634" w:type="dxa"/>
            <w:tcBorders>
              <w:top w:val="nil"/>
              <w:left w:val="nil"/>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56,61</w:t>
            </w:r>
          </w:p>
        </w:tc>
        <w:tc>
          <w:tcPr>
            <w:tcW w:w="859" w:type="dxa"/>
            <w:tcBorders>
              <w:top w:val="nil"/>
              <w:left w:val="nil"/>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46,9</w:t>
            </w:r>
          </w:p>
        </w:tc>
        <w:tc>
          <w:tcPr>
            <w:tcW w:w="638" w:type="dxa"/>
            <w:tcBorders>
              <w:top w:val="nil"/>
              <w:left w:val="nil"/>
              <w:bottom w:val="single" w:sz="4" w:space="0" w:color="auto"/>
              <w:right w:val="single" w:sz="4" w:space="0" w:color="auto"/>
            </w:tcBorders>
            <w:shd w:val="clear" w:color="auto" w:fill="auto"/>
            <w:noWrap/>
            <w:vAlign w:val="bottom"/>
            <w:hideMark/>
          </w:tcPr>
          <w:p w:rsidR="005F72A1" w:rsidRPr="002076DB" w:rsidRDefault="005F72A1"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20,26</w:t>
            </w:r>
          </w:p>
        </w:tc>
      </w:tr>
    </w:tbl>
    <w:p w:rsidR="00B6373F" w:rsidRDefault="00B6373F" w:rsidP="00772B45">
      <w:pPr>
        <w:spacing w:after="360"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2E4692" w:rsidRDefault="007B537C" w:rsidP="00233F38">
      <w:pPr>
        <w:rPr>
          <w:rFonts w:ascii="Times New Roman" w:hAnsi="Times New Roman" w:cs="Times New Roman"/>
        </w:rPr>
      </w:pPr>
      <w:r w:rsidRPr="007B537C">
        <w:rPr>
          <w:rFonts w:ascii="Times New Roman" w:hAnsi="Times New Roman" w:cs="Times New Roman"/>
          <w:noProof/>
        </w:rPr>
        <w:drawing>
          <wp:inline distT="0" distB="0" distL="0" distR="0">
            <wp:extent cx="5116476" cy="2806995"/>
            <wp:effectExtent l="19050" t="0" r="27024" b="0"/>
            <wp:docPr id="29" name="Grafi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6373F" w:rsidRDefault="00B6373F" w:rsidP="00D66482">
      <w:pPr>
        <w:spacing w:after="360" w:line="240" w:lineRule="auto"/>
        <w:jc w:val="center"/>
        <w:rPr>
          <w:rFonts w:ascii="Times New Roman" w:hAnsi="Times New Roman" w:cs="Times New Roman"/>
        </w:rPr>
      </w:pPr>
      <w:r>
        <w:rPr>
          <w:rFonts w:ascii="Times New Roman" w:hAnsi="Times New Roman" w:cs="Times New Roman"/>
        </w:rPr>
        <w:t>Grafik</w:t>
      </w:r>
      <w:r w:rsidR="00772B45">
        <w:rPr>
          <w:rFonts w:ascii="Times New Roman" w:hAnsi="Times New Roman" w:cs="Times New Roman"/>
        </w:rPr>
        <w:t xml:space="preserve"> </w:t>
      </w:r>
      <w:r w:rsidRPr="00EE0F52">
        <w:rPr>
          <w:rFonts w:ascii="Times New Roman" w:hAnsi="Times New Roman" w:cs="Times New Roman"/>
        </w:rPr>
        <w:t>4.</w:t>
      </w:r>
      <w:r w:rsidR="00466E30">
        <w:rPr>
          <w:rFonts w:ascii="Times New Roman" w:hAnsi="Times New Roman" w:cs="Times New Roman"/>
        </w:rPr>
        <w:t>9</w:t>
      </w:r>
      <w:r w:rsidRPr="00EE0F52">
        <w:rPr>
          <w:rFonts w:ascii="Times New Roman" w:hAnsi="Times New Roman" w:cs="Times New Roman"/>
        </w:rPr>
        <w:t>. Toplam alkanite miktarının (</w:t>
      </w:r>
      <w:r w:rsidR="007B537C">
        <w:rPr>
          <w:rFonts w:ascii="Times New Roman" w:hAnsi="Times New Roman" w:cs="Times New Roman"/>
          <w:sz w:val="24"/>
          <w:szCs w:val="24"/>
        </w:rPr>
        <w:t>mg/L</w:t>
      </w:r>
      <w:r w:rsidR="00772B45">
        <w:rPr>
          <w:rFonts w:ascii="Times New Roman" w:hAnsi="Times New Roman" w:cs="Times New Roman"/>
          <w:sz w:val="24"/>
          <w:szCs w:val="24"/>
        </w:rPr>
        <w:t xml:space="preserve"> </w:t>
      </w:r>
      <w:r w:rsidRPr="00EE0F52">
        <w:rPr>
          <w:rFonts w:ascii="Times New Roman" w:hAnsi="Times New Roman" w:cs="Times New Roman"/>
          <w:sz w:val="24"/>
          <w:szCs w:val="24"/>
        </w:rPr>
        <w:t>CaCO</w:t>
      </w:r>
      <w:r w:rsidRPr="00EE0F52">
        <w:rPr>
          <w:rFonts w:ascii="Times New Roman" w:hAnsi="Times New Roman" w:cs="Times New Roman"/>
          <w:sz w:val="24"/>
          <w:szCs w:val="24"/>
          <w:vertAlign w:val="subscript"/>
        </w:rPr>
        <w:t>3</w:t>
      </w:r>
      <w:r w:rsidRPr="00EE0F52">
        <w:rPr>
          <w:rFonts w:ascii="Times New Roman" w:hAnsi="Times New Roman" w:cs="Times New Roman"/>
        </w:rPr>
        <w:t>) istasyonlardaki aylık dağılımı</w:t>
      </w:r>
    </w:p>
    <w:p w:rsidR="00B6373F" w:rsidRPr="00EE0F52" w:rsidRDefault="00B6373F" w:rsidP="004D071D">
      <w:pPr>
        <w:spacing w:after="360" w:line="360" w:lineRule="auto"/>
        <w:rPr>
          <w:rFonts w:ascii="Times New Roman" w:hAnsi="Times New Roman" w:cs="Times New Roman"/>
          <w:b/>
          <w:sz w:val="24"/>
          <w:szCs w:val="24"/>
        </w:rPr>
      </w:pPr>
      <w:r w:rsidRPr="00EE0F52">
        <w:rPr>
          <w:rFonts w:ascii="Times New Roman" w:hAnsi="Times New Roman" w:cs="Times New Roman"/>
          <w:b/>
          <w:sz w:val="24"/>
          <w:szCs w:val="24"/>
        </w:rPr>
        <w:t>4.</w:t>
      </w:r>
      <w:r w:rsidR="00466E30">
        <w:rPr>
          <w:rFonts w:ascii="Times New Roman" w:hAnsi="Times New Roman" w:cs="Times New Roman"/>
          <w:b/>
          <w:sz w:val="24"/>
          <w:szCs w:val="24"/>
        </w:rPr>
        <w:t>10</w:t>
      </w:r>
      <w:r w:rsidRPr="00EE0F52">
        <w:rPr>
          <w:rFonts w:ascii="Times New Roman" w:hAnsi="Times New Roman" w:cs="Times New Roman"/>
          <w:b/>
          <w:sz w:val="24"/>
          <w:szCs w:val="24"/>
        </w:rPr>
        <w:t>. Magnezyum (</w:t>
      </w:r>
      <w:r w:rsidR="007B537C">
        <w:rPr>
          <w:rFonts w:ascii="Times New Roman" w:hAnsi="Times New Roman" w:cs="Times New Roman"/>
          <w:b/>
          <w:sz w:val="24"/>
          <w:szCs w:val="24"/>
        </w:rPr>
        <w:t>mg/L</w:t>
      </w:r>
      <w:r w:rsidRPr="00EE0F52">
        <w:rPr>
          <w:rFonts w:ascii="Times New Roman" w:hAnsi="Times New Roman" w:cs="Times New Roman"/>
          <w:b/>
          <w:sz w:val="24"/>
          <w:szCs w:val="24"/>
        </w:rPr>
        <w:t>)</w:t>
      </w:r>
    </w:p>
    <w:p w:rsidR="00B6373F" w:rsidRDefault="009552AC" w:rsidP="004D071D">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146E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D66482">
        <w:rPr>
          <w:rFonts w:ascii="Times New Roman" w:eastAsia="Times New Roman" w:hAnsi="Times New Roman" w:cs="Times New Roman"/>
          <w:sz w:val="24"/>
          <w:szCs w:val="24"/>
        </w:rPr>
        <w:t>Tablo 4.10'de istatistiksel olarak G</w:t>
      </w:r>
      <w:r>
        <w:rPr>
          <w:rFonts w:ascii="Times New Roman" w:eastAsia="Times New Roman" w:hAnsi="Times New Roman" w:cs="Times New Roman"/>
          <w:sz w:val="24"/>
          <w:szCs w:val="24"/>
        </w:rPr>
        <w:t>rafik 4.10</w:t>
      </w:r>
      <w:r w:rsidR="00772B45">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772B45">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 xml:space="preserve">Magnezyum miktarının yıllık ortalaması </w:t>
      </w:r>
      <w:r w:rsidR="00354DA7">
        <w:rPr>
          <w:rFonts w:ascii="Times New Roman" w:hAnsi="Times New Roman" w:cs="Times New Roman"/>
          <w:sz w:val="24"/>
          <w:szCs w:val="24"/>
        </w:rPr>
        <w:t>hesaplandığında</w:t>
      </w:r>
      <w:r w:rsidR="00B6373F" w:rsidRPr="00EE0F52">
        <w:rPr>
          <w:rFonts w:ascii="Times New Roman" w:hAnsi="Times New Roman" w:cs="Times New Roman"/>
          <w:sz w:val="24"/>
          <w:szCs w:val="24"/>
        </w:rPr>
        <w:t xml:space="preserve"> üç istasyondak</w:t>
      </w:r>
      <w:r w:rsidR="00892AF9">
        <w:rPr>
          <w:rFonts w:ascii="Times New Roman" w:hAnsi="Times New Roman" w:cs="Times New Roman"/>
          <w:sz w:val="24"/>
          <w:szCs w:val="24"/>
        </w:rPr>
        <w:t xml:space="preserve">i </w:t>
      </w:r>
      <w:r w:rsidR="004A258E">
        <w:rPr>
          <w:rFonts w:ascii="Times New Roman" w:hAnsi="Times New Roman" w:cs="Times New Roman"/>
          <w:sz w:val="24"/>
          <w:szCs w:val="24"/>
        </w:rPr>
        <w:t>maksimum</w:t>
      </w:r>
      <w:r w:rsidR="00892AF9">
        <w:rPr>
          <w:rFonts w:ascii="Times New Roman" w:hAnsi="Times New Roman" w:cs="Times New Roman"/>
          <w:sz w:val="24"/>
          <w:szCs w:val="24"/>
        </w:rPr>
        <w:t xml:space="preserve"> ortalamanın </w:t>
      </w:r>
      <w:r w:rsidR="00354DA7">
        <w:rPr>
          <w:rFonts w:ascii="Times New Roman" w:hAnsi="Times New Roman" w:cs="Times New Roman"/>
          <w:sz w:val="24"/>
          <w:szCs w:val="24"/>
        </w:rPr>
        <w:t>4</w:t>
      </w:r>
      <w:r w:rsidR="00892AF9">
        <w:rPr>
          <w:rFonts w:ascii="Times New Roman" w:hAnsi="Times New Roman" w:cs="Times New Roman"/>
          <w:sz w:val="24"/>
          <w:szCs w:val="24"/>
        </w:rPr>
        <w:t>8,</w:t>
      </w:r>
      <w:r w:rsidR="00354DA7">
        <w:rPr>
          <w:rFonts w:ascii="Times New Roman" w:hAnsi="Times New Roman" w:cs="Times New Roman"/>
          <w:sz w:val="24"/>
          <w:szCs w:val="24"/>
        </w:rPr>
        <w:t>4</w:t>
      </w:r>
      <w:r w:rsidR="00892AF9">
        <w:rPr>
          <w:rFonts w:ascii="Times New Roman" w:hAnsi="Times New Roman" w:cs="Times New Roman"/>
          <w:sz w:val="24"/>
          <w:szCs w:val="24"/>
        </w:rPr>
        <w:t>5</w:t>
      </w:r>
      <w:r w:rsidR="007B537C">
        <w:rPr>
          <w:rFonts w:ascii="Times New Roman" w:hAnsi="Times New Roman" w:cs="Times New Roman"/>
          <w:sz w:val="24"/>
          <w:szCs w:val="24"/>
        </w:rPr>
        <w:t xml:space="preserve"> mg/L</w:t>
      </w:r>
      <w:r w:rsidR="00772B45">
        <w:rPr>
          <w:rFonts w:ascii="Times New Roman" w:hAnsi="Times New Roman" w:cs="Times New Roman"/>
          <w:sz w:val="24"/>
          <w:szCs w:val="24"/>
        </w:rPr>
        <w:t xml:space="preserve"> </w:t>
      </w:r>
      <w:r w:rsidR="00354DA7">
        <w:rPr>
          <w:rFonts w:ascii="Times New Roman" w:hAnsi="Times New Roman" w:cs="Times New Roman"/>
          <w:sz w:val="24"/>
          <w:szCs w:val="24"/>
        </w:rPr>
        <w:t xml:space="preserve">değeriyle </w:t>
      </w:r>
      <w:r w:rsidR="00634EE6">
        <w:rPr>
          <w:rFonts w:ascii="Times New Roman" w:hAnsi="Times New Roman" w:cs="Times New Roman"/>
          <w:sz w:val="24"/>
          <w:szCs w:val="24"/>
        </w:rPr>
        <w:t>3.</w:t>
      </w:r>
      <w:r w:rsidR="00B6373F" w:rsidRPr="00EE0F52">
        <w:rPr>
          <w:rFonts w:ascii="Times New Roman" w:hAnsi="Times New Roman" w:cs="Times New Roman"/>
          <w:sz w:val="24"/>
          <w:szCs w:val="24"/>
        </w:rPr>
        <w:t xml:space="preserve"> istasyonda olduğu </w:t>
      </w:r>
      <w:r w:rsidR="00354DA7">
        <w:rPr>
          <w:rFonts w:ascii="Times New Roman" w:hAnsi="Times New Roman" w:cs="Times New Roman"/>
          <w:sz w:val="24"/>
          <w:szCs w:val="24"/>
        </w:rPr>
        <w:t>saptanmıştır. A</w:t>
      </w:r>
      <w:r w:rsidR="00B6373F" w:rsidRPr="00EE0F52">
        <w:rPr>
          <w:rFonts w:ascii="Times New Roman" w:hAnsi="Times New Roman" w:cs="Times New Roman"/>
          <w:sz w:val="24"/>
          <w:szCs w:val="24"/>
        </w:rPr>
        <w:t xml:space="preserve">ylık ortalama magnezyum </w:t>
      </w:r>
      <w:r w:rsidR="00B6373F" w:rsidRPr="00EE0F52">
        <w:rPr>
          <w:rFonts w:ascii="Times New Roman" w:hAnsi="Times New Roman" w:cs="Times New Roman"/>
          <w:sz w:val="24"/>
          <w:szCs w:val="24"/>
        </w:rPr>
        <w:lastRenderedPageBreak/>
        <w:t>miktarının</w:t>
      </w:r>
      <w:r w:rsidR="00772B45">
        <w:rPr>
          <w:rFonts w:ascii="Times New Roman" w:hAnsi="Times New Roman" w:cs="Times New Roman"/>
          <w:sz w:val="24"/>
          <w:szCs w:val="24"/>
        </w:rPr>
        <w:t xml:space="preserve"> </w:t>
      </w:r>
      <w:r w:rsidR="00354DA7">
        <w:rPr>
          <w:rFonts w:ascii="Times New Roman" w:hAnsi="Times New Roman" w:cs="Times New Roman"/>
          <w:sz w:val="24"/>
          <w:szCs w:val="24"/>
        </w:rPr>
        <w:t>ü</w:t>
      </w:r>
      <w:r w:rsidR="00354DA7" w:rsidRPr="00EE0F52">
        <w:rPr>
          <w:rFonts w:ascii="Times New Roman" w:hAnsi="Times New Roman" w:cs="Times New Roman"/>
          <w:sz w:val="24"/>
          <w:szCs w:val="24"/>
        </w:rPr>
        <w:t>ç istasyondaki</w:t>
      </w:r>
      <w:r w:rsidR="00772B45">
        <w:rPr>
          <w:rFonts w:ascii="Times New Roman" w:hAnsi="Times New Roman" w:cs="Times New Roman"/>
          <w:sz w:val="24"/>
          <w:szCs w:val="24"/>
        </w:rPr>
        <w:t xml:space="preserve"> </w:t>
      </w:r>
      <w:r w:rsidR="00354DA7">
        <w:rPr>
          <w:rFonts w:ascii="Times New Roman" w:hAnsi="Times New Roman" w:cs="Times New Roman"/>
          <w:sz w:val="24"/>
          <w:szCs w:val="24"/>
        </w:rPr>
        <w:t xml:space="preserve">ölçüm değerlerine bakıldığında </w:t>
      </w:r>
      <w:r w:rsidR="004A258E">
        <w:rPr>
          <w:rFonts w:ascii="Times New Roman" w:hAnsi="Times New Roman" w:cs="Times New Roman"/>
          <w:sz w:val="24"/>
          <w:szCs w:val="24"/>
        </w:rPr>
        <w:t>maksimum</w:t>
      </w:r>
      <w:r w:rsidR="00354DA7">
        <w:rPr>
          <w:rFonts w:ascii="Times New Roman" w:hAnsi="Times New Roman" w:cs="Times New Roman"/>
          <w:sz w:val="24"/>
          <w:szCs w:val="24"/>
        </w:rPr>
        <w:t xml:space="preserve"> değerin</w:t>
      </w:r>
      <w:r w:rsidR="00772B45">
        <w:rPr>
          <w:rFonts w:ascii="Times New Roman" w:hAnsi="Times New Roman" w:cs="Times New Roman"/>
          <w:sz w:val="24"/>
          <w:szCs w:val="24"/>
        </w:rPr>
        <w:t xml:space="preserve"> </w:t>
      </w:r>
      <w:r w:rsidR="00354DA7">
        <w:rPr>
          <w:rFonts w:ascii="Times New Roman" w:hAnsi="Times New Roman" w:cs="Times New Roman"/>
          <w:sz w:val="24"/>
          <w:szCs w:val="24"/>
        </w:rPr>
        <w:t>6</w:t>
      </w:r>
      <w:r w:rsidR="00B6373F">
        <w:rPr>
          <w:rFonts w:ascii="Times New Roman" w:hAnsi="Times New Roman" w:cs="Times New Roman"/>
          <w:sz w:val="24"/>
          <w:szCs w:val="24"/>
        </w:rPr>
        <w:t>3,</w:t>
      </w:r>
      <w:r w:rsidR="00354DA7">
        <w:rPr>
          <w:rFonts w:ascii="Times New Roman" w:hAnsi="Times New Roman" w:cs="Times New Roman"/>
          <w:sz w:val="24"/>
          <w:szCs w:val="24"/>
        </w:rPr>
        <w:t>38</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354DA7">
        <w:rPr>
          <w:rFonts w:ascii="Times New Roman" w:hAnsi="Times New Roman" w:cs="Times New Roman"/>
          <w:sz w:val="24"/>
          <w:szCs w:val="24"/>
        </w:rPr>
        <w:t>ile Aralık</w:t>
      </w:r>
      <w:r w:rsidR="00B6373F">
        <w:rPr>
          <w:rFonts w:ascii="Times New Roman" w:hAnsi="Times New Roman" w:cs="Times New Roman"/>
          <w:sz w:val="24"/>
          <w:szCs w:val="24"/>
        </w:rPr>
        <w:t xml:space="preserve"> ay</w:t>
      </w:r>
      <w:r w:rsidR="00B6373F" w:rsidRPr="00EE0F52">
        <w:rPr>
          <w:rFonts w:ascii="Times New Roman" w:hAnsi="Times New Roman" w:cs="Times New Roman"/>
          <w:sz w:val="24"/>
          <w:szCs w:val="24"/>
        </w:rPr>
        <w:t>ında</w:t>
      </w:r>
      <w:r w:rsidR="00354DA7">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354DA7">
        <w:rPr>
          <w:rFonts w:ascii="Times New Roman" w:hAnsi="Times New Roman" w:cs="Times New Roman"/>
          <w:sz w:val="24"/>
          <w:szCs w:val="24"/>
        </w:rPr>
        <w:t xml:space="preserve"> değerin 33,24</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354DA7">
        <w:rPr>
          <w:rFonts w:ascii="Times New Roman" w:hAnsi="Times New Roman" w:cs="Times New Roman"/>
          <w:sz w:val="24"/>
          <w:szCs w:val="24"/>
        </w:rPr>
        <w:t xml:space="preserve">ile Eylül ayında </w:t>
      </w:r>
      <w:r w:rsidR="00B76648">
        <w:rPr>
          <w:rFonts w:ascii="Times New Roman" w:hAnsi="Times New Roman" w:cs="Times New Roman"/>
          <w:sz w:val="24"/>
          <w:szCs w:val="24"/>
        </w:rPr>
        <w:t>olduğu görülmüştür. Alınan numune sonuçlarına</w:t>
      </w:r>
      <w:r w:rsidR="00354DA7">
        <w:rPr>
          <w:rFonts w:ascii="Times New Roman" w:hAnsi="Times New Roman" w:cs="Times New Roman"/>
          <w:sz w:val="24"/>
          <w:szCs w:val="24"/>
        </w:rPr>
        <w:t xml:space="preserve"> bakıldığında </w:t>
      </w:r>
      <w:r w:rsidR="004A258E">
        <w:rPr>
          <w:rFonts w:ascii="Times New Roman" w:hAnsi="Times New Roman" w:cs="Times New Roman"/>
          <w:sz w:val="24"/>
          <w:szCs w:val="24"/>
        </w:rPr>
        <w:t>maksimum</w:t>
      </w:r>
      <w:r w:rsidR="00B6373F" w:rsidRPr="00EE0F52">
        <w:rPr>
          <w:rFonts w:ascii="Times New Roman" w:hAnsi="Times New Roman" w:cs="Times New Roman"/>
          <w:sz w:val="24"/>
          <w:szCs w:val="24"/>
        </w:rPr>
        <w:t xml:space="preserve"> magnezyum miktarı</w:t>
      </w:r>
      <w:r w:rsidR="00B76648">
        <w:rPr>
          <w:rFonts w:ascii="Times New Roman" w:hAnsi="Times New Roman" w:cs="Times New Roman"/>
          <w:sz w:val="24"/>
          <w:szCs w:val="24"/>
        </w:rPr>
        <w:t xml:space="preserve"> Aralık ayında</w:t>
      </w:r>
      <w:r w:rsidR="00772B45">
        <w:rPr>
          <w:rFonts w:ascii="Times New Roman" w:hAnsi="Times New Roman" w:cs="Times New Roman"/>
          <w:sz w:val="24"/>
          <w:szCs w:val="24"/>
        </w:rPr>
        <w:t xml:space="preserve"> </w:t>
      </w:r>
      <w:r w:rsidR="00354DA7">
        <w:rPr>
          <w:rFonts w:ascii="Times New Roman" w:hAnsi="Times New Roman" w:cs="Times New Roman"/>
          <w:sz w:val="24"/>
          <w:szCs w:val="24"/>
        </w:rPr>
        <w:t>6</w:t>
      </w:r>
      <w:r w:rsidR="00B6373F">
        <w:rPr>
          <w:rFonts w:ascii="Times New Roman" w:hAnsi="Times New Roman" w:cs="Times New Roman"/>
          <w:sz w:val="24"/>
          <w:szCs w:val="24"/>
        </w:rPr>
        <w:t>4,</w:t>
      </w:r>
      <w:r w:rsidR="00354DA7">
        <w:rPr>
          <w:rFonts w:ascii="Times New Roman" w:hAnsi="Times New Roman" w:cs="Times New Roman"/>
          <w:sz w:val="24"/>
          <w:szCs w:val="24"/>
        </w:rPr>
        <w:t>04</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354DA7">
        <w:rPr>
          <w:rFonts w:ascii="Times New Roman" w:hAnsi="Times New Roman" w:cs="Times New Roman"/>
          <w:sz w:val="24"/>
          <w:szCs w:val="24"/>
        </w:rPr>
        <w:t>değeri ile</w:t>
      </w:r>
      <w:r w:rsidR="00772B45">
        <w:rPr>
          <w:rFonts w:ascii="Times New Roman" w:hAnsi="Times New Roman" w:cs="Times New Roman"/>
          <w:sz w:val="24"/>
          <w:szCs w:val="24"/>
        </w:rPr>
        <w:t xml:space="preserve"> </w:t>
      </w:r>
      <w:r w:rsidR="00634EE6">
        <w:rPr>
          <w:rFonts w:ascii="Times New Roman" w:hAnsi="Times New Roman" w:cs="Times New Roman"/>
          <w:sz w:val="24"/>
          <w:szCs w:val="24"/>
        </w:rPr>
        <w:t>3.</w:t>
      </w:r>
      <w:r w:rsidR="00354DA7">
        <w:rPr>
          <w:rFonts w:ascii="Times New Roman" w:hAnsi="Times New Roman" w:cs="Times New Roman"/>
          <w:sz w:val="24"/>
          <w:szCs w:val="24"/>
        </w:rPr>
        <w:t xml:space="preserve"> istasyonda </w:t>
      </w:r>
      <w:r w:rsidR="00B76648">
        <w:rPr>
          <w:rFonts w:ascii="Times New Roman" w:hAnsi="Times New Roman" w:cs="Times New Roman"/>
          <w:sz w:val="24"/>
          <w:szCs w:val="24"/>
        </w:rPr>
        <w:t>olduğu belirlenmiştir.</w:t>
      </w:r>
      <w:r w:rsidR="00772B45">
        <w:rPr>
          <w:rFonts w:ascii="Times New Roman" w:hAnsi="Times New Roman" w:cs="Times New Roman"/>
          <w:sz w:val="24"/>
          <w:szCs w:val="24"/>
        </w:rPr>
        <w:t xml:space="preserve"> </w:t>
      </w:r>
      <w:r w:rsidR="00B76648">
        <w:rPr>
          <w:rFonts w:ascii="Times New Roman" w:hAnsi="Times New Roman" w:cs="Times New Roman"/>
          <w:sz w:val="24"/>
          <w:szCs w:val="24"/>
        </w:rPr>
        <w:t>İncelenmesi için ü</w:t>
      </w:r>
      <w:r w:rsidR="00B6373F" w:rsidRPr="00EE0F52">
        <w:rPr>
          <w:rFonts w:ascii="Times New Roman" w:hAnsi="Times New Roman" w:cs="Times New Roman"/>
          <w:sz w:val="24"/>
          <w:szCs w:val="24"/>
        </w:rPr>
        <w:t>ç istasyonda</w:t>
      </w:r>
      <w:r w:rsidR="00B76648">
        <w:rPr>
          <w:rFonts w:ascii="Times New Roman" w:hAnsi="Times New Roman" w:cs="Times New Roman"/>
          <w:sz w:val="24"/>
          <w:szCs w:val="24"/>
        </w:rPr>
        <w:t>n alınan su örneklerindeki</w:t>
      </w:r>
      <w:r w:rsidR="00B6373F" w:rsidRPr="00EE0F52">
        <w:rPr>
          <w:rFonts w:ascii="Times New Roman" w:hAnsi="Times New Roman" w:cs="Times New Roman"/>
          <w:sz w:val="24"/>
          <w:szCs w:val="24"/>
        </w:rPr>
        <w:t xml:space="preserve"> magnezyum miktarını</w:t>
      </w:r>
      <w:r w:rsidR="00B6373F">
        <w:rPr>
          <w:rFonts w:ascii="Times New Roman" w:hAnsi="Times New Roman" w:cs="Times New Roman"/>
          <w:sz w:val="24"/>
          <w:szCs w:val="24"/>
        </w:rPr>
        <w:t xml:space="preserve">n yıllık ortalama değeri </w:t>
      </w:r>
      <w:r w:rsidR="00B76648">
        <w:rPr>
          <w:rFonts w:ascii="Times New Roman" w:hAnsi="Times New Roman" w:cs="Times New Roman"/>
          <w:sz w:val="24"/>
          <w:szCs w:val="24"/>
        </w:rPr>
        <w:t>47,66</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B6373F" w:rsidRPr="00EE0F52">
        <w:rPr>
          <w:rFonts w:ascii="Times New Roman" w:hAnsi="Times New Roman" w:cs="Times New Roman"/>
          <w:sz w:val="24"/>
          <w:szCs w:val="24"/>
        </w:rPr>
        <w:t>olarak hesaplanmıştır</w:t>
      </w:r>
      <w:r w:rsidR="00FA6E2B">
        <w:rPr>
          <w:rFonts w:ascii="Times New Roman" w:hAnsi="Times New Roman" w:cs="Times New Roman"/>
          <w:sz w:val="24"/>
          <w:szCs w:val="24"/>
        </w:rPr>
        <w:t>.</w:t>
      </w:r>
    </w:p>
    <w:p w:rsidR="00620F26" w:rsidRDefault="00D66482" w:rsidP="004D071D">
      <w:pPr>
        <w:spacing w:after="0" w:line="240" w:lineRule="auto"/>
        <w:rPr>
          <w:rFonts w:ascii="Times New Roman" w:hAnsi="Times New Roman" w:cs="Times New Roman"/>
          <w:i/>
        </w:rPr>
      </w:pPr>
      <w:r>
        <w:rPr>
          <w:rFonts w:ascii="Times New Roman" w:hAnsi="Times New Roman" w:cs="Times New Roman"/>
        </w:rPr>
        <w:t xml:space="preserve">Tablo </w:t>
      </w:r>
      <w:r w:rsidR="00F91C56">
        <w:rPr>
          <w:rFonts w:ascii="Times New Roman" w:hAnsi="Times New Roman" w:cs="Times New Roman"/>
        </w:rPr>
        <w:t xml:space="preserve"> 4.</w:t>
      </w:r>
      <w:r w:rsidR="00466E30">
        <w:rPr>
          <w:rFonts w:ascii="Times New Roman" w:hAnsi="Times New Roman" w:cs="Times New Roman"/>
        </w:rPr>
        <w:t>10</w:t>
      </w:r>
      <w:r w:rsidR="00B6373F" w:rsidRPr="00177445">
        <w:rPr>
          <w:rFonts w:ascii="Times New Roman" w:hAnsi="Times New Roman" w:cs="Times New Roman"/>
        </w:rPr>
        <w:t xml:space="preserve">. </w:t>
      </w:r>
      <w:r w:rsidR="00B6373F" w:rsidRPr="00177445">
        <w:rPr>
          <w:rFonts w:ascii="Times New Roman" w:hAnsi="Times New Roman" w:cs="Times New Roman"/>
          <w:i/>
        </w:rPr>
        <w:t>Magnezyum miktarının (</w:t>
      </w:r>
      <w:r w:rsidR="007B537C" w:rsidRPr="007B537C">
        <w:rPr>
          <w:rFonts w:ascii="Times New Roman" w:hAnsi="Times New Roman" w:cs="Times New Roman"/>
          <w:i/>
          <w:sz w:val="24"/>
          <w:szCs w:val="24"/>
        </w:rPr>
        <w:t>mg/L</w:t>
      </w:r>
      <w:r w:rsidR="00B6373F" w:rsidRPr="00177445">
        <w:rPr>
          <w:rFonts w:ascii="Times New Roman" w:hAnsi="Times New Roman" w:cs="Times New Roman"/>
          <w:i/>
        </w:rPr>
        <w:t>) istasyonlarda aylık değişimi</w:t>
      </w:r>
    </w:p>
    <w:p w:rsidR="00D66482" w:rsidRDefault="00D66482" w:rsidP="004D071D">
      <w:pPr>
        <w:spacing w:after="0" w:line="240" w:lineRule="auto"/>
        <w:rPr>
          <w:rFonts w:ascii="Times New Roman" w:hAnsi="Times New Roman" w:cs="Times New Roman"/>
          <w:i/>
        </w:rPr>
      </w:pPr>
    </w:p>
    <w:tbl>
      <w:tblPr>
        <w:tblpPr w:leftFromText="141" w:rightFromText="141" w:vertAnchor="text" w:horzAnchor="margin" w:tblpX="70" w:tblpY="115"/>
        <w:tblW w:w="8292" w:type="dxa"/>
        <w:tblCellMar>
          <w:left w:w="70" w:type="dxa"/>
          <w:right w:w="70" w:type="dxa"/>
        </w:tblCellMar>
        <w:tblLook w:val="04A0" w:firstRow="1" w:lastRow="0" w:firstColumn="1" w:lastColumn="0" w:noHBand="0" w:noVBand="1"/>
      </w:tblPr>
      <w:tblGrid>
        <w:gridCol w:w="907"/>
        <w:gridCol w:w="404"/>
        <w:gridCol w:w="1083"/>
        <w:gridCol w:w="808"/>
        <w:gridCol w:w="808"/>
        <w:gridCol w:w="808"/>
        <w:gridCol w:w="635"/>
        <w:gridCol w:w="706"/>
        <w:gridCol w:w="553"/>
        <w:gridCol w:w="862"/>
        <w:gridCol w:w="718"/>
      </w:tblGrid>
      <w:tr w:rsidR="00551674" w:rsidRPr="002076DB" w:rsidTr="00D642B5">
        <w:trPr>
          <w:trHeight w:val="238"/>
        </w:trPr>
        <w:tc>
          <w:tcPr>
            <w:tcW w:w="907"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04"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44,52</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45,7</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46,52</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45,58</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48,48</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49,94</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50,6</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49,67</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45,72</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46,48</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46,08</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46,09</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46,08</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47,88</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48,82</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47,59</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40,12</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40,8</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40,86</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40,59</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10</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MAGNEZYUM</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35,76</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35,92</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36,04</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35,91</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B33318" w:rsidRDefault="00B33318" w:rsidP="00B33318">
            <w:pPr>
              <w:spacing w:after="0" w:line="240" w:lineRule="auto"/>
              <w:jc w:val="center"/>
              <w:rPr>
                <w:rFonts w:ascii="Calibri" w:eastAsia="Times New Roman" w:hAnsi="Calibri" w:cs="Calibri"/>
                <w:b/>
                <w:color w:val="000000"/>
                <w:sz w:val="16"/>
                <w:szCs w:val="16"/>
              </w:rPr>
            </w:pPr>
            <w:r w:rsidRPr="00B33318">
              <w:rPr>
                <w:rFonts w:ascii="Calibri" w:eastAsia="Times New Roman" w:hAnsi="Calibri" w:cs="Calibri"/>
                <w:b/>
                <w:color w:val="000000"/>
                <w:sz w:val="16"/>
                <w:szCs w:val="16"/>
              </w:rPr>
              <w:t>(Mg)</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32,34</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33,52</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33,86</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33,24</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48,61</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51,69</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52,59</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50,96</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56,86</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58,45</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59,62</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58,31</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62,28</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63,82</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64,04</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63,38</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51,7</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52,77</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54,19</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52,89</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04"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47,12</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47,73</w:t>
            </w:r>
          </w:p>
        </w:tc>
        <w:tc>
          <w:tcPr>
            <w:tcW w:w="808"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48,14</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47,66</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AB5AB8" w:rsidRPr="002076DB" w:rsidTr="00233F38">
        <w:trPr>
          <w:trHeight w:val="238"/>
        </w:trPr>
        <w:tc>
          <w:tcPr>
            <w:tcW w:w="907" w:type="dxa"/>
            <w:tcBorders>
              <w:top w:val="nil"/>
              <w:left w:val="single" w:sz="4" w:space="0" w:color="auto"/>
              <w:bottom w:val="nil"/>
              <w:right w:val="nil"/>
            </w:tcBorders>
            <w:shd w:val="clear" w:color="auto" w:fill="auto"/>
            <w:noWrap/>
            <w:vAlign w:val="bottom"/>
            <w:hideMark/>
          </w:tcPr>
          <w:p w:rsidR="00AB5AB8" w:rsidRPr="002076DB" w:rsidRDefault="00AB5AB8"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4" w:type="dxa"/>
            <w:tcBorders>
              <w:top w:val="single" w:sz="4" w:space="0" w:color="auto"/>
              <w:left w:val="nil"/>
              <w:bottom w:val="nil"/>
              <w:right w:val="single" w:sz="4" w:space="0" w:color="auto"/>
            </w:tcBorders>
            <w:shd w:val="clear" w:color="auto" w:fill="auto"/>
            <w:noWrap/>
            <w:vAlign w:val="bottom"/>
            <w:hideMark/>
          </w:tcPr>
          <w:p w:rsidR="00AB5AB8" w:rsidRPr="002076DB" w:rsidRDefault="00AB5AB8"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AB5AB8" w:rsidRPr="002076DB" w:rsidRDefault="00AB5AB8"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8" w:type="dxa"/>
            <w:tcBorders>
              <w:top w:val="nil"/>
              <w:left w:val="nil"/>
              <w:bottom w:val="single" w:sz="4" w:space="0" w:color="auto"/>
              <w:right w:val="single" w:sz="4" w:space="0" w:color="auto"/>
            </w:tcBorders>
            <w:shd w:val="clear" w:color="auto" w:fill="auto"/>
            <w:noWrap/>
            <w:vAlign w:val="center"/>
            <w:hideMark/>
          </w:tcPr>
          <w:p w:rsidR="00AB5AB8" w:rsidRDefault="00AB5AB8" w:rsidP="00233F38">
            <w:pPr>
              <w:spacing w:after="0"/>
              <w:jc w:val="center"/>
              <w:rPr>
                <w:rFonts w:ascii="Calibri" w:hAnsi="Calibri"/>
                <w:color w:val="000000"/>
                <w:sz w:val="16"/>
                <w:szCs w:val="16"/>
              </w:rPr>
            </w:pPr>
            <w:r>
              <w:rPr>
                <w:rFonts w:ascii="Calibri" w:hAnsi="Calibri"/>
                <w:color w:val="000000"/>
                <w:sz w:val="16"/>
                <w:szCs w:val="16"/>
              </w:rPr>
              <w:t>46,63</w:t>
            </w:r>
          </w:p>
        </w:tc>
        <w:tc>
          <w:tcPr>
            <w:tcW w:w="808" w:type="dxa"/>
            <w:tcBorders>
              <w:top w:val="nil"/>
              <w:left w:val="nil"/>
              <w:bottom w:val="single" w:sz="4" w:space="0" w:color="auto"/>
              <w:right w:val="single" w:sz="4" w:space="0" w:color="auto"/>
            </w:tcBorders>
            <w:shd w:val="clear" w:color="auto" w:fill="auto"/>
            <w:noWrap/>
            <w:vAlign w:val="center"/>
            <w:hideMark/>
          </w:tcPr>
          <w:p w:rsidR="00AB5AB8" w:rsidRDefault="00AB5AB8" w:rsidP="00233F38">
            <w:pPr>
              <w:spacing w:after="0"/>
              <w:jc w:val="center"/>
              <w:rPr>
                <w:rFonts w:ascii="Calibri" w:hAnsi="Calibri"/>
                <w:color w:val="000000"/>
                <w:sz w:val="16"/>
                <w:szCs w:val="16"/>
              </w:rPr>
            </w:pPr>
            <w:r>
              <w:rPr>
                <w:rFonts w:ascii="Calibri" w:hAnsi="Calibri"/>
                <w:color w:val="000000"/>
                <w:sz w:val="16"/>
                <w:szCs w:val="16"/>
              </w:rPr>
              <w:t>47,89</w:t>
            </w:r>
          </w:p>
        </w:tc>
        <w:tc>
          <w:tcPr>
            <w:tcW w:w="808" w:type="dxa"/>
            <w:tcBorders>
              <w:top w:val="nil"/>
              <w:left w:val="nil"/>
              <w:bottom w:val="single" w:sz="4" w:space="0" w:color="auto"/>
              <w:right w:val="single" w:sz="4" w:space="0" w:color="auto"/>
            </w:tcBorders>
            <w:shd w:val="clear" w:color="auto" w:fill="auto"/>
            <w:noWrap/>
            <w:vAlign w:val="center"/>
            <w:hideMark/>
          </w:tcPr>
          <w:p w:rsidR="00AB5AB8" w:rsidRDefault="00AB5AB8" w:rsidP="00233F38">
            <w:pPr>
              <w:spacing w:after="0"/>
              <w:jc w:val="center"/>
              <w:rPr>
                <w:rFonts w:ascii="Calibri" w:hAnsi="Calibri"/>
                <w:color w:val="000000"/>
                <w:sz w:val="16"/>
                <w:szCs w:val="16"/>
              </w:rPr>
            </w:pPr>
            <w:r>
              <w:rPr>
                <w:rFonts w:ascii="Calibri" w:hAnsi="Calibri"/>
                <w:color w:val="000000"/>
                <w:sz w:val="16"/>
                <w:szCs w:val="16"/>
              </w:rPr>
              <w:t>48,45</w:t>
            </w:r>
          </w:p>
        </w:tc>
        <w:tc>
          <w:tcPr>
            <w:tcW w:w="635" w:type="dxa"/>
            <w:tcBorders>
              <w:top w:val="nil"/>
              <w:left w:val="nil"/>
              <w:bottom w:val="single" w:sz="4" w:space="0" w:color="auto"/>
              <w:right w:val="nil"/>
            </w:tcBorders>
            <w:shd w:val="clear" w:color="auto" w:fill="auto"/>
            <w:noWrap/>
            <w:vAlign w:val="center"/>
            <w:hideMark/>
          </w:tcPr>
          <w:p w:rsidR="00AB5AB8" w:rsidRDefault="00AB5AB8" w:rsidP="00233F38">
            <w:pPr>
              <w:spacing w:after="0"/>
              <w:jc w:val="center"/>
              <w:rPr>
                <w:rFonts w:ascii="Calibri" w:hAnsi="Calibri"/>
                <w:color w:val="000000"/>
                <w:sz w:val="16"/>
                <w:szCs w:val="16"/>
              </w:rPr>
            </w:pPr>
            <w:r>
              <w:rPr>
                <w:rFonts w:ascii="Calibri" w:hAnsi="Calibri"/>
                <w:color w:val="000000"/>
                <w:sz w:val="16"/>
                <w:szCs w:val="16"/>
              </w:rPr>
              <w:t>47,66</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5AB8" w:rsidRPr="00AB5AB8" w:rsidRDefault="00AB5AB8" w:rsidP="00233F38">
            <w:pPr>
              <w:spacing w:after="0"/>
              <w:jc w:val="center"/>
              <w:rPr>
                <w:rFonts w:ascii="Calibri" w:hAnsi="Calibri"/>
                <w:color w:val="000000"/>
                <w:sz w:val="16"/>
                <w:szCs w:val="16"/>
                <w:vertAlign w:val="superscript"/>
              </w:rPr>
            </w:pPr>
            <w:r>
              <w:rPr>
                <w:rFonts w:ascii="Calibri" w:hAnsi="Calibri"/>
                <w:color w:val="000000"/>
                <w:sz w:val="16"/>
                <w:szCs w:val="16"/>
              </w:rPr>
              <w:t>47,12</w:t>
            </w:r>
            <w:r>
              <w:rPr>
                <w:rFonts w:ascii="Calibri" w:hAnsi="Calibri"/>
                <w:color w:val="000000"/>
                <w:sz w:val="16"/>
                <w:szCs w:val="16"/>
                <w:vertAlign w:val="superscript"/>
              </w:rPr>
              <w:t>a</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AB5AB8" w:rsidRPr="00AB5AB8" w:rsidRDefault="00AB5AB8" w:rsidP="00233F38">
            <w:pPr>
              <w:spacing w:after="0"/>
              <w:jc w:val="center"/>
              <w:rPr>
                <w:rFonts w:ascii="Calibri" w:hAnsi="Calibri"/>
                <w:color w:val="000000"/>
                <w:sz w:val="16"/>
                <w:szCs w:val="16"/>
                <w:vertAlign w:val="superscript"/>
              </w:rPr>
            </w:pPr>
            <w:r>
              <w:rPr>
                <w:rFonts w:ascii="Calibri" w:hAnsi="Calibri"/>
                <w:color w:val="000000"/>
                <w:sz w:val="16"/>
                <w:szCs w:val="16"/>
              </w:rPr>
              <w:t>41,36</w:t>
            </w:r>
            <w:r>
              <w:rPr>
                <w:rFonts w:ascii="Calibri" w:hAnsi="Calibri"/>
                <w:color w:val="000000"/>
                <w:sz w:val="16"/>
                <w:szCs w:val="16"/>
                <w:vertAlign w:val="superscript"/>
              </w:rPr>
              <w:t>a</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AB5AB8" w:rsidRPr="00AB5AB8" w:rsidRDefault="00AB5AB8" w:rsidP="00233F38">
            <w:pPr>
              <w:spacing w:after="0"/>
              <w:jc w:val="center"/>
              <w:rPr>
                <w:rFonts w:ascii="Calibri" w:hAnsi="Calibri"/>
                <w:color w:val="000000"/>
                <w:sz w:val="16"/>
                <w:szCs w:val="16"/>
                <w:vertAlign w:val="superscript"/>
              </w:rPr>
            </w:pPr>
            <w:r>
              <w:rPr>
                <w:rFonts w:ascii="Calibri" w:hAnsi="Calibri"/>
                <w:color w:val="000000"/>
                <w:sz w:val="16"/>
                <w:szCs w:val="16"/>
              </w:rPr>
              <w:t>47,50</w:t>
            </w:r>
            <w:r>
              <w:rPr>
                <w:rFonts w:ascii="Calibri" w:hAnsi="Calibri"/>
                <w:color w:val="000000"/>
                <w:sz w:val="16"/>
                <w:szCs w:val="16"/>
                <w:vertAlign w:val="superscript"/>
              </w:rPr>
              <w:t>a</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rsidR="00AB5AB8" w:rsidRPr="00AB5AB8" w:rsidRDefault="00AB5AB8" w:rsidP="00233F38">
            <w:pPr>
              <w:spacing w:after="0"/>
              <w:jc w:val="center"/>
              <w:rPr>
                <w:rFonts w:ascii="Calibri" w:hAnsi="Calibri"/>
                <w:color w:val="000000"/>
                <w:sz w:val="16"/>
                <w:szCs w:val="16"/>
                <w:vertAlign w:val="superscript"/>
              </w:rPr>
            </w:pPr>
            <w:r>
              <w:rPr>
                <w:rFonts w:ascii="Calibri" w:hAnsi="Calibri"/>
                <w:color w:val="000000"/>
                <w:sz w:val="16"/>
                <w:szCs w:val="16"/>
              </w:rPr>
              <w:t>54,64</w:t>
            </w:r>
            <w:r>
              <w:rPr>
                <w:rFonts w:ascii="Calibri" w:hAnsi="Calibri"/>
                <w:color w:val="000000"/>
                <w:sz w:val="16"/>
                <w:szCs w:val="16"/>
                <w:vertAlign w:val="superscript"/>
              </w:rPr>
              <w:t>a</w:t>
            </w:r>
          </w:p>
        </w:tc>
      </w:tr>
      <w:tr w:rsidR="00620F26" w:rsidRPr="002076DB" w:rsidTr="00233F38">
        <w:trPr>
          <w:trHeight w:val="238"/>
        </w:trPr>
        <w:tc>
          <w:tcPr>
            <w:tcW w:w="907" w:type="dxa"/>
            <w:tcBorders>
              <w:top w:val="nil"/>
              <w:left w:val="single" w:sz="4" w:space="0" w:color="auto"/>
              <w:bottom w:val="single" w:sz="4" w:space="0" w:color="auto"/>
              <w:right w:val="nil"/>
            </w:tcBorders>
            <w:shd w:val="clear" w:color="auto" w:fill="auto"/>
            <w:noWrap/>
            <w:vAlign w:val="bottom"/>
            <w:hideMark/>
          </w:tcPr>
          <w:p w:rsidR="00620F26" w:rsidRPr="002076DB" w:rsidRDefault="00620F26"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4" w:type="dxa"/>
            <w:tcBorders>
              <w:top w:val="nil"/>
              <w:left w:val="nil"/>
              <w:bottom w:val="single" w:sz="4" w:space="0" w:color="auto"/>
              <w:right w:val="single" w:sz="4" w:space="0" w:color="auto"/>
            </w:tcBorders>
            <w:shd w:val="clear" w:color="auto" w:fill="auto"/>
            <w:noWrap/>
            <w:vAlign w:val="bottom"/>
            <w:hideMark/>
          </w:tcPr>
          <w:p w:rsidR="00620F26" w:rsidRPr="002076DB" w:rsidRDefault="00620F26"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3" w:type="dxa"/>
            <w:tcBorders>
              <w:top w:val="nil"/>
              <w:left w:val="nil"/>
              <w:bottom w:val="single" w:sz="4" w:space="0" w:color="auto"/>
              <w:right w:val="single" w:sz="4" w:space="0" w:color="auto"/>
            </w:tcBorders>
            <w:shd w:val="clear" w:color="auto" w:fill="auto"/>
            <w:noWrap/>
            <w:vAlign w:val="bottom"/>
            <w:hideMark/>
          </w:tcPr>
          <w:p w:rsidR="00620F26" w:rsidRPr="002076DB" w:rsidRDefault="00620F26"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8" w:type="dxa"/>
            <w:tcBorders>
              <w:top w:val="nil"/>
              <w:left w:val="nil"/>
              <w:bottom w:val="single" w:sz="4" w:space="0" w:color="auto"/>
              <w:right w:val="single" w:sz="4" w:space="0" w:color="auto"/>
            </w:tcBorders>
            <w:shd w:val="clear" w:color="auto" w:fill="auto"/>
            <w:noWrap/>
            <w:vAlign w:val="bottom"/>
            <w:hideMark/>
          </w:tcPr>
          <w:p w:rsidR="00620F26" w:rsidRPr="002076DB" w:rsidRDefault="00620F26"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single" w:sz="4" w:space="0" w:color="auto"/>
              <w:right w:val="single" w:sz="4" w:space="0" w:color="auto"/>
            </w:tcBorders>
            <w:shd w:val="clear" w:color="auto" w:fill="auto"/>
            <w:noWrap/>
            <w:vAlign w:val="bottom"/>
            <w:hideMark/>
          </w:tcPr>
          <w:p w:rsidR="00620F26" w:rsidRPr="002076DB" w:rsidRDefault="00620F26"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single" w:sz="4" w:space="0" w:color="auto"/>
              <w:right w:val="single" w:sz="4" w:space="0" w:color="auto"/>
            </w:tcBorders>
            <w:shd w:val="clear" w:color="auto" w:fill="auto"/>
            <w:noWrap/>
            <w:vAlign w:val="bottom"/>
            <w:hideMark/>
          </w:tcPr>
          <w:p w:rsidR="00620F26" w:rsidRPr="002076DB" w:rsidRDefault="00620F26" w:rsidP="00233F38">
            <w:pPr>
              <w:spacing w:after="0" w:line="240" w:lineRule="auto"/>
              <w:jc w:val="center"/>
              <w:rPr>
                <w:rFonts w:ascii="Calibri" w:eastAsia="Times New Roman" w:hAnsi="Calibri" w:cs="Calibri"/>
                <w:color w:val="000000"/>
                <w:sz w:val="16"/>
                <w:szCs w:val="16"/>
              </w:rPr>
            </w:pPr>
          </w:p>
        </w:tc>
        <w:tc>
          <w:tcPr>
            <w:tcW w:w="635" w:type="dxa"/>
            <w:tcBorders>
              <w:top w:val="nil"/>
              <w:left w:val="nil"/>
              <w:bottom w:val="single" w:sz="4" w:space="0" w:color="auto"/>
              <w:right w:val="nil"/>
            </w:tcBorders>
            <w:shd w:val="clear" w:color="auto" w:fill="auto"/>
            <w:noWrap/>
            <w:vAlign w:val="bottom"/>
            <w:hideMark/>
          </w:tcPr>
          <w:p w:rsidR="00620F26" w:rsidRPr="002076DB" w:rsidRDefault="00620F26" w:rsidP="00233F38">
            <w:pPr>
              <w:spacing w:after="0" w:line="240" w:lineRule="auto"/>
              <w:jc w:val="center"/>
              <w:rPr>
                <w:rFonts w:ascii="Calibri" w:eastAsia="Times New Roman" w:hAnsi="Calibri" w:cs="Calibri"/>
                <w:color w:val="000000"/>
                <w:sz w:val="16"/>
                <w:szCs w:val="16"/>
              </w:rPr>
            </w:pPr>
          </w:p>
        </w:tc>
        <w:tc>
          <w:tcPr>
            <w:tcW w:w="706" w:type="dxa"/>
            <w:tcBorders>
              <w:top w:val="nil"/>
              <w:left w:val="single" w:sz="4" w:space="0" w:color="auto"/>
              <w:bottom w:val="single" w:sz="4" w:space="0" w:color="auto"/>
              <w:right w:val="single" w:sz="4" w:space="0" w:color="auto"/>
            </w:tcBorders>
            <w:shd w:val="clear" w:color="auto" w:fill="auto"/>
            <w:noWrap/>
            <w:vAlign w:val="bottom"/>
            <w:hideMark/>
          </w:tcPr>
          <w:p w:rsidR="00620F26" w:rsidRPr="002076DB" w:rsidRDefault="00AB5AB8"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1,82</w:t>
            </w:r>
          </w:p>
        </w:tc>
        <w:tc>
          <w:tcPr>
            <w:tcW w:w="553" w:type="dxa"/>
            <w:tcBorders>
              <w:top w:val="nil"/>
              <w:left w:val="nil"/>
              <w:bottom w:val="single" w:sz="4" w:space="0" w:color="auto"/>
              <w:right w:val="single" w:sz="4" w:space="0" w:color="auto"/>
            </w:tcBorders>
            <w:shd w:val="clear" w:color="auto" w:fill="auto"/>
            <w:noWrap/>
            <w:vAlign w:val="bottom"/>
            <w:hideMark/>
          </w:tcPr>
          <w:p w:rsidR="00620F26" w:rsidRPr="002076DB" w:rsidRDefault="00AB5AB8"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4,80</w:t>
            </w:r>
          </w:p>
        </w:tc>
        <w:tc>
          <w:tcPr>
            <w:tcW w:w="862" w:type="dxa"/>
            <w:tcBorders>
              <w:top w:val="nil"/>
              <w:left w:val="nil"/>
              <w:bottom w:val="single" w:sz="4" w:space="0" w:color="auto"/>
              <w:right w:val="single" w:sz="4" w:space="0" w:color="auto"/>
            </w:tcBorders>
            <w:shd w:val="clear" w:color="auto" w:fill="auto"/>
            <w:noWrap/>
            <w:vAlign w:val="bottom"/>
            <w:hideMark/>
          </w:tcPr>
          <w:p w:rsidR="00620F26" w:rsidRPr="002076DB" w:rsidRDefault="00AB5AB8"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10,52</w:t>
            </w:r>
          </w:p>
        </w:tc>
        <w:tc>
          <w:tcPr>
            <w:tcW w:w="718" w:type="dxa"/>
            <w:tcBorders>
              <w:top w:val="nil"/>
              <w:left w:val="nil"/>
              <w:bottom w:val="single" w:sz="4" w:space="0" w:color="auto"/>
              <w:right w:val="single" w:sz="4" w:space="0" w:color="auto"/>
            </w:tcBorders>
            <w:shd w:val="clear" w:color="auto" w:fill="auto"/>
            <w:noWrap/>
            <w:vAlign w:val="bottom"/>
            <w:hideMark/>
          </w:tcPr>
          <w:p w:rsidR="00620F26" w:rsidRPr="002076DB" w:rsidRDefault="00AB5AB8"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6,54</w:t>
            </w:r>
          </w:p>
        </w:tc>
      </w:tr>
    </w:tbl>
    <w:p w:rsidR="00B6373F" w:rsidRDefault="00B6373F" w:rsidP="00772B45">
      <w:pPr>
        <w:spacing w:after="360"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2E4692" w:rsidRDefault="007B537C" w:rsidP="007F1494">
      <w:pPr>
        <w:spacing w:after="0" w:line="360" w:lineRule="auto"/>
        <w:rPr>
          <w:rFonts w:ascii="Times New Roman" w:hAnsi="Times New Roman" w:cs="Times New Roman"/>
        </w:rPr>
      </w:pPr>
      <w:r w:rsidRPr="007B537C">
        <w:rPr>
          <w:rFonts w:ascii="Times New Roman" w:hAnsi="Times New Roman" w:cs="Times New Roman"/>
          <w:noProof/>
        </w:rPr>
        <w:drawing>
          <wp:inline distT="0" distB="0" distL="0" distR="0">
            <wp:extent cx="5148374" cy="2849526"/>
            <wp:effectExtent l="19050" t="0" r="14176" b="7974"/>
            <wp:docPr id="32" name="Grafik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6373F" w:rsidRDefault="00B6373F" w:rsidP="00D66482">
      <w:pPr>
        <w:spacing w:after="360" w:line="360" w:lineRule="auto"/>
        <w:jc w:val="center"/>
        <w:rPr>
          <w:rFonts w:ascii="Times New Roman" w:hAnsi="Times New Roman" w:cs="Times New Roman"/>
        </w:rPr>
      </w:pPr>
      <w:r>
        <w:rPr>
          <w:rFonts w:ascii="Times New Roman" w:hAnsi="Times New Roman" w:cs="Times New Roman"/>
        </w:rPr>
        <w:t>Grafik</w:t>
      </w:r>
      <w:r w:rsidR="00F91C56">
        <w:rPr>
          <w:rFonts w:ascii="Times New Roman" w:hAnsi="Times New Roman" w:cs="Times New Roman"/>
        </w:rPr>
        <w:t xml:space="preserve"> 4.</w:t>
      </w:r>
      <w:r w:rsidR="00466E30">
        <w:rPr>
          <w:rFonts w:ascii="Times New Roman" w:hAnsi="Times New Roman" w:cs="Times New Roman"/>
        </w:rPr>
        <w:t>10</w:t>
      </w:r>
      <w:r w:rsidRPr="00EE0F52">
        <w:rPr>
          <w:rFonts w:ascii="Times New Roman" w:hAnsi="Times New Roman" w:cs="Times New Roman"/>
        </w:rPr>
        <w:t>. Magnezyum miktarının (</w:t>
      </w:r>
      <w:r w:rsidR="007B537C">
        <w:rPr>
          <w:rFonts w:ascii="Times New Roman" w:hAnsi="Times New Roman" w:cs="Times New Roman"/>
          <w:sz w:val="24"/>
          <w:szCs w:val="24"/>
        </w:rPr>
        <w:t>mg/L</w:t>
      </w:r>
      <w:r w:rsidRPr="00EE0F52">
        <w:rPr>
          <w:rFonts w:ascii="Times New Roman" w:hAnsi="Times New Roman" w:cs="Times New Roman"/>
        </w:rPr>
        <w:t>) istasyonlardaki aylık dağılımı</w:t>
      </w:r>
    </w:p>
    <w:p w:rsidR="00B6373F" w:rsidRPr="00EE0F52" w:rsidRDefault="00B6373F" w:rsidP="00772B45">
      <w:pPr>
        <w:tabs>
          <w:tab w:val="left" w:pos="3240"/>
        </w:tabs>
        <w:spacing w:after="360" w:line="360" w:lineRule="auto"/>
        <w:jc w:val="both"/>
        <w:rPr>
          <w:rFonts w:ascii="Times New Roman" w:hAnsi="Times New Roman" w:cs="Times New Roman"/>
          <w:b/>
          <w:sz w:val="24"/>
          <w:szCs w:val="24"/>
        </w:rPr>
      </w:pPr>
      <w:r w:rsidRPr="00EE0F52">
        <w:rPr>
          <w:rFonts w:ascii="Times New Roman" w:hAnsi="Times New Roman" w:cs="Times New Roman"/>
          <w:b/>
          <w:sz w:val="24"/>
          <w:szCs w:val="24"/>
        </w:rPr>
        <w:lastRenderedPageBreak/>
        <w:t>4.1</w:t>
      </w:r>
      <w:r w:rsidR="00466E30">
        <w:rPr>
          <w:rFonts w:ascii="Times New Roman" w:hAnsi="Times New Roman" w:cs="Times New Roman"/>
          <w:b/>
          <w:sz w:val="24"/>
          <w:szCs w:val="24"/>
        </w:rPr>
        <w:t>1</w:t>
      </w:r>
      <w:r>
        <w:rPr>
          <w:rFonts w:ascii="Times New Roman" w:hAnsi="Times New Roman" w:cs="Times New Roman"/>
          <w:b/>
          <w:sz w:val="24"/>
          <w:szCs w:val="24"/>
        </w:rPr>
        <w:t>.</w:t>
      </w:r>
      <w:r w:rsidRPr="00EE0F52">
        <w:rPr>
          <w:rFonts w:ascii="Times New Roman" w:hAnsi="Times New Roman" w:cs="Times New Roman"/>
          <w:b/>
          <w:sz w:val="24"/>
          <w:szCs w:val="24"/>
        </w:rPr>
        <w:t xml:space="preserve"> Kalsiyum (</w:t>
      </w:r>
      <w:r w:rsidR="007B537C" w:rsidRPr="007B537C">
        <w:rPr>
          <w:rFonts w:ascii="Times New Roman" w:hAnsi="Times New Roman" w:cs="Times New Roman"/>
          <w:b/>
          <w:sz w:val="24"/>
          <w:szCs w:val="24"/>
        </w:rPr>
        <w:t>mg/L</w:t>
      </w:r>
      <w:r w:rsidRPr="00EE0F52">
        <w:rPr>
          <w:rFonts w:ascii="Times New Roman" w:hAnsi="Times New Roman" w:cs="Times New Roman"/>
          <w:b/>
          <w:sz w:val="24"/>
          <w:szCs w:val="24"/>
        </w:rPr>
        <w:t>)</w:t>
      </w:r>
      <w:r w:rsidR="00763ABB">
        <w:rPr>
          <w:rFonts w:ascii="Times New Roman" w:hAnsi="Times New Roman" w:cs="Times New Roman"/>
          <w:b/>
          <w:sz w:val="24"/>
          <w:szCs w:val="24"/>
        </w:rPr>
        <w:tab/>
      </w:r>
    </w:p>
    <w:p w:rsidR="007F1494" w:rsidRDefault="009552AC" w:rsidP="00772B45">
      <w:pPr>
        <w:spacing w:after="360" w:line="360" w:lineRule="auto"/>
        <w:jc w:val="both"/>
        <w:rPr>
          <w:rFonts w:ascii="Times New Roman" w:hAnsi="Times New Roman" w:cs="Times New Roman"/>
          <w:color w:val="FF0000"/>
          <w:sz w:val="24"/>
          <w:szCs w:val="24"/>
        </w:rPr>
      </w:pPr>
      <w:r>
        <w:rPr>
          <w:rFonts w:ascii="Times New Roman" w:eastAsia="Times New Roman" w:hAnsi="Times New Roman" w:cs="Times New Roman"/>
          <w:sz w:val="24"/>
          <w:szCs w:val="24"/>
        </w:rPr>
        <w:t>Yapılan çalışmada</w:t>
      </w:r>
      <w:r w:rsidR="00772B4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belirlenen istasyonlarda tesp</w:t>
      </w:r>
      <w:r w:rsidR="00772B45">
        <w:rPr>
          <w:rFonts w:ascii="Times New Roman" w:eastAsia="Times New Roman" w:hAnsi="Times New Roman" w:cs="Times New Roman"/>
          <w:sz w:val="24"/>
          <w:szCs w:val="24"/>
        </w:rPr>
        <w:t xml:space="preserve">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4.11</w:t>
      </w:r>
      <w:r w:rsidR="00772B4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D66482">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4.11</w:t>
      </w:r>
      <w:r w:rsidR="00772B45">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772B45">
        <w:rPr>
          <w:rFonts w:ascii="Times New Roman" w:eastAsia="Times New Roman" w:hAnsi="Times New Roman" w:cs="Times New Roman"/>
          <w:sz w:val="24"/>
          <w:szCs w:val="24"/>
        </w:rPr>
        <w:t xml:space="preserve"> </w:t>
      </w:r>
      <w:r w:rsidR="00C24D68">
        <w:rPr>
          <w:rFonts w:ascii="Times New Roman" w:hAnsi="Times New Roman" w:cs="Times New Roman"/>
          <w:sz w:val="24"/>
          <w:szCs w:val="24"/>
        </w:rPr>
        <w:t>Kalsiyum</w:t>
      </w:r>
      <w:r w:rsidR="00C24D68" w:rsidRPr="00EE0F52">
        <w:rPr>
          <w:rFonts w:ascii="Times New Roman" w:hAnsi="Times New Roman" w:cs="Times New Roman"/>
          <w:sz w:val="24"/>
          <w:szCs w:val="24"/>
        </w:rPr>
        <w:t xml:space="preserve"> miktarının yıllık ortalaması </w:t>
      </w:r>
      <w:r w:rsidR="00C24D68">
        <w:rPr>
          <w:rFonts w:ascii="Times New Roman" w:hAnsi="Times New Roman" w:cs="Times New Roman"/>
          <w:sz w:val="24"/>
          <w:szCs w:val="24"/>
        </w:rPr>
        <w:t>hesaplandığında</w:t>
      </w:r>
      <w:r w:rsidR="00C24D68" w:rsidRPr="00EE0F52">
        <w:rPr>
          <w:rFonts w:ascii="Times New Roman" w:hAnsi="Times New Roman" w:cs="Times New Roman"/>
          <w:sz w:val="24"/>
          <w:szCs w:val="24"/>
        </w:rPr>
        <w:t xml:space="preserve"> üç istasyondak</w:t>
      </w:r>
      <w:r w:rsidR="00C24D68">
        <w:rPr>
          <w:rFonts w:ascii="Times New Roman" w:hAnsi="Times New Roman" w:cs="Times New Roman"/>
          <w:sz w:val="24"/>
          <w:szCs w:val="24"/>
        </w:rPr>
        <w:t xml:space="preserve">i </w:t>
      </w:r>
      <w:r w:rsidR="004A258E">
        <w:rPr>
          <w:rFonts w:ascii="Times New Roman" w:hAnsi="Times New Roman" w:cs="Times New Roman"/>
          <w:sz w:val="24"/>
          <w:szCs w:val="24"/>
        </w:rPr>
        <w:t>maksimum</w:t>
      </w:r>
      <w:r w:rsidR="00C24D68">
        <w:rPr>
          <w:rFonts w:ascii="Times New Roman" w:hAnsi="Times New Roman" w:cs="Times New Roman"/>
          <w:sz w:val="24"/>
          <w:szCs w:val="24"/>
        </w:rPr>
        <w:t xml:space="preserve"> ortalamanın 29,23</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Pr>
          <w:rFonts w:ascii="Times New Roman" w:hAnsi="Times New Roman" w:cs="Times New Roman"/>
          <w:sz w:val="24"/>
          <w:szCs w:val="24"/>
        </w:rPr>
        <w:t xml:space="preserve">değeriyle </w:t>
      </w:r>
      <w:r w:rsidR="00634EE6">
        <w:rPr>
          <w:rFonts w:ascii="Times New Roman" w:hAnsi="Times New Roman" w:cs="Times New Roman"/>
          <w:sz w:val="24"/>
          <w:szCs w:val="24"/>
        </w:rPr>
        <w:t>3.</w:t>
      </w:r>
      <w:r w:rsidR="00C24D68" w:rsidRPr="00EE0F52">
        <w:rPr>
          <w:rFonts w:ascii="Times New Roman" w:hAnsi="Times New Roman" w:cs="Times New Roman"/>
          <w:sz w:val="24"/>
          <w:szCs w:val="24"/>
        </w:rPr>
        <w:t xml:space="preserve"> istasyonda olduğu </w:t>
      </w:r>
      <w:r w:rsidR="00C24D68">
        <w:rPr>
          <w:rFonts w:ascii="Times New Roman" w:hAnsi="Times New Roman" w:cs="Times New Roman"/>
          <w:sz w:val="24"/>
          <w:szCs w:val="24"/>
        </w:rPr>
        <w:t>saptanmıştır. A</w:t>
      </w:r>
      <w:r w:rsidR="00C24D68" w:rsidRPr="00EE0F52">
        <w:rPr>
          <w:rFonts w:ascii="Times New Roman" w:hAnsi="Times New Roman" w:cs="Times New Roman"/>
          <w:sz w:val="24"/>
          <w:szCs w:val="24"/>
        </w:rPr>
        <w:t>ylık ortalama magnezyum miktarının</w:t>
      </w:r>
      <w:r w:rsidR="00772B45">
        <w:rPr>
          <w:rFonts w:ascii="Times New Roman" w:hAnsi="Times New Roman" w:cs="Times New Roman"/>
          <w:sz w:val="24"/>
          <w:szCs w:val="24"/>
        </w:rPr>
        <w:t xml:space="preserve"> </w:t>
      </w:r>
      <w:r w:rsidR="00C24D68">
        <w:rPr>
          <w:rFonts w:ascii="Times New Roman" w:hAnsi="Times New Roman" w:cs="Times New Roman"/>
          <w:sz w:val="24"/>
          <w:szCs w:val="24"/>
        </w:rPr>
        <w:t>ü</w:t>
      </w:r>
      <w:r w:rsidR="00C24D68" w:rsidRPr="00EE0F52">
        <w:rPr>
          <w:rFonts w:ascii="Times New Roman" w:hAnsi="Times New Roman" w:cs="Times New Roman"/>
          <w:sz w:val="24"/>
          <w:szCs w:val="24"/>
        </w:rPr>
        <w:t xml:space="preserve">ç istasyondaki </w:t>
      </w:r>
      <w:r w:rsidR="00C24D68">
        <w:rPr>
          <w:rFonts w:ascii="Times New Roman" w:hAnsi="Times New Roman" w:cs="Times New Roman"/>
          <w:sz w:val="24"/>
          <w:szCs w:val="24"/>
        </w:rPr>
        <w:t xml:space="preserve">ölçüm değerlerine bakıldığında </w:t>
      </w:r>
      <w:r w:rsidR="004A258E">
        <w:rPr>
          <w:rFonts w:ascii="Times New Roman" w:hAnsi="Times New Roman" w:cs="Times New Roman"/>
          <w:sz w:val="24"/>
          <w:szCs w:val="24"/>
        </w:rPr>
        <w:t>maksimum</w:t>
      </w:r>
      <w:r w:rsidR="00C24D68">
        <w:rPr>
          <w:rFonts w:ascii="Times New Roman" w:hAnsi="Times New Roman" w:cs="Times New Roman"/>
          <w:sz w:val="24"/>
          <w:szCs w:val="24"/>
        </w:rPr>
        <w:t xml:space="preserve"> değerin</w:t>
      </w:r>
      <w:r w:rsidR="00772B45">
        <w:rPr>
          <w:rFonts w:ascii="Times New Roman" w:hAnsi="Times New Roman" w:cs="Times New Roman"/>
          <w:sz w:val="24"/>
          <w:szCs w:val="24"/>
        </w:rPr>
        <w:t xml:space="preserve"> </w:t>
      </w:r>
      <w:r w:rsidR="00C24D68">
        <w:rPr>
          <w:rFonts w:ascii="Times New Roman" w:hAnsi="Times New Roman" w:cs="Times New Roman"/>
          <w:sz w:val="24"/>
          <w:szCs w:val="24"/>
        </w:rPr>
        <w:t>36,25</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Pr>
          <w:rFonts w:ascii="Times New Roman" w:hAnsi="Times New Roman" w:cs="Times New Roman"/>
          <w:sz w:val="24"/>
          <w:szCs w:val="24"/>
        </w:rPr>
        <w:t>ile Ocak ay</w:t>
      </w:r>
      <w:r w:rsidR="00C24D68" w:rsidRPr="00EE0F52">
        <w:rPr>
          <w:rFonts w:ascii="Times New Roman" w:hAnsi="Times New Roman" w:cs="Times New Roman"/>
          <w:sz w:val="24"/>
          <w:szCs w:val="24"/>
        </w:rPr>
        <w:t>ında</w:t>
      </w:r>
      <w:r w:rsidR="00C24D68">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C24D68">
        <w:rPr>
          <w:rFonts w:ascii="Times New Roman" w:hAnsi="Times New Roman" w:cs="Times New Roman"/>
          <w:sz w:val="24"/>
          <w:szCs w:val="24"/>
        </w:rPr>
        <w:t xml:space="preserve"> değerin 17,32</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Pr>
          <w:rFonts w:ascii="Times New Roman" w:hAnsi="Times New Roman" w:cs="Times New Roman"/>
          <w:sz w:val="24"/>
          <w:szCs w:val="24"/>
        </w:rPr>
        <w:t xml:space="preserve">ile Aralık ayında olduğu görülmüştür. Alınan numune sonuçlarına bakıldığında </w:t>
      </w:r>
      <w:r w:rsidR="004A258E">
        <w:rPr>
          <w:rFonts w:ascii="Times New Roman" w:hAnsi="Times New Roman" w:cs="Times New Roman"/>
          <w:sz w:val="24"/>
          <w:szCs w:val="24"/>
        </w:rPr>
        <w:t>maksimum</w:t>
      </w:r>
      <w:r w:rsidR="00772B45">
        <w:rPr>
          <w:rFonts w:ascii="Times New Roman" w:hAnsi="Times New Roman" w:cs="Times New Roman"/>
          <w:sz w:val="24"/>
          <w:szCs w:val="24"/>
        </w:rPr>
        <w:t xml:space="preserve"> </w:t>
      </w:r>
      <w:r w:rsidR="00C24D68">
        <w:rPr>
          <w:rFonts w:ascii="Times New Roman" w:hAnsi="Times New Roman" w:cs="Times New Roman"/>
          <w:sz w:val="24"/>
          <w:szCs w:val="24"/>
        </w:rPr>
        <w:t>kalsiyum</w:t>
      </w:r>
      <w:r w:rsidR="00C24D68" w:rsidRPr="00EE0F52">
        <w:rPr>
          <w:rFonts w:ascii="Times New Roman" w:hAnsi="Times New Roman" w:cs="Times New Roman"/>
          <w:sz w:val="24"/>
          <w:szCs w:val="24"/>
        </w:rPr>
        <w:t xml:space="preserve"> miktarı</w:t>
      </w:r>
      <w:r w:rsidR="00C24D68">
        <w:rPr>
          <w:rFonts w:ascii="Times New Roman" w:hAnsi="Times New Roman" w:cs="Times New Roman"/>
          <w:sz w:val="24"/>
          <w:szCs w:val="24"/>
        </w:rPr>
        <w:t xml:space="preserve"> Haziran ayında</w:t>
      </w:r>
      <w:r w:rsidR="00772B45">
        <w:rPr>
          <w:rFonts w:ascii="Times New Roman" w:hAnsi="Times New Roman" w:cs="Times New Roman"/>
          <w:sz w:val="24"/>
          <w:szCs w:val="24"/>
        </w:rPr>
        <w:t xml:space="preserve"> </w:t>
      </w:r>
      <w:r w:rsidR="00C24D68">
        <w:rPr>
          <w:rFonts w:ascii="Times New Roman" w:hAnsi="Times New Roman" w:cs="Times New Roman"/>
          <w:sz w:val="24"/>
          <w:szCs w:val="24"/>
        </w:rPr>
        <w:t>39,7</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Pr>
          <w:rFonts w:ascii="Times New Roman" w:hAnsi="Times New Roman" w:cs="Times New Roman"/>
          <w:sz w:val="24"/>
          <w:szCs w:val="24"/>
        </w:rPr>
        <w:t>değeri ile</w:t>
      </w:r>
      <w:r w:rsidR="00772B45">
        <w:rPr>
          <w:rFonts w:ascii="Times New Roman" w:hAnsi="Times New Roman" w:cs="Times New Roman"/>
          <w:sz w:val="24"/>
          <w:szCs w:val="24"/>
        </w:rPr>
        <w:t xml:space="preserve"> </w:t>
      </w:r>
      <w:r w:rsidR="00634EE6">
        <w:rPr>
          <w:rFonts w:ascii="Times New Roman" w:hAnsi="Times New Roman" w:cs="Times New Roman"/>
          <w:sz w:val="24"/>
          <w:szCs w:val="24"/>
        </w:rPr>
        <w:t>3.</w:t>
      </w:r>
      <w:r w:rsidR="007F1494">
        <w:rPr>
          <w:rFonts w:ascii="Times New Roman" w:hAnsi="Times New Roman" w:cs="Times New Roman"/>
          <w:sz w:val="24"/>
          <w:szCs w:val="24"/>
        </w:rPr>
        <w:t xml:space="preserve"> istasyonda </w:t>
      </w:r>
      <w:r w:rsidR="00C24D68">
        <w:rPr>
          <w:rFonts w:ascii="Times New Roman" w:hAnsi="Times New Roman" w:cs="Times New Roman"/>
          <w:sz w:val="24"/>
          <w:szCs w:val="24"/>
        </w:rPr>
        <w:t>olduğu belirlenmiştir.</w:t>
      </w:r>
      <w:r w:rsidR="00772B45">
        <w:rPr>
          <w:rFonts w:ascii="Times New Roman" w:hAnsi="Times New Roman" w:cs="Times New Roman"/>
          <w:sz w:val="24"/>
          <w:szCs w:val="24"/>
        </w:rPr>
        <w:t xml:space="preserve"> </w:t>
      </w:r>
      <w:r w:rsidR="00C24D68">
        <w:rPr>
          <w:rFonts w:ascii="Times New Roman" w:hAnsi="Times New Roman" w:cs="Times New Roman"/>
          <w:sz w:val="24"/>
          <w:szCs w:val="24"/>
        </w:rPr>
        <w:t>İncelenmesi için ü</w:t>
      </w:r>
      <w:r w:rsidR="00C24D68" w:rsidRPr="00EE0F52">
        <w:rPr>
          <w:rFonts w:ascii="Times New Roman" w:hAnsi="Times New Roman" w:cs="Times New Roman"/>
          <w:sz w:val="24"/>
          <w:szCs w:val="24"/>
        </w:rPr>
        <w:t>ç istasyonda</w:t>
      </w:r>
      <w:r w:rsidR="00C24D68">
        <w:rPr>
          <w:rFonts w:ascii="Times New Roman" w:hAnsi="Times New Roman" w:cs="Times New Roman"/>
          <w:sz w:val="24"/>
          <w:szCs w:val="24"/>
        </w:rPr>
        <w:t>n alınan su örneklerindeki</w:t>
      </w:r>
      <w:r w:rsidR="00772B45">
        <w:rPr>
          <w:rFonts w:ascii="Times New Roman" w:hAnsi="Times New Roman" w:cs="Times New Roman"/>
          <w:sz w:val="24"/>
          <w:szCs w:val="24"/>
        </w:rPr>
        <w:t xml:space="preserve"> </w:t>
      </w:r>
      <w:r w:rsidR="00C24D68">
        <w:rPr>
          <w:rFonts w:ascii="Times New Roman" w:hAnsi="Times New Roman" w:cs="Times New Roman"/>
          <w:sz w:val="24"/>
          <w:szCs w:val="24"/>
        </w:rPr>
        <w:t>kalsiyum</w:t>
      </w:r>
      <w:r w:rsidR="00C24D68" w:rsidRPr="00EE0F52">
        <w:rPr>
          <w:rFonts w:ascii="Times New Roman" w:hAnsi="Times New Roman" w:cs="Times New Roman"/>
          <w:sz w:val="24"/>
          <w:szCs w:val="24"/>
        </w:rPr>
        <w:t xml:space="preserve"> miktarını</w:t>
      </w:r>
      <w:r w:rsidR="00C24D68">
        <w:rPr>
          <w:rFonts w:ascii="Times New Roman" w:hAnsi="Times New Roman" w:cs="Times New Roman"/>
          <w:sz w:val="24"/>
          <w:szCs w:val="24"/>
        </w:rPr>
        <w:t>n yıllık ortalama değeri 28,06</w:t>
      </w:r>
      <w:r w:rsidR="00772B45">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sidRPr="00EE0F52">
        <w:rPr>
          <w:rFonts w:ascii="Times New Roman" w:hAnsi="Times New Roman" w:cs="Times New Roman"/>
          <w:sz w:val="24"/>
          <w:szCs w:val="24"/>
        </w:rPr>
        <w:t>olarak hesaplanmıştır</w:t>
      </w:r>
      <w:r w:rsidR="00FA6E2B">
        <w:rPr>
          <w:rFonts w:ascii="Times New Roman" w:hAnsi="Times New Roman" w:cs="Times New Roman"/>
          <w:sz w:val="24"/>
          <w:szCs w:val="24"/>
        </w:rPr>
        <w:t>.</w:t>
      </w:r>
    </w:p>
    <w:p w:rsidR="00B6373F" w:rsidRDefault="00D66482" w:rsidP="00B6373F">
      <w:pPr>
        <w:spacing w:after="0" w:line="240" w:lineRule="auto"/>
        <w:rPr>
          <w:rFonts w:ascii="Times New Roman" w:hAnsi="Times New Roman" w:cs="Times New Roman"/>
          <w:i/>
        </w:rPr>
      </w:pPr>
      <w:r>
        <w:rPr>
          <w:rFonts w:ascii="Times New Roman" w:hAnsi="Times New Roman" w:cs="Times New Roman"/>
        </w:rPr>
        <w:t>Tablo</w:t>
      </w:r>
      <w:r w:rsidR="00B6373F" w:rsidRPr="00177445">
        <w:rPr>
          <w:rFonts w:ascii="Times New Roman" w:hAnsi="Times New Roman" w:cs="Times New Roman"/>
        </w:rPr>
        <w:t xml:space="preserve"> 4.1</w:t>
      </w:r>
      <w:r w:rsidR="00466E30">
        <w:rPr>
          <w:rFonts w:ascii="Times New Roman" w:hAnsi="Times New Roman" w:cs="Times New Roman"/>
        </w:rPr>
        <w:t>1</w:t>
      </w:r>
      <w:r w:rsidR="00B6373F" w:rsidRPr="00177445">
        <w:rPr>
          <w:rFonts w:ascii="Times New Roman" w:hAnsi="Times New Roman" w:cs="Times New Roman"/>
        </w:rPr>
        <w:t xml:space="preserve">. </w:t>
      </w:r>
      <w:r w:rsidR="00B6373F" w:rsidRPr="00177445">
        <w:rPr>
          <w:rFonts w:ascii="Times New Roman" w:hAnsi="Times New Roman" w:cs="Times New Roman"/>
          <w:i/>
        </w:rPr>
        <w:t>Kalsiyum miktarının (</w:t>
      </w:r>
      <w:r w:rsidR="007B537C" w:rsidRPr="007B537C">
        <w:rPr>
          <w:rFonts w:ascii="Times New Roman" w:hAnsi="Times New Roman" w:cs="Times New Roman"/>
          <w:i/>
          <w:sz w:val="24"/>
          <w:szCs w:val="24"/>
        </w:rPr>
        <w:t>mg/L</w:t>
      </w:r>
      <w:r w:rsidR="00B6373F" w:rsidRPr="00177445">
        <w:rPr>
          <w:rFonts w:ascii="Times New Roman" w:hAnsi="Times New Roman" w:cs="Times New Roman"/>
          <w:i/>
        </w:rPr>
        <w:t>) istasyonlarda aylık değişimi</w:t>
      </w:r>
      <w:r>
        <w:rPr>
          <w:rFonts w:ascii="Times New Roman" w:hAnsi="Times New Roman" w:cs="Times New Roman"/>
          <w:i/>
        </w:rPr>
        <w:t xml:space="preserve">  </w:t>
      </w:r>
    </w:p>
    <w:p w:rsidR="00D66482" w:rsidRDefault="00D66482" w:rsidP="00B6373F">
      <w:pPr>
        <w:spacing w:after="0" w:line="240" w:lineRule="auto"/>
        <w:rPr>
          <w:rFonts w:ascii="Times New Roman" w:hAnsi="Times New Roman" w:cs="Times New Roman"/>
          <w:i/>
        </w:rPr>
      </w:pPr>
    </w:p>
    <w:tbl>
      <w:tblPr>
        <w:tblpPr w:leftFromText="141" w:rightFromText="141" w:vertAnchor="text" w:horzAnchor="margin" w:tblpX="70" w:tblpY="149"/>
        <w:tblW w:w="8348" w:type="dxa"/>
        <w:tblCellMar>
          <w:left w:w="70" w:type="dxa"/>
          <w:right w:w="70" w:type="dxa"/>
        </w:tblCellMar>
        <w:tblLook w:val="04A0" w:firstRow="1" w:lastRow="0" w:firstColumn="1" w:lastColumn="0" w:noHBand="0" w:noVBand="1"/>
      </w:tblPr>
      <w:tblGrid>
        <w:gridCol w:w="935"/>
        <w:gridCol w:w="416"/>
        <w:gridCol w:w="1118"/>
        <w:gridCol w:w="834"/>
        <w:gridCol w:w="834"/>
        <w:gridCol w:w="834"/>
        <w:gridCol w:w="655"/>
        <w:gridCol w:w="728"/>
        <w:gridCol w:w="553"/>
        <w:gridCol w:w="888"/>
        <w:gridCol w:w="553"/>
      </w:tblGrid>
      <w:tr w:rsidR="00551674" w:rsidRPr="002076DB" w:rsidTr="00D642B5">
        <w:trPr>
          <w:trHeight w:val="236"/>
        </w:trPr>
        <w:tc>
          <w:tcPr>
            <w:tcW w:w="935"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16"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118"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2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28,82</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29,30</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30,85</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29,66</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31,76</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32,26</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33,28</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32,43</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30,78</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31,42</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32,56</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31,59</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32,56</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34,62</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39,70</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35,63</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26,18</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26,80</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26,92</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26,63</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11</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KALSİYUM</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24,82</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24,92</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25,04</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24,93</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B33318" w:rsidRDefault="00B33318" w:rsidP="00B33318">
            <w:pPr>
              <w:spacing w:after="0" w:line="240" w:lineRule="auto"/>
              <w:jc w:val="center"/>
              <w:rPr>
                <w:rFonts w:ascii="Calibri" w:eastAsia="Times New Roman" w:hAnsi="Calibri" w:cs="Calibri"/>
                <w:b/>
                <w:color w:val="000000"/>
                <w:sz w:val="16"/>
                <w:szCs w:val="16"/>
              </w:rPr>
            </w:pPr>
            <w:r w:rsidRPr="00B33318">
              <w:rPr>
                <w:rFonts w:ascii="Calibri" w:eastAsia="Times New Roman" w:hAnsi="Calibri" w:cs="Calibri"/>
                <w:b/>
                <w:color w:val="000000"/>
                <w:sz w:val="16"/>
                <w:szCs w:val="16"/>
              </w:rPr>
              <w:t>(Ca)</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23,36</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23,48</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24,06</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23,63</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28,23</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29,60</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30,11</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29,31</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16,39</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18,16</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20,60</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18,38</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15,77</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17,24</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18,94</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17,32</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35,15</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36,32</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37,28</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36,25</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1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30,63</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30,98</w:t>
            </w:r>
          </w:p>
        </w:tc>
        <w:tc>
          <w:tcPr>
            <w:tcW w:w="834"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31,42</w:t>
            </w:r>
          </w:p>
        </w:tc>
        <w:tc>
          <w:tcPr>
            <w:tcW w:w="65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31,01</w:t>
            </w:r>
          </w:p>
        </w:tc>
        <w:tc>
          <w:tcPr>
            <w:tcW w:w="728"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8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53"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27629" w:rsidRPr="002076DB" w:rsidTr="00233F38">
        <w:trPr>
          <w:trHeight w:val="236"/>
        </w:trPr>
        <w:tc>
          <w:tcPr>
            <w:tcW w:w="935" w:type="dxa"/>
            <w:tcBorders>
              <w:top w:val="nil"/>
              <w:left w:val="single" w:sz="4" w:space="0" w:color="auto"/>
              <w:bottom w:val="nil"/>
              <w:right w:val="nil"/>
            </w:tcBorders>
            <w:shd w:val="clear" w:color="auto" w:fill="auto"/>
            <w:noWrap/>
            <w:vAlign w:val="bottom"/>
            <w:hideMark/>
          </w:tcPr>
          <w:p w:rsidR="00227629" w:rsidRPr="002076DB" w:rsidRDefault="00227629"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16" w:type="dxa"/>
            <w:tcBorders>
              <w:top w:val="single" w:sz="4" w:space="0" w:color="auto"/>
              <w:left w:val="nil"/>
              <w:bottom w:val="nil"/>
              <w:right w:val="single" w:sz="4" w:space="0" w:color="auto"/>
            </w:tcBorders>
            <w:shd w:val="clear" w:color="auto" w:fill="auto"/>
            <w:noWrap/>
            <w:vAlign w:val="bottom"/>
            <w:hideMark/>
          </w:tcPr>
          <w:p w:rsidR="00227629" w:rsidRPr="002076DB" w:rsidRDefault="00227629"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single" w:sz="4" w:space="0" w:color="auto"/>
              <w:left w:val="nil"/>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34" w:type="dxa"/>
            <w:tcBorders>
              <w:top w:val="nil"/>
              <w:left w:val="nil"/>
              <w:bottom w:val="single" w:sz="4" w:space="0" w:color="auto"/>
              <w:right w:val="single" w:sz="4" w:space="0" w:color="auto"/>
            </w:tcBorders>
            <w:shd w:val="clear" w:color="auto" w:fill="auto"/>
            <w:noWrap/>
            <w:vAlign w:val="center"/>
            <w:hideMark/>
          </w:tcPr>
          <w:p w:rsidR="00227629" w:rsidRDefault="00227629" w:rsidP="00233F38">
            <w:pPr>
              <w:spacing w:after="0"/>
              <w:jc w:val="center"/>
              <w:rPr>
                <w:rFonts w:ascii="Calibri" w:hAnsi="Calibri"/>
                <w:color w:val="000000"/>
                <w:sz w:val="16"/>
                <w:szCs w:val="16"/>
              </w:rPr>
            </w:pPr>
            <w:r>
              <w:rPr>
                <w:rFonts w:ascii="Calibri" w:hAnsi="Calibri"/>
                <w:color w:val="000000"/>
                <w:sz w:val="16"/>
                <w:szCs w:val="16"/>
              </w:rPr>
              <w:t>27,04</w:t>
            </w:r>
          </w:p>
        </w:tc>
        <w:tc>
          <w:tcPr>
            <w:tcW w:w="834" w:type="dxa"/>
            <w:tcBorders>
              <w:top w:val="nil"/>
              <w:left w:val="nil"/>
              <w:bottom w:val="single" w:sz="4" w:space="0" w:color="auto"/>
              <w:right w:val="single" w:sz="4" w:space="0" w:color="auto"/>
            </w:tcBorders>
            <w:shd w:val="clear" w:color="auto" w:fill="auto"/>
            <w:noWrap/>
            <w:vAlign w:val="center"/>
            <w:hideMark/>
          </w:tcPr>
          <w:p w:rsidR="00227629" w:rsidRDefault="00227629" w:rsidP="00233F38">
            <w:pPr>
              <w:spacing w:after="0"/>
              <w:jc w:val="center"/>
              <w:rPr>
                <w:rFonts w:ascii="Calibri" w:hAnsi="Calibri"/>
                <w:color w:val="000000"/>
                <w:sz w:val="16"/>
                <w:szCs w:val="16"/>
              </w:rPr>
            </w:pPr>
            <w:r>
              <w:rPr>
                <w:rFonts w:ascii="Calibri" w:hAnsi="Calibri"/>
                <w:color w:val="000000"/>
                <w:sz w:val="16"/>
                <w:szCs w:val="16"/>
              </w:rPr>
              <w:t>27,93</w:t>
            </w:r>
          </w:p>
        </w:tc>
        <w:tc>
          <w:tcPr>
            <w:tcW w:w="834" w:type="dxa"/>
            <w:tcBorders>
              <w:top w:val="nil"/>
              <w:left w:val="nil"/>
              <w:bottom w:val="single" w:sz="4" w:space="0" w:color="auto"/>
              <w:right w:val="single" w:sz="4" w:space="0" w:color="auto"/>
            </w:tcBorders>
            <w:shd w:val="clear" w:color="auto" w:fill="auto"/>
            <w:noWrap/>
            <w:vAlign w:val="center"/>
            <w:hideMark/>
          </w:tcPr>
          <w:p w:rsidR="00227629" w:rsidRDefault="00227629" w:rsidP="00233F38">
            <w:pPr>
              <w:spacing w:after="0"/>
              <w:jc w:val="center"/>
              <w:rPr>
                <w:rFonts w:ascii="Calibri" w:hAnsi="Calibri"/>
                <w:color w:val="000000"/>
                <w:sz w:val="16"/>
                <w:szCs w:val="16"/>
              </w:rPr>
            </w:pPr>
            <w:r>
              <w:rPr>
                <w:rFonts w:ascii="Calibri" w:hAnsi="Calibri"/>
                <w:color w:val="000000"/>
                <w:sz w:val="16"/>
                <w:szCs w:val="16"/>
              </w:rPr>
              <w:t>29,23</w:t>
            </w:r>
          </w:p>
        </w:tc>
        <w:tc>
          <w:tcPr>
            <w:tcW w:w="655" w:type="dxa"/>
            <w:tcBorders>
              <w:top w:val="nil"/>
              <w:left w:val="nil"/>
              <w:bottom w:val="single" w:sz="4" w:space="0" w:color="auto"/>
              <w:right w:val="nil"/>
            </w:tcBorders>
            <w:shd w:val="clear" w:color="auto" w:fill="auto"/>
            <w:noWrap/>
            <w:vAlign w:val="center"/>
            <w:hideMark/>
          </w:tcPr>
          <w:p w:rsidR="00227629" w:rsidRDefault="00227629" w:rsidP="00233F38">
            <w:pPr>
              <w:spacing w:after="0"/>
              <w:jc w:val="center"/>
              <w:rPr>
                <w:rFonts w:ascii="Calibri" w:hAnsi="Calibri"/>
                <w:color w:val="000000"/>
                <w:sz w:val="16"/>
                <w:szCs w:val="16"/>
              </w:rPr>
            </w:pPr>
            <w:r>
              <w:rPr>
                <w:rFonts w:ascii="Calibri" w:hAnsi="Calibri"/>
                <w:color w:val="000000"/>
                <w:sz w:val="16"/>
                <w:szCs w:val="16"/>
              </w:rPr>
              <w:t>28,06</w:t>
            </w:r>
          </w:p>
        </w:tc>
        <w:tc>
          <w:tcPr>
            <w:tcW w:w="7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7629" w:rsidRPr="00227629" w:rsidRDefault="00227629" w:rsidP="00233F38">
            <w:pPr>
              <w:spacing w:after="0"/>
              <w:jc w:val="center"/>
              <w:rPr>
                <w:rFonts w:ascii="Calibri" w:hAnsi="Calibri"/>
                <w:color w:val="000000"/>
                <w:sz w:val="16"/>
                <w:szCs w:val="16"/>
                <w:vertAlign w:val="superscript"/>
              </w:rPr>
            </w:pPr>
            <w:r>
              <w:rPr>
                <w:rFonts w:ascii="Calibri" w:hAnsi="Calibri"/>
                <w:color w:val="000000"/>
                <w:sz w:val="16"/>
                <w:szCs w:val="16"/>
              </w:rPr>
              <w:t>31,23</w:t>
            </w:r>
            <w:r>
              <w:rPr>
                <w:rFonts w:ascii="Calibri" w:hAnsi="Calibri"/>
                <w:color w:val="000000"/>
                <w:sz w:val="16"/>
                <w:szCs w:val="16"/>
                <w:vertAlign w:val="superscript"/>
              </w:rPr>
              <w:t>a</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227629" w:rsidRPr="00227629" w:rsidRDefault="00227629" w:rsidP="00233F38">
            <w:pPr>
              <w:spacing w:after="0"/>
              <w:jc w:val="center"/>
              <w:rPr>
                <w:rFonts w:ascii="Calibri" w:hAnsi="Calibri"/>
                <w:color w:val="000000"/>
                <w:sz w:val="16"/>
                <w:szCs w:val="16"/>
                <w:vertAlign w:val="superscript"/>
              </w:rPr>
            </w:pPr>
            <w:r>
              <w:rPr>
                <w:rFonts w:ascii="Calibri" w:hAnsi="Calibri"/>
                <w:color w:val="000000"/>
                <w:sz w:val="16"/>
                <w:szCs w:val="16"/>
              </w:rPr>
              <w:t>29,06</w:t>
            </w:r>
            <w:r>
              <w:rPr>
                <w:rFonts w:ascii="Calibri" w:hAnsi="Calibri"/>
                <w:color w:val="000000"/>
                <w:sz w:val="16"/>
                <w:szCs w:val="16"/>
                <w:vertAlign w:val="superscript"/>
              </w:rPr>
              <w:t>a</w:t>
            </w:r>
          </w:p>
        </w:tc>
        <w:tc>
          <w:tcPr>
            <w:tcW w:w="888" w:type="dxa"/>
            <w:tcBorders>
              <w:top w:val="single" w:sz="4" w:space="0" w:color="auto"/>
              <w:left w:val="nil"/>
              <w:bottom w:val="single" w:sz="4" w:space="0" w:color="auto"/>
              <w:right w:val="single" w:sz="4" w:space="0" w:color="auto"/>
            </w:tcBorders>
            <w:shd w:val="clear" w:color="auto" w:fill="auto"/>
            <w:noWrap/>
            <w:vAlign w:val="bottom"/>
            <w:hideMark/>
          </w:tcPr>
          <w:p w:rsidR="00227629" w:rsidRPr="00227629" w:rsidRDefault="00227629" w:rsidP="00233F38">
            <w:pPr>
              <w:spacing w:after="0"/>
              <w:jc w:val="center"/>
              <w:rPr>
                <w:rFonts w:ascii="Calibri" w:hAnsi="Calibri"/>
                <w:color w:val="000000"/>
                <w:sz w:val="16"/>
                <w:szCs w:val="16"/>
                <w:vertAlign w:val="superscript"/>
              </w:rPr>
            </w:pPr>
            <w:r>
              <w:rPr>
                <w:rFonts w:ascii="Calibri" w:hAnsi="Calibri"/>
                <w:color w:val="000000"/>
                <w:sz w:val="16"/>
                <w:szCs w:val="16"/>
              </w:rPr>
              <w:t>23,78</w:t>
            </w:r>
            <w:r>
              <w:rPr>
                <w:rFonts w:ascii="Calibri" w:hAnsi="Calibri"/>
                <w:color w:val="000000"/>
                <w:sz w:val="16"/>
                <w:szCs w:val="16"/>
                <w:vertAlign w:val="superscript"/>
              </w:rPr>
              <w:t>a</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227629" w:rsidRPr="00227629" w:rsidRDefault="00227629" w:rsidP="00233F38">
            <w:pPr>
              <w:spacing w:after="0"/>
              <w:jc w:val="center"/>
              <w:rPr>
                <w:rFonts w:ascii="Calibri" w:hAnsi="Calibri"/>
                <w:color w:val="000000"/>
                <w:sz w:val="16"/>
                <w:szCs w:val="16"/>
                <w:vertAlign w:val="superscript"/>
              </w:rPr>
            </w:pPr>
            <w:r>
              <w:rPr>
                <w:rFonts w:ascii="Calibri" w:hAnsi="Calibri"/>
                <w:color w:val="000000"/>
                <w:sz w:val="16"/>
                <w:szCs w:val="16"/>
              </w:rPr>
              <w:t>28,19</w:t>
            </w:r>
            <w:r>
              <w:rPr>
                <w:rFonts w:ascii="Calibri" w:hAnsi="Calibri"/>
                <w:color w:val="000000"/>
                <w:sz w:val="16"/>
                <w:szCs w:val="16"/>
                <w:vertAlign w:val="superscript"/>
              </w:rPr>
              <w:t>a</w:t>
            </w:r>
          </w:p>
        </w:tc>
      </w:tr>
      <w:tr w:rsidR="00227629" w:rsidRPr="002076DB" w:rsidTr="00233F38">
        <w:trPr>
          <w:trHeight w:val="236"/>
        </w:trPr>
        <w:tc>
          <w:tcPr>
            <w:tcW w:w="935" w:type="dxa"/>
            <w:tcBorders>
              <w:top w:val="nil"/>
              <w:left w:val="single" w:sz="4" w:space="0" w:color="auto"/>
              <w:bottom w:val="single" w:sz="4" w:space="0" w:color="auto"/>
              <w:right w:val="nil"/>
            </w:tcBorders>
            <w:shd w:val="clear" w:color="auto" w:fill="auto"/>
            <w:noWrap/>
            <w:vAlign w:val="bottom"/>
            <w:hideMark/>
          </w:tcPr>
          <w:p w:rsidR="00227629" w:rsidRPr="002076DB" w:rsidRDefault="00227629"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16" w:type="dxa"/>
            <w:tcBorders>
              <w:top w:val="nil"/>
              <w:left w:val="nil"/>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8" w:type="dxa"/>
            <w:tcBorders>
              <w:top w:val="nil"/>
              <w:left w:val="nil"/>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34" w:type="dxa"/>
            <w:tcBorders>
              <w:top w:val="nil"/>
              <w:left w:val="nil"/>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color w:val="000000"/>
                <w:sz w:val="16"/>
                <w:szCs w:val="16"/>
              </w:rPr>
            </w:pPr>
          </w:p>
        </w:tc>
        <w:tc>
          <w:tcPr>
            <w:tcW w:w="834" w:type="dxa"/>
            <w:tcBorders>
              <w:top w:val="nil"/>
              <w:left w:val="nil"/>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color w:val="000000"/>
                <w:sz w:val="16"/>
                <w:szCs w:val="16"/>
              </w:rPr>
            </w:pPr>
          </w:p>
        </w:tc>
        <w:tc>
          <w:tcPr>
            <w:tcW w:w="834" w:type="dxa"/>
            <w:tcBorders>
              <w:top w:val="nil"/>
              <w:left w:val="nil"/>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color w:val="000000"/>
                <w:sz w:val="16"/>
                <w:szCs w:val="16"/>
              </w:rPr>
            </w:pPr>
          </w:p>
        </w:tc>
        <w:tc>
          <w:tcPr>
            <w:tcW w:w="655" w:type="dxa"/>
            <w:tcBorders>
              <w:top w:val="nil"/>
              <w:left w:val="nil"/>
              <w:bottom w:val="single" w:sz="4" w:space="0" w:color="auto"/>
              <w:right w:val="nil"/>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color w:val="000000"/>
                <w:sz w:val="16"/>
                <w:szCs w:val="16"/>
              </w:rPr>
            </w:pPr>
          </w:p>
        </w:tc>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1,16</w:t>
            </w:r>
          </w:p>
        </w:tc>
        <w:tc>
          <w:tcPr>
            <w:tcW w:w="553" w:type="dxa"/>
            <w:tcBorders>
              <w:top w:val="nil"/>
              <w:left w:val="nil"/>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4,69</w:t>
            </w:r>
          </w:p>
        </w:tc>
        <w:tc>
          <w:tcPr>
            <w:tcW w:w="888" w:type="dxa"/>
            <w:tcBorders>
              <w:top w:val="nil"/>
              <w:left w:val="nil"/>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4,46</w:t>
            </w:r>
          </w:p>
        </w:tc>
        <w:tc>
          <w:tcPr>
            <w:tcW w:w="553" w:type="dxa"/>
            <w:tcBorders>
              <w:top w:val="nil"/>
              <w:left w:val="nil"/>
              <w:bottom w:val="single" w:sz="4" w:space="0" w:color="auto"/>
              <w:right w:val="single" w:sz="4" w:space="0" w:color="auto"/>
            </w:tcBorders>
            <w:shd w:val="clear" w:color="auto" w:fill="auto"/>
            <w:noWrap/>
            <w:vAlign w:val="bottom"/>
            <w:hideMark/>
          </w:tcPr>
          <w:p w:rsidR="00227629" w:rsidRPr="002076DB" w:rsidRDefault="00227629"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7,98</w:t>
            </w:r>
          </w:p>
        </w:tc>
      </w:tr>
    </w:tbl>
    <w:p w:rsidR="002E11A8" w:rsidRDefault="00B6373F" w:rsidP="007F1494">
      <w:pPr>
        <w:spacing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Pr="00317E8B">
        <w:rPr>
          <w:rFonts w:ascii="Times New Roman" w:hAnsi="Times New Roman" w:cs="Times New Roman"/>
          <w:sz w:val="16"/>
          <w:szCs w:val="16"/>
        </w:rPr>
        <w:t xml:space="preserve"> 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2E4692" w:rsidRDefault="007B537C" w:rsidP="00233F38">
      <w:pPr>
        <w:spacing w:after="0"/>
        <w:rPr>
          <w:rFonts w:ascii="Times New Roman" w:hAnsi="Times New Roman" w:cs="Times New Roman"/>
        </w:rPr>
      </w:pPr>
      <w:r w:rsidRPr="007B537C">
        <w:rPr>
          <w:rFonts w:ascii="Times New Roman" w:hAnsi="Times New Roman" w:cs="Times New Roman"/>
          <w:noProof/>
        </w:rPr>
        <w:lastRenderedPageBreak/>
        <w:drawing>
          <wp:inline distT="0" distB="0" distL="0" distR="0">
            <wp:extent cx="5212169" cy="2743200"/>
            <wp:effectExtent l="19050" t="0" r="26581" b="0"/>
            <wp:docPr id="33" name="Grafik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6373F" w:rsidRPr="00EE0F52" w:rsidRDefault="002E4692" w:rsidP="00D66482">
      <w:pPr>
        <w:spacing w:after="360" w:line="360" w:lineRule="auto"/>
        <w:jc w:val="center"/>
        <w:rPr>
          <w:rFonts w:ascii="Times New Roman" w:hAnsi="Times New Roman" w:cs="Times New Roman"/>
        </w:rPr>
      </w:pPr>
      <w:r>
        <w:rPr>
          <w:rFonts w:ascii="Times New Roman" w:hAnsi="Times New Roman" w:cs="Times New Roman"/>
        </w:rPr>
        <w:t xml:space="preserve">Grafik 4.11. </w:t>
      </w:r>
      <w:r w:rsidR="00B6373F" w:rsidRPr="00EE0F52">
        <w:rPr>
          <w:rFonts w:ascii="Times New Roman" w:hAnsi="Times New Roman" w:cs="Times New Roman"/>
        </w:rPr>
        <w:t>Kalsiyum miktarının (</w:t>
      </w:r>
      <w:r w:rsidR="007B537C">
        <w:rPr>
          <w:rFonts w:ascii="Times New Roman" w:hAnsi="Times New Roman" w:cs="Times New Roman"/>
          <w:sz w:val="24"/>
          <w:szCs w:val="24"/>
        </w:rPr>
        <w:t>mg/L</w:t>
      </w:r>
      <w:r w:rsidR="00B6373F" w:rsidRPr="00EE0F52">
        <w:rPr>
          <w:rFonts w:ascii="Times New Roman" w:hAnsi="Times New Roman" w:cs="Times New Roman"/>
        </w:rPr>
        <w:t>) istasyonlardaki aylık dağılımı</w:t>
      </w:r>
    </w:p>
    <w:p w:rsidR="00B6373F" w:rsidRPr="00EE0F52" w:rsidRDefault="00233F38" w:rsidP="003566CE">
      <w:pPr>
        <w:spacing w:after="360" w:line="360" w:lineRule="auto"/>
        <w:rPr>
          <w:rFonts w:ascii="Times New Roman" w:hAnsi="Times New Roman" w:cs="Times New Roman"/>
          <w:b/>
          <w:sz w:val="24"/>
          <w:szCs w:val="24"/>
        </w:rPr>
      </w:pPr>
      <w:r>
        <w:rPr>
          <w:rFonts w:ascii="Times New Roman" w:hAnsi="Times New Roman" w:cs="Times New Roman"/>
          <w:b/>
          <w:sz w:val="24"/>
          <w:szCs w:val="24"/>
        </w:rPr>
        <w:t>4</w:t>
      </w:r>
      <w:r w:rsidR="00B6373F" w:rsidRPr="00EE0F52">
        <w:rPr>
          <w:rFonts w:ascii="Times New Roman" w:hAnsi="Times New Roman" w:cs="Times New Roman"/>
          <w:b/>
          <w:sz w:val="24"/>
          <w:szCs w:val="24"/>
        </w:rPr>
        <w:t>.1</w:t>
      </w:r>
      <w:r w:rsidR="00466E30">
        <w:rPr>
          <w:rFonts w:ascii="Times New Roman" w:hAnsi="Times New Roman" w:cs="Times New Roman"/>
          <w:b/>
          <w:sz w:val="24"/>
          <w:szCs w:val="24"/>
        </w:rPr>
        <w:t>2</w:t>
      </w:r>
      <w:r w:rsidR="00B6373F" w:rsidRPr="00EE0F52">
        <w:rPr>
          <w:rFonts w:ascii="Times New Roman" w:hAnsi="Times New Roman" w:cs="Times New Roman"/>
          <w:b/>
          <w:sz w:val="24"/>
          <w:szCs w:val="24"/>
        </w:rPr>
        <w:t>. Nitrit (</w:t>
      </w:r>
      <w:r w:rsidR="007B537C" w:rsidRPr="007B537C">
        <w:rPr>
          <w:rFonts w:ascii="Times New Roman" w:hAnsi="Times New Roman" w:cs="Times New Roman"/>
          <w:b/>
          <w:sz w:val="24"/>
          <w:szCs w:val="24"/>
        </w:rPr>
        <w:t>mg/L</w:t>
      </w:r>
      <w:r w:rsidR="00B6373F" w:rsidRPr="00EE0F52">
        <w:rPr>
          <w:rFonts w:ascii="Times New Roman" w:hAnsi="Times New Roman" w:cs="Times New Roman"/>
          <w:b/>
          <w:sz w:val="24"/>
          <w:szCs w:val="24"/>
        </w:rPr>
        <w:t>)</w:t>
      </w:r>
    </w:p>
    <w:p w:rsidR="00810A13" w:rsidRDefault="009552AC" w:rsidP="003566CE">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3566C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4.12</w:t>
      </w:r>
      <w:r w:rsidR="003566CE">
        <w:rPr>
          <w:rFonts w:ascii="Times New Roman" w:eastAsia="Times New Roman" w:hAnsi="Times New Roman" w:cs="Times New Roman"/>
          <w:sz w:val="24"/>
          <w:szCs w:val="24"/>
        </w:rPr>
        <w:t>'de is</w:t>
      </w:r>
      <w:r w:rsidR="00D66482">
        <w:rPr>
          <w:rFonts w:ascii="Times New Roman" w:eastAsia="Times New Roman" w:hAnsi="Times New Roman" w:cs="Times New Roman"/>
          <w:sz w:val="24"/>
          <w:szCs w:val="24"/>
        </w:rPr>
        <w:t>tatistiksel olarak G</w:t>
      </w:r>
      <w:r>
        <w:rPr>
          <w:rFonts w:ascii="Times New Roman" w:eastAsia="Times New Roman" w:hAnsi="Times New Roman" w:cs="Times New Roman"/>
          <w:sz w:val="24"/>
          <w:szCs w:val="24"/>
        </w:rPr>
        <w:t>rafik 4.12</w:t>
      </w:r>
      <w:r w:rsidR="003566CE">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3566CE">
        <w:rPr>
          <w:rFonts w:ascii="Times New Roman" w:eastAsia="Times New Roman" w:hAnsi="Times New Roman" w:cs="Times New Roman"/>
          <w:sz w:val="24"/>
          <w:szCs w:val="24"/>
        </w:rPr>
        <w:t xml:space="preserve"> </w:t>
      </w:r>
      <w:r w:rsidR="00C24D68">
        <w:rPr>
          <w:rFonts w:ascii="Times New Roman" w:hAnsi="Times New Roman" w:cs="Times New Roman"/>
          <w:sz w:val="24"/>
          <w:szCs w:val="24"/>
        </w:rPr>
        <w:t>Nitrit</w:t>
      </w:r>
      <w:r w:rsidR="00C24D68" w:rsidRPr="00EE0F52">
        <w:rPr>
          <w:rFonts w:ascii="Times New Roman" w:hAnsi="Times New Roman" w:cs="Times New Roman"/>
          <w:sz w:val="24"/>
          <w:szCs w:val="24"/>
        </w:rPr>
        <w:t xml:space="preserve"> miktarının yıllık ortalaması </w:t>
      </w:r>
      <w:r w:rsidR="00C24D68">
        <w:rPr>
          <w:rFonts w:ascii="Times New Roman" w:hAnsi="Times New Roman" w:cs="Times New Roman"/>
          <w:sz w:val="24"/>
          <w:szCs w:val="24"/>
        </w:rPr>
        <w:t>hesaplandığında</w:t>
      </w:r>
      <w:r w:rsidR="00C24D68" w:rsidRPr="00EE0F52">
        <w:rPr>
          <w:rFonts w:ascii="Times New Roman" w:hAnsi="Times New Roman" w:cs="Times New Roman"/>
          <w:sz w:val="24"/>
          <w:szCs w:val="24"/>
        </w:rPr>
        <w:t xml:space="preserve"> üç istasyondak</w:t>
      </w:r>
      <w:r w:rsidR="00C24D68">
        <w:rPr>
          <w:rFonts w:ascii="Times New Roman" w:hAnsi="Times New Roman" w:cs="Times New Roman"/>
          <w:sz w:val="24"/>
          <w:szCs w:val="24"/>
        </w:rPr>
        <w:t xml:space="preserve">i </w:t>
      </w:r>
      <w:r w:rsidR="004A258E">
        <w:rPr>
          <w:rFonts w:ascii="Times New Roman" w:hAnsi="Times New Roman" w:cs="Times New Roman"/>
          <w:sz w:val="24"/>
          <w:szCs w:val="24"/>
        </w:rPr>
        <w:t>maksimum</w:t>
      </w:r>
      <w:r w:rsidR="00C24D68">
        <w:rPr>
          <w:rFonts w:ascii="Times New Roman" w:hAnsi="Times New Roman" w:cs="Times New Roman"/>
          <w:sz w:val="24"/>
          <w:szCs w:val="24"/>
        </w:rPr>
        <w:t xml:space="preserve"> ortalamanın 0,04</w:t>
      </w:r>
      <w:r w:rsidR="003566CE">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Pr>
          <w:rFonts w:ascii="Times New Roman" w:hAnsi="Times New Roman" w:cs="Times New Roman"/>
          <w:sz w:val="24"/>
          <w:szCs w:val="24"/>
        </w:rPr>
        <w:t xml:space="preserve">değeriyle </w:t>
      </w:r>
      <w:r w:rsidR="00634EE6">
        <w:rPr>
          <w:rFonts w:ascii="Times New Roman" w:hAnsi="Times New Roman" w:cs="Times New Roman"/>
          <w:sz w:val="24"/>
          <w:szCs w:val="24"/>
        </w:rPr>
        <w:t>3.</w:t>
      </w:r>
      <w:r w:rsidR="00C24D68" w:rsidRPr="00EE0F52">
        <w:rPr>
          <w:rFonts w:ascii="Times New Roman" w:hAnsi="Times New Roman" w:cs="Times New Roman"/>
          <w:sz w:val="24"/>
          <w:szCs w:val="24"/>
        </w:rPr>
        <w:t xml:space="preserve"> istasyonda olduğu </w:t>
      </w:r>
      <w:r w:rsidR="00C24D68">
        <w:rPr>
          <w:rFonts w:ascii="Times New Roman" w:hAnsi="Times New Roman" w:cs="Times New Roman"/>
          <w:sz w:val="24"/>
          <w:szCs w:val="24"/>
        </w:rPr>
        <w:t>saptanmıştır. Aylık ortalama nitrit</w:t>
      </w:r>
      <w:r w:rsidR="00C24D68" w:rsidRPr="00EE0F52">
        <w:rPr>
          <w:rFonts w:ascii="Times New Roman" w:hAnsi="Times New Roman" w:cs="Times New Roman"/>
          <w:sz w:val="24"/>
          <w:szCs w:val="24"/>
        </w:rPr>
        <w:t xml:space="preserve"> miktarının</w:t>
      </w:r>
      <w:r w:rsidR="003566CE">
        <w:rPr>
          <w:rFonts w:ascii="Times New Roman" w:hAnsi="Times New Roman" w:cs="Times New Roman"/>
          <w:sz w:val="24"/>
          <w:szCs w:val="24"/>
        </w:rPr>
        <w:t xml:space="preserve"> </w:t>
      </w:r>
      <w:r w:rsidR="00C24D68">
        <w:rPr>
          <w:rFonts w:ascii="Times New Roman" w:hAnsi="Times New Roman" w:cs="Times New Roman"/>
          <w:sz w:val="24"/>
          <w:szCs w:val="24"/>
        </w:rPr>
        <w:t>ü</w:t>
      </w:r>
      <w:r w:rsidR="00C24D68" w:rsidRPr="00EE0F52">
        <w:rPr>
          <w:rFonts w:ascii="Times New Roman" w:hAnsi="Times New Roman" w:cs="Times New Roman"/>
          <w:sz w:val="24"/>
          <w:szCs w:val="24"/>
        </w:rPr>
        <w:t>ç istasyondaki</w:t>
      </w:r>
      <w:r w:rsidR="00C24D68">
        <w:rPr>
          <w:rFonts w:ascii="Times New Roman" w:hAnsi="Times New Roman" w:cs="Times New Roman"/>
          <w:sz w:val="24"/>
          <w:szCs w:val="24"/>
        </w:rPr>
        <w:t xml:space="preserve"> tespit edilebilen</w:t>
      </w:r>
      <w:r w:rsidR="003566CE">
        <w:rPr>
          <w:rFonts w:ascii="Times New Roman" w:hAnsi="Times New Roman" w:cs="Times New Roman"/>
          <w:sz w:val="24"/>
          <w:szCs w:val="24"/>
        </w:rPr>
        <w:t xml:space="preserve"> </w:t>
      </w:r>
      <w:r w:rsidR="00C24D68">
        <w:rPr>
          <w:rFonts w:ascii="Times New Roman" w:hAnsi="Times New Roman" w:cs="Times New Roman"/>
          <w:sz w:val="24"/>
          <w:szCs w:val="24"/>
        </w:rPr>
        <w:t xml:space="preserve">ölçüm değerlerine bakıldığında </w:t>
      </w:r>
      <w:r w:rsidR="004A258E">
        <w:rPr>
          <w:rFonts w:ascii="Times New Roman" w:hAnsi="Times New Roman" w:cs="Times New Roman"/>
          <w:sz w:val="24"/>
          <w:szCs w:val="24"/>
        </w:rPr>
        <w:t>maksimum</w:t>
      </w:r>
      <w:r w:rsidR="00C24D68">
        <w:rPr>
          <w:rFonts w:ascii="Times New Roman" w:hAnsi="Times New Roman" w:cs="Times New Roman"/>
          <w:sz w:val="24"/>
          <w:szCs w:val="24"/>
        </w:rPr>
        <w:t xml:space="preserve"> değerin</w:t>
      </w:r>
      <w:r w:rsidR="003566CE">
        <w:rPr>
          <w:rFonts w:ascii="Times New Roman" w:hAnsi="Times New Roman" w:cs="Times New Roman"/>
          <w:sz w:val="24"/>
          <w:szCs w:val="24"/>
        </w:rPr>
        <w:t xml:space="preserve"> </w:t>
      </w:r>
      <w:r w:rsidR="00C24D68">
        <w:rPr>
          <w:rFonts w:ascii="Times New Roman" w:hAnsi="Times New Roman" w:cs="Times New Roman"/>
          <w:sz w:val="24"/>
          <w:szCs w:val="24"/>
        </w:rPr>
        <w:t>0,0</w:t>
      </w:r>
      <w:r w:rsidR="00086CB3">
        <w:rPr>
          <w:rFonts w:ascii="Times New Roman" w:hAnsi="Times New Roman" w:cs="Times New Roman"/>
          <w:sz w:val="24"/>
          <w:szCs w:val="24"/>
        </w:rPr>
        <w:t>8</w:t>
      </w:r>
      <w:r w:rsidR="00C24D68">
        <w:rPr>
          <w:rFonts w:ascii="Times New Roman" w:hAnsi="Times New Roman" w:cs="Times New Roman"/>
          <w:sz w:val="24"/>
          <w:szCs w:val="24"/>
        </w:rPr>
        <w:t>57</w:t>
      </w:r>
      <w:r w:rsidR="003566CE">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Pr>
          <w:rFonts w:ascii="Times New Roman" w:hAnsi="Times New Roman" w:cs="Times New Roman"/>
          <w:sz w:val="24"/>
          <w:szCs w:val="24"/>
        </w:rPr>
        <w:t xml:space="preserve">ile </w:t>
      </w:r>
      <w:r w:rsidR="00086CB3">
        <w:rPr>
          <w:rFonts w:ascii="Times New Roman" w:hAnsi="Times New Roman" w:cs="Times New Roman"/>
          <w:sz w:val="24"/>
          <w:szCs w:val="24"/>
        </w:rPr>
        <w:t>Kasım</w:t>
      </w:r>
      <w:r w:rsidR="00C24D68">
        <w:rPr>
          <w:rFonts w:ascii="Times New Roman" w:hAnsi="Times New Roman" w:cs="Times New Roman"/>
          <w:sz w:val="24"/>
          <w:szCs w:val="24"/>
        </w:rPr>
        <w:t xml:space="preserve"> ay</w:t>
      </w:r>
      <w:r w:rsidR="00C24D68" w:rsidRPr="00EE0F52">
        <w:rPr>
          <w:rFonts w:ascii="Times New Roman" w:hAnsi="Times New Roman" w:cs="Times New Roman"/>
          <w:sz w:val="24"/>
          <w:szCs w:val="24"/>
        </w:rPr>
        <w:t>ında</w:t>
      </w:r>
      <w:r w:rsidR="00C24D68">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C24D68">
        <w:rPr>
          <w:rFonts w:ascii="Times New Roman" w:hAnsi="Times New Roman" w:cs="Times New Roman"/>
          <w:sz w:val="24"/>
          <w:szCs w:val="24"/>
        </w:rPr>
        <w:t xml:space="preserve"> değerin </w:t>
      </w:r>
      <w:r w:rsidR="00086CB3">
        <w:rPr>
          <w:rFonts w:ascii="Times New Roman" w:hAnsi="Times New Roman" w:cs="Times New Roman"/>
          <w:sz w:val="24"/>
          <w:szCs w:val="24"/>
        </w:rPr>
        <w:t>0,0105</w:t>
      </w:r>
      <w:r w:rsidR="003566CE">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Pr>
          <w:rFonts w:ascii="Times New Roman" w:hAnsi="Times New Roman" w:cs="Times New Roman"/>
          <w:sz w:val="24"/>
          <w:szCs w:val="24"/>
        </w:rPr>
        <w:t xml:space="preserve">ile </w:t>
      </w:r>
      <w:r w:rsidR="00086CB3">
        <w:rPr>
          <w:rFonts w:ascii="Times New Roman" w:hAnsi="Times New Roman" w:cs="Times New Roman"/>
          <w:sz w:val="24"/>
          <w:szCs w:val="24"/>
        </w:rPr>
        <w:t>Haziran</w:t>
      </w:r>
      <w:r w:rsidR="00C24D68">
        <w:rPr>
          <w:rFonts w:ascii="Times New Roman" w:hAnsi="Times New Roman" w:cs="Times New Roman"/>
          <w:sz w:val="24"/>
          <w:szCs w:val="24"/>
        </w:rPr>
        <w:t xml:space="preserve"> ayında olduğu görülmüştür. Alınan numune sonuçlarına bakıldığında </w:t>
      </w:r>
      <w:r w:rsidR="004A258E">
        <w:rPr>
          <w:rFonts w:ascii="Times New Roman" w:hAnsi="Times New Roman" w:cs="Times New Roman"/>
          <w:sz w:val="24"/>
          <w:szCs w:val="24"/>
        </w:rPr>
        <w:t>maksimum</w:t>
      </w:r>
      <w:r w:rsidR="003566CE">
        <w:rPr>
          <w:rFonts w:ascii="Times New Roman" w:hAnsi="Times New Roman" w:cs="Times New Roman"/>
          <w:sz w:val="24"/>
          <w:szCs w:val="24"/>
        </w:rPr>
        <w:t xml:space="preserve"> </w:t>
      </w:r>
      <w:r w:rsidR="00C24D68">
        <w:rPr>
          <w:rFonts w:ascii="Times New Roman" w:hAnsi="Times New Roman" w:cs="Times New Roman"/>
          <w:sz w:val="24"/>
          <w:szCs w:val="24"/>
        </w:rPr>
        <w:t>nitrit</w:t>
      </w:r>
      <w:r w:rsidR="003566CE">
        <w:rPr>
          <w:rFonts w:ascii="Times New Roman" w:hAnsi="Times New Roman" w:cs="Times New Roman"/>
          <w:sz w:val="24"/>
          <w:szCs w:val="24"/>
        </w:rPr>
        <w:t xml:space="preserve"> </w:t>
      </w:r>
      <w:r w:rsidR="00C24D68" w:rsidRPr="00EE0F52">
        <w:rPr>
          <w:rFonts w:ascii="Times New Roman" w:hAnsi="Times New Roman" w:cs="Times New Roman"/>
          <w:sz w:val="24"/>
          <w:szCs w:val="24"/>
        </w:rPr>
        <w:t>miktarı</w:t>
      </w:r>
      <w:r w:rsidR="003566CE">
        <w:rPr>
          <w:rFonts w:ascii="Times New Roman" w:hAnsi="Times New Roman" w:cs="Times New Roman"/>
          <w:sz w:val="24"/>
          <w:szCs w:val="24"/>
        </w:rPr>
        <w:t xml:space="preserve"> </w:t>
      </w:r>
      <w:r w:rsidR="00086CB3">
        <w:rPr>
          <w:rFonts w:ascii="Times New Roman" w:hAnsi="Times New Roman" w:cs="Times New Roman"/>
          <w:sz w:val="24"/>
          <w:szCs w:val="24"/>
        </w:rPr>
        <w:t>Kasım</w:t>
      </w:r>
      <w:r w:rsidR="00C24D68">
        <w:rPr>
          <w:rFonts w:ascii="Times New Roman" w:hAnsi="Times New Roman" w:cs="Times New Roman"/>
          <w:sz w:val="24"/>
          <w:szCs w:val="24"/>
        </w:rPr>
        <w:t xml:space="preserve"> ayında</w:t>
      </w:r>
      <w:r w:rsidR="003566CE">
        <w:rPr>
          <w:rFonts w:ascii="Times New Roman" w:hAnsi="Times New Roman" w:cs="Times New Roman"/>
          <w:sz w:val="24"/>
          <w:szCs w:val="24"/>
        </w:rPr>
        <w:t xml:space="preserve"> </w:t>
      </w:r>
      <w:r w:rsidR="00086CB3">
        <w:rPr>
          <w:rFonts w:ascii="Times New Roman" w:hAnsi="Times New Roman" w:cs="Times New Roman"/>
          <w:sz w:val="24"/>
          <w:szCs w:val="24"/>
        </w:rPr>
        <w:t>0,098</w:t>
      </w:r>
      <w:r w:rsidR="003566CE">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Pr>
          <w:rFonts w:ascii="Times New Roman" w:hAnsi="Times New Roman" w:cs="Times New Roman"/>
          <w:sz w:val="24"/>
          <w:szCs w:val="24"/>
        </w:rPr>
        <w:t>değeri ile</w:t>
      </w:r>
      <w:r w:rsidR="003566CE">
        <w:rPr>
          <w:rFonts w:ascii="Times New Roman" w:hAnsi="Times New Roman" w:cs="Times New Roman"/>
          <w:sz w:val="24"/>
          <w:szCs w:val="24"/>
        </w:rPr>
        <w:t xml:space="preserve"> </w:t>
      </w:r>
      <w:r w:rsidR="00634EE6">
        <w:rPr>
          <w:rFonts w:ascii="Times New Roman" w:hAnsi="Times New Roman" w:cs="Times New Roman"/>
          <w:sz w:val="24"/>
          <w:szCs w:val="24"/>
        </w:rPr>
        <w:t>1.</w:t>
      </w:r>
      <w:r>
        <w:rPr>
          <w:rFonts w:ascii="Times New Roman" w:hAnsi="Times New Roman" w:cs="Times New Roman"/>
          <w:sz w:val="24"/>
          <w:szCs w:val="24"/>
        </w:rPr>
        <w:t xml:space="preserve"> istasyonda </w:t>
      </w:r>
      <w:r w:rsidR="00C24D68">
        <w:rPr>
          <w:rFonts w:ascii="Times New Roman" w:hAnsi="Times New Roman" w:cs="Times New Roman"/>
          <w:sz w:val="24"/>
          <w:szCs w:val="24"/>
        </w:rPr>
        <w:t>olduğu belirlenmiştir.</w:t>
      </w:r>
      <w:r w:rsidR="003566CE">
        <w:rPr>
          <w:rFonts w:ascii="Times New Roman" w:hAnsi="Times New Roman" w:cs="Times New Roman"/>
          <w:sz w:val="24"/>
          <w:szCs w:val="24"/>
        </w:rPr>
        <w:t xml:space="preserve"> </w:t>
      </w:r>
      <w:r w:rsidR="00C24D68">
        <w:rPr>
          <w:rFonts w:ascii="Times New Roman" w:hAnsi="Times New Roman" w:cs="Times New Roman"/>
          <w:sz w:val="24"/>
          <w:szCs w:val="24"/>
        </w:rPr>
        <w:t>İncelenmesi için ü</w:t>
      </w:r>
      <w:r w:rsidR="00C24D68" w:rsidRPr="00EE0F52">
        <w:rPr>
          <w:rFonts w:ascii="Times New Roman" w:hAnsi="Times New Roman" w:cs="Times New Roman"/>
          <w:sz w:val="24"/>
          <w:szCs w:val="24"/>
        </w:rPr>
        <w:t>ç istasyonda</w:t>
      </w:r>
      <w:r w:rsidR="00C24D68">
        <w:rPr>
          <w:rFonts w:ascii="Times New Roman" w:hAnsi="Times New Roman" w:cs="Times New Roman"/>
          <w:sz w:val="24"/>
          <w:szCs w:val="24"/>
        </w:rPr>
        <w:t>n alınan su örneklerindeki</w:t>
      </w:r>
      <w:r w:rsidR="003566CE">
        <w:rPr>
          <w:rFonts w:ascii="Times New Roman" w:hAnsi="Times New Roman" w:cs="Times New Roman"/>
          <w:sz w:val="24"/>
          <w:szCs w:val="24"/>
        </w:rPr>
        <w:t xml:space="preserve"> </w:t>
      </w:r>
      <w:r w:rsidR="00086CB3">
        <w:rPr>
          <w:rFonts w:ascii="Times New Roman" w:hAnsi="Times New Roman" w:cs="Times New Roman"/>
          <w:sz w:val="24"/>
          <w:szCs w:val="24"/>
        </w:rPr>
        <w:t>nitrit</w:t>
      </w:r>
      <w:r w:rsidR="00C24D68" w:rsidRPr="00EE0F52">
        <w:rPr>
          <w:rFonts w:ascii="Times New Roman" w:hAnsi="Times New Roman" w:cs="Times New Roman"/>
          <w:sz w:val="24"/>
          <w:szCs w:val="24"/>
        </w:rPr>
        <w:t xml:space="preserve"> miktarını</w:t>
      </w:r>
      <w:r w:rsidR="00C24D68">
        <w:rPr>
          <w:rFonts w:ascii="Times New Roman" w:hAnsi="Times New Roman" w:cs="Times New Roman"/>
          <w:sz w:val="24"/>
          <w:szCs w:val="24"/>
        </w:rPr>
        <w:t xml:space="preserve">n yıllık ortalama değeri </w:t>
      </w:r>
      <w:r w:rsidR="00086CB3">
        <w:rPr>
          <w:rFonts w:ascii="Times New Roman" w:hAnsi="Times New Roman" w:cs="Times New Roman"/>
          <w:sz w:val="24"/>
          <w:szCs w:val="24"/>
        </w:rPr>
        <w:t>0,0355</w:t>
      </w:r>
      <w:r w:rsidR="003566CE">
        <w:rPr>
          <w:rFonts w:ascii="Times New Roman" w:hAnsi="Times New Roman" w:cs="Times New Roman"/>
          <w:sz w:val="24"/>
          <w:szCs w:val="24"/>
        </w:rPr>
        <w:t xml:space="preserve"> </w:t>
      </w:r>
      <w:r w:rsidR="007B537C">
        <w:rPr>
          <w:rFonts w:ascii="Times New Roman" w:hAnsi="Times New Roman" w:cs="Times New Roman"/>
          <w:sz w:val="24"/>
          <w:szCs w:val="24"/>
        </w:rPr>
        <w:t xml:space="preserve">mg/L </w:t>
      </w:r>
      <w:r w:rsidR="00C24D68" w:rsidRPr="00EE0F52">
        <w:rPr>
          <w:rFonts w:ascii="Times New Roman" w:hAnsi="Times New Roman" w:cs="Times New Roman"/>
          <w:sz w:val="24"/>
          <w:szCs w:val="24"/>
        </w:rPr>
        <w:t>olarak hesaplanmıştır</w:t>
      </w:r>
      <w:r w:rsidR="00FA6E2B">
        <w:rPr>
          <w:rFonts w:ascii="Times New Roman" w:hAnsi="Times New Roman" w:cs="Times New Roman"/>
          <w:sz w:val="24"/>
          <w:szCs w:val="24"/>
        </w:rPr>
        <w:t>.</w:t>
      </w:r>
    </w:p>
    <w:p w:rsidR="003566CE" w:rsidRDefault="003566CE" w:rsidP="003566CE">
      <w:pPr>
        <w:spacing w:after="360" w:line="360" w:lineRule="auto"/>
        <w:jc w:val="both"/>
        <w:rPr>
          <w:rFonts w:ascii="Times New Roman" w:hAnsi="Times New Roman" w:cs="Times New Roman"/>
          <w:sz w:val="24"/>
          <w:szCs w:val="24"/>
        </w:rPr>
      </w:pPr>
    </w:p>
    <w:p w:rsidR="003566CE" w:rsidRDefault="003566CE" w:rsidP="003566CE">
      <w:pPr>
        <w:spacing w:after="360" w:line="360" w:lineRule="auto"/>
        <w:jc w:val="both"/>
        <w:rPr>
          <w:rFonts w:ascii="Times New Roman" w:hAnsi="Times New Roman" w:cs="Times New Roman"/>
          <w:sz w:val="24"/>
          <w:szCs w:val="24"/>
        </w:rPr>
      </w:pPr>
    </w:p>
    <w:p w:rsidR="003566CE" w:rsidRDefault="003566CE" w:rsidP="003566CE">
      <w:pPr>
        <w:spacing w:after="360" w:line="360" w:lineRule="auto"/>
        <w:jc w:val="both"/>
        <w:rPr>
          <w:rFonts w:ascii="Times New Roman" w:hAnsi="Times New Roman" w:cs="Times New Roman"/>
          <w:sz w:val="24"/>
          <w:szCs w:val="24"/>
        </w:rPr>
      </w:pPr>
    </w:p>
    <w:p w:rsidR="003566CE" w:rsidRDefault="003566CE" w:rsidP="003566CE">
      <w:pPr>
        <w:spacing w:after="360" w:line="360" w:lineRule="auto"/>
        <w:jc w:val="both"/>
        <w:rPr>
          <w:rFonts w:ascii="Times New Roman" w:hAnsi="Times New Roman" w:cs="Times New Roman"/>
          <w:color w:val="FF0000"/>
          <w:sz w:val="24"/>
          <w:szCs w:val="24"/>
        </w:rPr>
      </w:pPr>
    </w:p>
    <w:p w:rsidR="00B6373F" w:rsidRDefault="00D66482" w:rsidP="00D66482">
      <w:pPr>
        <w:spacing w:after="0"/>
        <w:jc w:val="both"/>
        <w:rPr>
          <w:rFonts w:ascii="Times New Roman" w:hAnsi="Times New Roman" w:cs="Times New Roman"/>
          <w:i/>
          <w:sz w:val="24"/>
          <w:szCs w:val="24"/>
        </w:rPr>
      </w:pPr>
      <w:r>
        <w:rPr>
          <w:rFonts w:ascii="Times New Roman" w:hAnsi="Times New Roman" w:cs="Times New Roman"/>
        </w:rPr>
        <w:lastRenderedPageBreak/>
        <w:t>Tablo</w:t>
      </w:r>
      <w:r w:rsidR="00B6373F" w:rsidRPr="00177445">
        <w:rPr>
          <w:rFonts w:ascii="Times New Roman" w:hAnsi="Times New Roman" w:cs="Times New Roman"/>
        </w:rPr>
        <w:t xml:space="preserve"> 4.1</w:t>
      </w:r>
      <w:r w:rsidR="00466E30">
        <w:rPr>
          <w:rFonts w:ascii="Times New Roman" w:hAnsi="Times New Roman" w:cs="Times New Roman"/>
        </w:rPr>
        <w:t>2</w:t>
      </w:r>
      <w:r w:rsidR="00B6373F" w:rsidRPr="00177445">
        <w:rPr>
          <w:rFonts w:ascii="Times New Roman" w:hAnsi="Times New Roman" w:cs="Times New Roman"/>
        </w:rPr>
        <w:t xml:space="preserve">. </w:t>
      </w:r>
      <w:r w:rsidR="00B6373F" w:rsidRPr="00177445">
        <w:rPr>
          <w:rFonts w:ascii="Times New Roman" w:hAnsi="Times New Roman" w:cs="Times New Roman"/>
          <w:i/>
        </w:rPr>
        <w:t>Nitrit miktarının (</w:t>
      </w:r>
      <w:r w:rsidR="007B537C" w:rsidRPr="007B537C">
        <w:rPr>
          <w:rFonts w:ascii="Times New Roman" w:hAnsi="Times New Roman" w:cs="Times New Roman"/>
          <w:i/>
          <w:sz w:val="24"/>
          <w:szCs w:val="24"/>
        </w:rPr>
        <w:t>mg/L</w:t>
      </w:r>
      <w:r w:rsidR="00B6373F" w:rsidRPr="00177445">
        <w:rPr>
          <w:rFonts w:ascii="Times New Roman" w:hAnsi="Times New Roman" w:cs="Times New Roman"/>
          <w:i/>
        </w:rPr>
        <w:t>) istasyonlarda aylık değişimi</w:t>
      </w:r>
    </w:p>
    <w:tbl>
      <w:tblPr>
        <w:tblpPr w:leftFromText="141" w:rightFromText="141" w:vertAnchor="text" w:horzAnchor="margin" w:tblpX="70" w:tblpY="216"/>
        <w:tblW w:w="8271" w:type="dxa"/>
        <w:tblCellMar>
          <w:left w:w="70" w:type="dxa"/>
          <w:right w:w="70" w:type="dxa"/>
        </w:tblCellMar>
        <w:tblLook w:val="04A0" w:firstRow="1" w:lastRow="0" w:firstColumn="1" w:lastColumn="0" w:noHBand="0" w:noVBand="1"/>
      </w:tblPr>
      <w:tblGrid>
        <w:gridCol w:w="902"/>
        <w:gridCol w:w="402"/>
        <w:gridCol w:w="1080"/>
        <w:gridCol w:w="807"/>
        <w:gridCol w:w="807"/>
        <w:gridCol w:w="807"/>
        <w:gridCol w:w="633"/>
        <w:gridCol w:w="703"/>
        <w:gridCol w:w="638"/>
        <w:gridCol w:w="858"/>
        <w:gridCol w:w="634"/>
      </w:tblGrid>
      <w:tr w:rsidR="00551674" w:rsidRPr="002076DB" w:rsidTr="00551674">
        <w:trPr>
          <w:trHeight w:val="233"/>
        </w:trPr>
        <w:tc>
          <w:tcPr>
            <w:tcW w:w="902"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02"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33"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03"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5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634"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601D0F">
              <w:rPr>
                <w:color w:val="000000"/>
                <w:sz w:val="16"/>
                <w:szCs w:val="16"/>
              </w:rPr>
              <w:t>0</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601D0F">
              <w:rPr>
                <w:color w:val="000000"/>
                <w:sz w:val="16"/>
                <w:szCs w:val="16"/>
              </w:rPr>
              <w:t>0</w:t>
            </w:r>
          </w:p>
        </w:tc>
        <w:tc>
          <w:tcPr>
            <w:tcW w:w="633" w:type="dxa"/>
            <w:tcBorders>
              <w:top w:val="nil"/>
              <w:left w:val="nil"/>
              <w:bottom w:val="single" w:sz="4" w:space="0" w:color="auto"/>
              <w:right w:val="nil"/>
            </w:tcBorders>
            <w:shd w:val="clear" w:color="auto" w:fill="auto"/>
            <w:noWrap/>
            <w:hideMark/>
          </w:tcPr>
          <w:p w:rsidR="00686F5A" w:rsidRDefault="00686F5A" w:rsidP="00233F38">
            <w:pPr>
              <w:spacing w:after="0"/>
              <w:jc w:val="center"/>
            </w:pPr>
            <w:r w:rsidRPr="00601D0F">
              <w:rPr>
                <w:color w:val="000000"/>
                <w:sz w:val="16"/>
                <w:szCs w:val="16"/>
              </w:rPr>
              <w:t>0</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96461D">
              <w:rPr>
                <w:color w:val="000000"/>
                <w:sz w:val="16"/>
                <w:szCs w:val="16"/>
              </w:rPr>
              <w:t>0</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96461D">
              <w:rPr>
                <w:color w:val="000000"/>
                <w:sz w:val="16"/>
                <w:szCs w:val="16"/>
              </w:rPr>
              <w:t>0</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96461D">
              <w:rPr>
                <w:color w:val="000000"/>
                <w:sz w:val="16"/>
                <w:szCs w:val="16"/>
              </w:rPr>
              <w:t>0</w:t>
            </w:r>
          </w:p>
        </w:tc>
        <w:tc>
          <w:tcPr>
            <w:tcW w:w="633" w:type="dxa"/>
            <w:tcBorders>
              <w:top w:val="nil"/>
              <w:left w:val="nil"/>
              <w:bottom w:val="single" w:sz="4" w:space="0" w:color="auto"/>
              <w:right w:val="nil"/>
            </w:tcBorders>
            <w:shd w:val="clear" w:color="auto" w:fill="auto"/>
            <w:noWrap/>
            <w:hideMark/>
          </w:tcPr>
          <w:p w:rsidR="00686F5A" w:rsidRDefault="00686F5A" w:rsidP="00233F38">
            <w:pPr>
              <w:spacing w:after="0"/>
              <w:jc w:val="center"/>
            </w:pPr>
            <w:r w:rsidRPr="0096461D">
              <w:rPr>
                <w:color w:val="000000"/>
                <w:sz w:val="16"/>
                <w:szCs w:val="16"/>
              </w:rPr>
              <w:t>0</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96461D">
              <w:rPr>
                <w:color w:val="000000"/>
                <w:sz w:val="16"/>
                <w:szCs w:val="16"/>
              </w:rPr>
              <w:t>0</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96461D">
              <w:rPr>
                <w:color w:val="000000"/>
                <w:sz w:val="16"/>
                <w:szCs w:val="16"/>
              </w:rPr>
              <w:t>0</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96461D">
              <w:rPr>
                <w:color w:val="000000"/>
                <w:sz w:val="16"/>
                <w:szCs w:val="16"/>
              </w:rPr>
              <w:t>0</w:t>
            </w:r>
          </w:p>
        </w:tc>
        <w:tc>
          <w:tcPr>
            <w:tcW w:w="633" w:type="dxa"/>
            <w:tcBorders>
              <w:top w:val="nil"/>
              <w:left w:val="nil"/>
              <w:bottom w:val="single" w:sz="4" w:space="0" w:color="auto"/>
              <w:right w:val="nil"/>
            </w:tcBorders>
            <w:shd w:val="clear" w:color="auto" w:fill="auto"/>
            <w:noWrap/>
            <w:hideMark/>
          </w:tcPr>
          <w:p w:rsidR="00686F5A" w:rsidRDefault="00686F5A" w:rsidP="00233F38">
            <w:pPr>
              <w:spacing w:after="0"/>
              <w:jc w:val="center"/>
            </w:pPr>
            <w:r w:rsidRPr="0096461D">
              <w:rPr>
                <w:color w:val="000000"/>
                <w:sz w:val="16"/>
                <w:szCs w:val="16"/>
              </w:rPr>
              <w:t>0</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0,0104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0,0094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0,0116</w:t>
            </w:r>
          </w:p>
        </w:tc>
        <w:tc>
          <w:tcPr>
            <w:tcW w:w="633"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0,0105</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0,0214</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0,0102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0,0236</w:t>
            </w:r>
          </w:p>
        </w:tc>
        <w:tc>
          <w:tcPr>
            <w:tcW w:w="633"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0,0184</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12</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NİTRİT</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0,0540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0,0326</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0,0562</w:t>
            </w:r>
          </w:p>
        </w:tc>
        <w:tc>
          <w:tcPr>
            <w:tcW w:w="633"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0,0476</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B33318" w:rsidRDefault="00B33318" w:rsidP="00B33318">
            <w:pPr>
              <w:spacing w:after="0" w:line="240" w:lineRule="auto"/>
              <w:jc w:val="center"/>
              <w:rPr>
                <w:rFonts w:ascii="Calibri" w:eastAsia="Times New Roman" w:hAnsi="Calibri" w:cs="Calibri"/>
                <w:b/>
                <w:color w:val="000000"/>
                <w:sz w:val="16"/>
                <w:szCs w:val="16"/>
              </w:rPr>
            </w:pPr>
            <w:r w:rsidRPr="00B33318">
              <w:rPr>
                <w:rFonts w:ascii="Calibri" w:eastAsia="Times New Roman" w:hAnsi="Calibri" w:cs="Calibri"/>
                <w:b/>
                <w:color w:val="000000"/>
                <w:sz w:val="16"/>
                <w:szCs w:val="16"/>
              </w:rPr>
              <w:t>(NO</w:t>
            </w:r>
            <w:r w:rsidRPr="00B33318">
              <w:rPr>
                <w:rFonts w:ascii="Calibri" w:eastAsia="Times New Roman" w:hAnsi="Calibri" w:cs="Calibri"/>
                <w:b/>
                <w:color w:val="000000"/>
                <w:sz w:val="16"/>
                <w:szCs w:val="16"/>
                <w:vertAlign w:val="subscript"/>
              </w:rPr>
              <w:t>2</w:t>
            </w:r>
            <w:r w:rsidRPr="00B33318">
              <w:rPr>
                <w:rFonts w:ascii="Calibri" w:eastAsia="Times New Roman" w:hAnsi="Calibri" w:cs="Calibri"/>
                <w:b/>
                <w:color w:val="000000"/>
                <w:sz w:val="16"/>
                <w:szCs w:val="16"/>
                <w:vertAlign w:val="superscript"/>
              </w:rPr>
              <w:t>-</w:t>
            </w:r>
            <w:r w:rsidRPr="00B33318">
              <w:rPr>
                <w:rFonts w:ascii="Calibri" w:eastAsia="Times New Roman" w:hAnsi="Calibri" w:cs="Calibri"/>
                <w:b/>
                <w:color w:val="000000"/>
                <w:sz w:val="16"/>
                <w:szCs w:val="16"/>
              </w:rPr>
              <w:t>)</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0,0720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0,0480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0,0790</w:t>
            </w:r>
          </w:p>
        </w:tc>
        <w:tc>
          <w:tcPr>
            <w:tcW w:w="633"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0,0663</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0,0860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0,0542</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0,0870</w:t>
            </w:r>
          </w:p>
        </w:tc>
        <w:tc>
          <w:tcPr>
            <w:tcW w:w="633"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0,0757</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0,0980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0,0650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0,0940</w:t>
            </w:r>
          </w:p>
        </w:tc>
        <w:tc>
          <w:tcPr>
            <w:tcW w:w="633"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0,0857</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0,0720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0,0590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0,0680</w:t>
            </w:r>
          </w:p>
        </w:tc>
        <w:tc>
          <w:tcPr>
            <w:tcW w:w="633"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0,0663</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0,0620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0,0450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0,0610</w:t>
            </w:r>
          </w:p>
        </w:tc>
        <w:tc>
          <w:tcPr>
            <w:tcW w:w="633"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0,0560</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0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0B7350">
              <w:rPr>
                <w:color w:val="000000"/>
                <w:sz w:val="16"/>
                <w:szCs w:val="16"/>
              </w:rPr>
              <w:t>0</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0B7350">
              <w:rPr>
                <w:color w:val="000000"/>
                <w:sz w:val="16"/>
                <w:szCs w:val="16"/>
              </w:rPr>
              <w:t>0</w:t>
            </w:r>
          </w:p>
        </w:tc>
        <w:tc>
          <w:tcPr>
            <w:tcW w:w="807" w:type="dxa"/>
            <w:tcBorders>
              <w:top w:val="nil"/>
              <w:left w:val="nil"/>
              <w:bottom w:val="single" w:sz="4" w:space="0" w:color="auto"/>
              <w:right w:val="single" w:sz="4" w:space="0" w:color="auto"/>
            </w:tcBorders>
            <w:shd w:val="clear" w:color="auto" w:fill="auto"/>
            <w:noWrap/>
            <w:hideMark/>
          </w:tcPr>
          <w:p w:rsidR="00686F5A" w:rsidRDefault="00686F5A" w:rsidP="00233F38">
            <w:pPr>
              <w:spacing w:after="0"/>
              <w:jc w:val="center"/>
            </w:pPr>
            <w:r w:rsidRPr="000B7350">
              <w:rPr>
                <w:color w:val="000000"/>
                <w:sz w:val="16"/>
                <w:szCs w:val="16"/>
              </w:rPr>
              <w:t>0</w:t>
            </w:r>
          </w:p>
        </w:tc>
        <w:tc>
          <w:tcPr>
            <w:tcW w:w="633" w:type="dxa"/>
            <w:tcBorders>
              <w:top w:val="nil"/>
              <w:left w:val="nil"/>
              <w:bottom w:val="single" w:sz="4" w:space="0" w:color="auto"/>
              <w:right w:val="nil"/>
            </w:tcBorders>
            <w:shd w:val="clear" w:color="auto" w:fill="auto"/>
            <w:noWrap/>
            <w:hideMark/>
          </w:tcPr>
          <w:p w:rsidR="00686F5A" w:rsidRDefault="00686F5A" w:rsidP="00233F38">
            <w:pPr>
              <w:spacing w:after="0"/>
              <w:jc w:val="center"/>
            </w:pPr>
            <w:r w:rsidRPr="000B7350">
              <w:rPr>
                <w:color w:val="000000"/>
                <w:sz w:val="16"/>
                <w:szCs w:val="16"/>
              </w:rPr>
              <w:t>0</w:t>
            </w:r>
          </w:p>
        </w:tc>
        <w:tc>
          <w:tcPr>
            <w:tcW w:w="7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551674">
        <w:trPr>
          <w:trHeight w:val="233"/>
        </w:trPr>
        <w:tc>
          <w:tcPr>
            <w:tcW w:w="902" w:type="dxa"/>
            <w:tcBorders>
              <w:top w:val="nil"/>
              <w:left w:val="single" w:sz="4" w:space="0" w:color="auto"/>
              <w:bottom w:val="nil"/>
              <w:right w:val="nil"/>
            </w:tcBorders>
            <w:shd w:val="clear" w:color="auto" w:fill="auto"/>
            <w:noWrap/>
            <w:vAlign w:val="bottom"/>
            <w:hideMark/>
          </w:tcPr>
          <w:p w:rsidR="00CF17A6" w:rsidRPr="002076DB" w:rsidRDefault="00CF17A6"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2" w:type="dxa"/>
            <w:tcBorders>
              <w:top w:val="single" w:sz="4" w:space="0" w:color="auto"/>
              <w:left w:val="nil"/>
              <w:bottom w:val="nil"/>
              <w:right w:val="single" w:sz="4" w:space="0" w:color="auto"/>
            </w:tcBorders>
            <w:shd w:val="clear" w:color="auto" w:fill="auto"/>
            <w:noWrap/>
            <w:vAlign w:val="bottom"/>
            <w:hideMark/>
          </w:tcPr>
          <w:p w:rsidR="00CF17A6" w:rsidRPr="002076DB" w:rsidRDefault="00CF17A6"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CF17A6" w:rsidRPr="002076DB" w:rsidRDefault="00CF17A6"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7" w:type="dxa"/>
            <w:tcBorders>
              <w:top w:val="nil"/>
              <w:left w:val="nil"/>
              <w:bottom w:val="single" w:sz="4" w:space="0" w:color="auto"/>
              <w:right w:val="single" w:sz="4" w:space="0" w:color="auto"/>
            </w:tcBorders>
            <w:shd w:val="clear" w:color="auto" w:fill="auto"/>
            <w:noWrap/>
            <w:vAlign w:val="center"/>
            <w:hideMark/>
          </w:tcPr>
          <w:p w:rsidR="00CF17A6" w:rsidRDefault="00CF17A6" w:rsidP="00233F38">
            <w:pPr>
              <w:spacing w:after="0"/>
              <w:jc w:val="center"/>
              <w:rPr>
                <w:rFonts w:ascii="Calibri" w:hAnsi="Calibri"/>
                <w:color w:val="000000"/>
                <w:sz w:val="16"/>
                <w:szCs w:val="16"/>
              </w:rPr>
            </w:pPr>
            <w:r>
              <w:rPr>
                <w:rFonts w:ascii="Calibri" w:hAnsi="Calibri"/>
                <w:color w:val="000000"/>
                <w:sz w:val="16"/>
                <w:szCs w:val="16"/>
              </w:rPr>
              <w:t>0,0397</w:t>
            </w:r>
          </w:p>
        </w:tc>
        <w:tc>
          <w:tcPr>
            <w:tcW w:w="807" w:type="dxa"/>
            <w:tcBorders>
              <w:top w:val="nil"/>
              <w:left w:val="nil"/>
              <w:bottom w:val="single" w:sz="4" w:space="0" w:color="auto"/>
              <w:right w:val="single" w:sz="4" w:space="0" w:color="auto"/>
            </w:tcBorders>
            <w:shd w:val="clear" w:color="auto" w:fill="auto"/>
            <w:noWrap/>
            <w:vAlign w:val="center"/>
            <w:hideMark/>
          </w:tcPr>
          <w:p w:rsidR="00CF17A6" w:rsidRDefault="00CF17A6" w:rsidP="00233F38">
            <w:pPr>
              <w:spacing w:after="0"/>
              <w:jc w:val="center"/>
              <w:rPr>
                <w:rFonts w:ascii="Calibri" w:hAnsi="Calibri"/>
                <w:color w:val="000000"/>
                <w:sz w:val="16"/>
                <w:szCs w:val="16"/>
              </w:rPr>
            </w:pPr>
            <w:r>
              <w:rPr>
                <w:rFonts w:ascii="Calibri" w:hAnsi="Calibri"/>
                <w:color w:val="000000"/>
                <w:sz w:val="16"/>
                <w:szCs w:val="16"/>
              </w:rPr>
              <w:t>0,0270</w:t>
            </w:r>
          </w:p>
        </w:tc>
        <w:tc>
          <w:tcPr>
            <w:tcW w:w="807" w:type="dxa"/>
            <w:tcBorders>
              <w:top w:val="nil"/>
              <w:left w:val="nil"/>
              <w:bottom w:val="single" w:sz="4" w:space="0" w:color="auto"/>
              <w:right w:val="single" w:sz="4" w:space="0" w:color="auto"/>
            </w:tcBorders>
            <w:shd w:val="clear" w:color="auto" w:fill="auto"/>
            <w:noWrap/>
            <w:vAlign w:val="center"/>
            <w:hideMark/>
          </w:tcPr>
          <w:p w:rsidR="00CF17A6" w:rsidRDefault="00CF17A6" w:rsidP="00233F38">
            <w:pPr>
              <w:spacing w:after="0"/>
              <w:jc w:val="center"/>
              <w:rPr>
                <w:rFonts w:ascii="Calibri" w:hAnsi="Calibri"/>
                <w:color w:val="000000"/>
                <w:sz w:val="16"/>
                <w:szCs w:val="16"/>
              </w:rPr>
            </w:pPr>
            <w:r>
              <w:rPr>
                <w:rFonts w:ascii="Calibri" w:hAnsi="Calibri"/>
                <w:color w:val="000000"/>
                <w:sz w:val="16"/>
                <w:szCs w:val="16"/>
              </w:rPr>
              <w:t>0,0400</w:t>
            </w:r>
          </w:p>
        </w:tc>
        <w:tc>
          <w:tcPr>
            <w:tcW w:w="633" w:type="dxa"/>
            <w:tcBorders>
              <w:top w:val="nil"/>
              <w:left w:val="nil"/>
              <w:bottom w:val="single" w:sz="4" w:space="0" w:color="auto"/>
              <w:right w:val="nil"/>
            </w:tcBorders>
            <w:shd w:val="clear" w:color="auto" w:fill="auto"/>
            <w:noWrap/>
            <w:vAlign w:val="center"/>
            <w:hideMark/>
          </w:tcPr>
          <w:p w:rsidR="00CF17A6" w:rsidRDefault="00CF17A6" w:rsidP="00233F38">
            <w:pPr>
              <w:spacing w:after="0"/>
              <w:jc w:val="center"/>
              <w:rPr>
                <w:rFonts w:ascii="Calibri" w:hAnsi="Calibri"/>
                <w:color w:val="000000"/>
                <w:sz w:val="16"/>
                <w:szCs w:val="16"/>
              </w:rPr>
            </w:pPr>
            <w:r>
              <w:rPr>
                <w:rFonts w:ascii="Calibri" w:hAnsi="Calibri"/>
                <w:color w:val="000000"/>
                <w:sz w:val="16"/>
                <w:szCs w:val="16"/>
              </w:rPr>
              <w:t>0,0355</w:t>
            </w:r>
          </w:p>
        </w:tc>
        <w:tc>
          <w:tcPr>
            <w:tcW w:w="7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17A6" w:rsidRPr="00CF17A6" w:rsidRDefault="00CF17A6" w:rsidP="00233F38">
            <w:pPr>
              <w:spacing w:after="0"/>
              <w:jc w:val="center"/>
              <w:rPr>
                <w:rFonts w:ascii="Calibri" w:hAnsi="Calibri"/>
                <w:color w:val="000000"/>
                <w:sz w:val="16"/>
                <w:szCs w:val="16"/>
                <w:vertAlign w:val="superscript"/>
              </w:rPr>
            </w:pPr>
            <w:r>
              <w:rPr>
                <w:rFonts w:ascii="Calibri" w:hAnsi="Calibri"/>
                <w:color w:val="000000"/>
                <w:sz w:val="16"/>
                <w:szCs w:val="16"/>
              </w:rPr>
              <w:t>0</w:t>
            </w:r>
            <w:r>
              <w:rPr>
                <w:rFonts w:ascii="Calibri" w:hAnsi="Calibri"/>
                <w:color w:val="000000"/>
                <w:sz w:val="16"/>
                <w:szCs w:val="16"/>
                <w:vertAlign w:val="superscript"/>
              </w:rPr>
              <w:t>b</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CF17A6" w:rsidRPr="00CF17A6" w:rsidRDefault="00CF17A6" w:rsidP="00233F38">
            <w:pPr>
              <w:spacing w:after="0"/>
              <w:jc w:val="center"/>
              <w:rPr>
                <w:rFonts w:ascii="Calibri" w:hAnsi="Calibri"/>
                <w:color w:val="000000"/>
                <w:sz w:val="16"/>
                <w:szCs w:val="16"/>
                <w:vertAlign w:val="superscript"/>
              </w:rPr>
            </w:pPr>
            <w:r>
              <w:rPr>
                <w:rFonts w:ascii="Calibri" w:hAnsi="Calibri"/>
                <w:color w:val="000000"/>
                <w:sz w:val="16"/>
                <w:szCs w:val="16"/>
              </w:rPr>
              <w:t>0,0255</w:t>
            </w:r>
            <w:r>
              <w:rPr>
                <w:rFonts w:ascii="Calibri" w:hAnsi="Calibri"/>
                <w:color w:val="000000"/>
                <w:sz w:val="16"/>
                <w:szCs w:val="16"/>
                <w:vertAlign w:val="superscript"/>
              </w:rPr>
              <w:t>b</w:t>
            </w:r>
          </w:p>
        </w:tc>
        <w:tc>
          <w:tcPr>
            <w:tcW w:w="858" w:type="dxa"/>
            <w:tcBorders>
              <w:top w:val="single" w:sz="4" w:space="0" w:color="auto"/>
              <w:left w:val="nil"/>
              <w:bottom w:val="single" w:sz="4" w:space="0" w:color="auto"/>
              <w:right w:val="single" w:sz="4" w:space="0" w:color="auto"/>
            </w:tcBorders>
            <w:shd w:val="clear" w:color="auto" w:fill="auto"/>
            <w:noWrap/>
            <w:vAlign w:val="bottom"/>
            <w:hideMark/>
          </w:tcPr>
          <w:p w:rsidR="00CF17A6" w:rsidRPr="00CF17A6" w:rsidRDefault="00CF17A6" w:rsidP="00233F38">
            <w:pPr>
              <w:spacing w:after="0"/>
              <w:jc w:val="center"/>
              <w:rPr>
                <w:rFonts w:ascii="Calibri" w:hAnsi="Calibri"/>
                <w:color w:val="000000"/>
                <w:sz w:val="16"/>
                <w:szCs w:val="16"/>
                <w:vertAlign w:val="superscript"/>
              </w:rPr>
            </w:pPr>
            <w:r>
              <w:rPr>
                <w:rFonts w:ascii="Calibri" w:hAnsi="Calibri"/>
                <w:color w:val="000000"/>
                <w:sz w:val="16"/>
                <w:szCs w:val="16"/>
              </w:rPr>
              <w:t>0,0474</w:t>
            </w:r>
            <w:r>
              <w:rPr>
                <w:rFonts w:ascii="Calibri" w:hAnsi="Calibri"/>
                <w:color w:val="000000"/>
                <w:sz w:val="16"/>
                <w:szCs w:val="16"/>
                <w:vertAlign w:val="superscript"/>
              </w:rPr>
              <w:t>a</w:t>
            </w:r>
          </w:p>
        </w:tc>
        <w:tc>
          <w:tcPr>
            <w:tcW w:w="634" w:type="dxa"/>
            <w:tcBorders>
              <w:top w:val="single" w:sz="4" w:space="0" w:color="auto"/>
              <w:left w:val="nil"/>
              <w:bottom w:val="single" w:sz="4" w:space="0" w:color="auto"/>
              <w:right w:val="single" w:sz="4" w:space="0" w:color="auto"/>
            </w:tcBorders>
            <w:shd w:val="clear" w:color="auto" w:fill="auto"/>
            <w:noWrap/>
            <w:vAlign w:val="bottom"/>
            <w:hideMark/>
          </w:tcPr>
          <w:p w:rsidR="00CF17A6" w:rsidRPr="00CF17A6" w:rsidRDefault="00CF17A6" w:rsidP="00233F38">
            <w:pPr>
              <w:spacing w:after="0"/>
              <w:jc w:val="center"/>
              <w:rPr>
                <w:rFonts w:ascii="Calibri" w:hAnsi="Calibri"/>
                <w:color w:val="000000"/>
                <w:sz w:val="16"/>
                <w:szCs w:val="16"/>
                <w:vertAlign w:val="superscript"/>
              </w:rPr>
            </w:pPr>
            <w:r>
              <w:rPr>
                <w:rFonts w:ascii="Calibri" w:hAnsi="Calibri"/>
                <w:color w:val="000000"/>
                <w:sz w:val="16"/>
                <w:szCs w:val="16"/>
              </w:rPr>
              <w:t>0,0408</w:t>
            </w:r>
            <w:r>
              <w:rPr>
                <w:rFonts w:ascii="Calibri" w:hAnsi="Calibri"/>
                <w:color w:val="000000"/>
                <w:sz w:val="16"/>
                <w:szCs w:val="16"/>
                <w:vertAlign w:val="superscript"/>
              </w:rPr>
              <w:t>a</w:t>
            </w:r>
          </w:p>
        </w:tc>
      </w:tr>
      <w:tr w:rsidR="00233F38" w:rsidRPr="002076DB" w:rsidTr="00551674">
        <w:trPr>
          <w:trHeight w:val="233"/>
        </w:trPr>
        <w:tc>
          <w:tcPr>
            <w:tcW w:w="902" w:type="dxa"/>
            <w:tcBorders>
              <w:top w:val="nil"/>
              <w:left w:val="single" w:sz="4" w:space="0" w:color="auto"/>
              <w:bottom w:val="single" w:sz="4" w:space="0" w:color="auto"/>
              <w:right w:val="nil"/>
            </w:tcBorders>
            <w:shd w:val="clear" w:color="auto" w:fill="auto"/>
            <w:noWrap/>
            <w:vAlign w:val="bottom"/>
            <w:hideMark/>
          </w:tcPr>
          <w:p w:rsidR="00832A57" w:rsidRPr="002076DB" w:rsidRDefault="00832A57"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2" w:type="dxa"/>
            <w:tcBorders>
              <w:top w:val="nil"/>
              <w:left w:val="nil"/>
              <w:bottom w:val="single" w:sz="4" w:space="0" w:color="auto"/>
              <w:right w:val="single" w:sz="4" w:space="0" w:color="auto"/>
            </w:tcBorders>
            <w:shd w:val="clear" w:color="auto" w:fill="auto"/>
            <w:noWrap/>
            <w:vAlign w:val="bottom"/>
            <w:hideMark/>
          </w:tcPr>
          <w:p w:rsidR="00832A57" w:rsidRPr="002076DB" w:rsidRDefault="00832A57"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0" w:type="dxa"/>
            <w:tcBorders>
              <w:top w:val="nil"/>
              <w:left w:val="nil"/>
              <w:bottom w:val="single" w:sz="4" w:space="0" w:color="auto"/>
              <w:right w:val="single" w:sz="4" w:space="0" w:color="auto"/>
            </w:tcBorders>
            <w:shd w:val="clear" w:color="auto" w:fill="auto"/>
            <w:noWrap/>
            <w:vAlign w:val="bottom"/>
            <w:hideMark/>
          </w:tcPr>
          <w:p w:rsidR="00832A57" w:rsidRPr="002076DB" w:rsidRDefault="00832A57"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7" w:type="dxa"/>
            <w:tcBorders>
              <w:top w:val="nil"/>
              <w:left w:val="nil"/>
              <w:bottom w:val="single" w:sz="4" w:space="0" w:color="auto"/>
              <w:right w:val="single" w:sz="4" w:space="0" w:color="auto"/>
            </w:tcBorders>
            <w:shd w:val="clear" w:color="auto" w:fill="auto"/>
            <w:noWrap/>
            <w:vAlign w:val="bottom"/>
            <w:hideMark/>
          </w:tcPr>
          <w:p w:rsidR="00832A57" w:rsidRPr="002076DB" w:rsidRDefault="00832A57" w:rsidP="00233F38">
            <w:pPr>
              <w:spacing w:after="0" w:line="240" w:lineRule="auto"/>
              <w:jc w:val="center"/>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832A57" w:rsidRPr="002076DB" w:rsidRDefault="00832A57" w:rsidP="00233F38">
            <w:pPr>
              <w:spacing w:after="0" w:line="240" w:lineRule="auto"/>
              <w:jc w:val="center"/>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832A57" w:rsidRPr="002076DB" w:rsidRDefault="00832A57" w:rsidP="00233F38">
            <w:pPr>
              <w:spacing w:after="0" w:line="240" w:lineRule="auto"/>
              <w:jc w:val="center"/>
              <w:rPr>
                <w:rFonts w:ascii="Calibri" w:eastAsia="Times New Roman" w:hAnsi="Calibri" w:cs="Calibri"/>
                <w:color w:val="000000"/>
                <w:sz w:val="16"/>
                <w:szCs w:val="16"/>
              </w:rPr>
            </w:pPr>
          </w:p>
        </w:tc>
        <w:tc>
          <w:tcPr>
            <w:tcW w:w="633" w:type="dxa"/>
            <w:tcBorders>
              <w:top w:val="nil"/>
              <w:left w:val="nil"/>
              <w:bottom w:val="single" w:sz="4" w:space="0" w:color="auto"/>
              <w:right w:val="nil"/>
            </w:tcBorders>
            <w:shd w:val="clear" w:color="auto" w:fill="auto"/>
            <w:noWrap/>
            <w:vAlign w:val="bottom"/>
            <w:hideMark/>
          </w:tcPr>
          <w:p w:rsidR="00832A57" w:rsidRPr="002076DB" w:rsidRDefault="00832A57" w:rsidP="00233F38">
            <w:pPr>
              <w:spacing w:after="0" w:line="240" w:lineRule="auto"/>
              <w:jc w:val="center"/>
              <w:rPr>
                <w:rFonts w:ascii="Calibri" w:eastAsia="Times New Roman" w:hAnsi="Calibri" w:cs="Calibri"/>
                <w:color w:val="000000"/>
                <w:sz w:val="16"/>
                <w:szCs w:val="16"/>
              </w:rPr>
            </w:pPr>
          </w:p>
        </w:tc>
        <w:tc>
          <w:tcPr>
            <w:tcW w:w="703" w:type="dxa"/>
            <w:tcBorders>
              <w:top w:val="nil"/>
              <w:left w:val="single" w:sz="4" w:space="0" w:color="auto"/>
              <w:bottom w:val="single" w:sz="4" w:space="0" w:color="auto"/>
              <w:right w:val="single" w:sz="4" w:space="0" w:color="auto"/>
            </w:tcBorders>
            <w:shd w:val="clear" w:color="auto" w:fill="auto"/>
            <w:noWrap/>
            <w:vAlign w:val="bottom"/>
            <w:hideMark/>
          </w:tcPr>
          <w:p w:rsidR="00832A57" w:rsidRPr="002076DB" w:rsidRDefault="00CF17A6"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p>
        </w:tc>
        <w:tc>
          <w:tcPr>
            <w:tcW w:w="638" w:type="dxa"/>
            <w:tcBorders>
              <w:top w:val="nil"/>
              <w:left w:val="nil"/>
              <w:bottom w:val="single" w:sz="4" w:space="0" w:color="auto"/>
              <w:right w:val="single" w:sz="4" w:space="0" w:color="auto"/>
            </w:tcBorders>
            <w:shd w:val="clear" w:color="auto" w:fill="auto"/>
            <w:noWrap/>
            <w:vAlign w:val="bottom"/>
            <w:hideMark/>
          </w:tcPr>
          <w:p w:rsidR="00832A57" w:rsidRPr="002076DB" w:rsidRDefault="00CF17A6"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0,02</w:t>
            </w:r>
          </w:p>
        </w:tc>
        <w:tc>
          <w:tcPr>
            <w:tcW w:w="858" w:type="dxa"/>
            <w:tcBorders>
              <w:top w:val="nil"/>
              <w:left w:val="nil"/>
              <w:bottom w:val="single" w:sz="4" w:space="0" w:color="auto"/>
              <w:right w:val="single" w:sz="4" w:space="0" w:color="auto"/>
            </w:tcBorders>
            <w:shd w:val="clear" w:color="auto" w:fill="auto"/>
            <w:noWrap/>
            <w:vAlign w:val="bottom"/>
            <w:hideMark/>
          </w:tcPr>
          <w:p w:rsidR="00832A57" w:rsidRPr="002076DB" w:rsidRDefault="00CF17A6"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0,01</w:t>
            </w:r>
          </w:p>
        </w:tc>
        <w:tc>
          <w:tcPr>
            <w:tcW w:w="634" w:type="dxa"/>
            <w:tcBorders>
              <w:top w:val="nil"/>
              <w:left w:val="nil"/>
              <w:bottom w:val="single" w:sz="4" w:space="0" w:color="auto"/>
              <w:right w:val="single" w:sz="4" w:space="0" w:color="auto"/>
            </w:tcBorders>
            <w:shd w:val="clear" w:color="auto" w:fill="auto"/>
            <w:noWrap/>
            <w:vAlign w:val="bottom"/>
            <w:hideMark/>
          </w:tcPr>
          <w:p w:rsidR="00832A57" w:rsidRPr="002076DB" w:rsidRDefault="00CF17A6"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0,03</w:t>
            </w:r>
          </w:p>
        </w:tc>
      </w:tr>
    </w:tbl>
    <w:p w:rsidR="00233F38" w:rsidRDefault="00233F38" w:rsidP="00B6373F">
      <w:pPr>
        <w:spacing w:after="0" w:line="240" w:lineRule="auto"/>
        <w:rPr>
          <w:rFonts w:ascii="Times New Roman" w:hAnsi="Times New Roman" w:cs="Times New Roman"/>
          <w:sz w:val="16"/>
          <w:szCs w:val="16"/>
        </w:rPr>
      </w:pPr>
    </w:p>
    <w:p w:rsidR="00B6373F" w:rsidRPr="00EE0F52" w:rsidRDefault="00B6373F" w:rsidP="003566CE">
      <w:pPr>
        <w:spacing w:after="360" w:line="360" w:lineRule="auto"/>
        <w:rPr>
          <w:rFonts w:ascii="Times New Roman" w:hAnsi="Times New Roman" w:cs="Times New Roman"/>
          <w:sz w:val="24"/>
          <w:szCs w:val="24"/>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Pr="00317E8B">
        <w:rPr>
          <w:rFonts w:ascii="Times New Roman" w:hAnsi="Times New Roman" w:cs="Times New Roman"/>
          <w:sz w:val="16"/>
          <w:szCs w:val="16"/>
        </w:rPr>
        <w:t xml:space="preserve"> 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 xml:space="preserve"> 0,05)</w:t>
      </w:r>
    </w:p>
    <w:p w:rsidR="002E4692" w:rsidRDefault="007B537C" w:rsidP="002E4692">
      <w:pPr>
        <w:spacing w:line="240" w:lineRule="auto"/>
        <w:rPr>
          <w:rFonts w:ascii="Times New Roman" w:hAnsi="Times New Roman" w:cs="Times New Roman"/>
          <w:sz w:val="24"/>
          <w:szCs w:val="24"/>
        </w:rPr>
      </w:pPr>
      <w:r w:rsidRPr="007B537C">
        <w:rPr>
          <w:rFonts w:ascii="Times New Roman" w:hAnsi="Times New Roman" w:cs="Times New Roman"/>
          <w:noProof/>
          <w:sz w:val="24"/>
          <w:szCs w:val="24"/>
        </w:rPr>
        <w:drawing>
          <wp:inline distT="0" distB="0" distL="0" distR="0">
            <wp:extent cx="5222802" cy="2977116"/>
            <wp:effectExtent l="19050" t="0" r="15948" b="0"/>
            <wp:docPr id="34" name="Grafik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6373F" w:rsidRPr="002E4692" w:rsidRDefault="00B6373F" w:rsidP="00D66482">
      <w:pPr>
        <w:spacing w:after="360" w:line="240" w:lineRule="auto"/>
        <w:jc w:val="center"/>
        <w:rPr>
          <w:rFonts w:ascii="Times New Roman" w:hAnsi="Times New Roman" w:cs="Times New Roman"/>
          <w:sz w:val="24"/>
          <w:szCs w:val="24"/>
        </w:rPr>
      </w:pPr>
      <w:r>
        <w:rPr>
          <w:rFonts w:ascii="Times New Roman" w:hAnsi="Times New Roman" w:cs="Times New Roman"/>
        </w:rPr>
        <w:t>Grafik</w:t>
      </w:r>
      <w:r w:rsidRPr="00EE0F52">
        <w:rPr>
          <w:rFonts w:ascii="Times New Roman" w:hAnsi="Times New Roman" w:cs="Times New Roman"/>
        </w:rPr>
        <w:t xml:space="preserve"> 4.1</w:t>
      </w:r>
      <w:r w:rsidR="00466E30">
        <w:rPr>
          <w:rFonts w:ascii="Times New Roman" w:hAnsi="Times New Roman" w:cs="Times New Roman"/>
        </w:rPr>
        <w:t>2</w:t>
      </w:r>
      <w:r w:rsidRPr="00EE0F52">
        <w:rPr>
          <w:rFonts w:ascii="Times New Roman" w:hAnsi="Times New Roman" w:cs="Times New Roman"/>
        </w:rPr>
        <w:t>. Nitrit miktarının (</w:t>
      </w:r>
      <w:r w:rsidR="007B537C">
        <w:rPr>
          <w:rFonts w:ascii="Times New Roman" w:hAnsi="Times New Roman" w:cs="Times New Roman"/>
          <w:sz w:val="24"/>
          <w:szCs w:val="24"/>
        </w:rPr>
        <w:t>mg/L</w:t>
      </w:r>
      <w:r w:rsidRPr="00EE0F52">
        <w:rPr>
          <w:rFonts w:ascii="Times New Roman" w:hAnsi="Times New Roman" w:cs="Times New Roman"/>
        </w:rPr>
        <w:t>) istasyonlardaki aylık dağılımı</w:t>
      </w:r>
    </w:p>
    <w:p w:rsidR="00B6373F" w:rsidRPr="00EE0F52" w:rsidRDefault="00F91C56" w:rsidP="003566CE">
      <w:pPr>
        <w:spacing w:after="360" w:line="360" w:lineRule="auto"/>
        <w:rPr>
          <w:rFonts w:ascii="Times New Roman" w:hAnsi="Times New Roman" w:cs="Times New Roman"/>
          <w:b/>
          <w:sz w:val="24"/>
          <w:szCs w:val="24"/>
        </w:rPr>
      </w:pPr>
      <w:r>
        <w:rPr>
          <w:rFonts w:ascii="Times New Roman" w:hAnsi="Times New Roman" w:cs="Times New Roman"/>
          <w:b/>
          <w:sz w:val="24"/>
          <w:szCs w:val="24"/>
        </w:rPr>
        <w:t>4.1</w:t>
      </w:r>
      <w:r w:rsidR="00466E30">
        <w:rPr>
          <w:rFonts w:ascii="Times New Roman" w:hAnsi="Times New Roman" w:cs="Times New Roman"/>
          <w:b/>
          <w:sz w:val="24"/>
          <w:szCs w:val="24"/>
        </w:rPr>
        <w:t>3</w:t>
      </w:r>
      <w:r w:rsidR="00B6373F" w:rsidRPr="00EE0F52">
        <w:rPr>
          <w:rFonts w:ascii="Times New Roman" w:hAnsi="Times New Roman" w:cs="Times New Roman"/>
          <w:b/>
          <w:sz w:val="24"/>
          <w:szCs w:val="24"/>
        </w:rPr>
        <w:t>. Nitrat (</w:t>
      </w:r>
      <w:r w:rsidR="007B537C" w:rsidRPr="007B537C">
        <w:rPr>
          <w:rFonts w:ascii="Times New Roman" w:hAnsi="Times New Roman" w:cs="Times New Roman"/>
          <w:b/>
          <w:sz w:val="24"/>
          <w:szCs w:val="24"/>
        </w:rPr>
        <w:t>mg/L</w:t>
      </w:r>
      <w:r w:rsidR="00B6373F" w:rsidRPr="00EE0F52">
        <w:rPr>
          <w:rFonts w:ascii="Times New Roman" w:hAnsi="Times New Roman" w:cs="Times New Roman"/>
          <w:b/>
          <w:sz w:val="24"/>
          <w:szCs w:val="24"/>
        </w:rPr>
        <w:t>)</w:t>
      </w:r>
    </w:p>
    <w:p w:rsidR="009552AC" w:rsidRDefault="009552AC" w:rsidP="003566CE">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146E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4.13</w:t>
      </w:r>
      <w:r w:rsidR="003566C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D66482">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4.13</w:t>
      </w:r>
      <w:r w:rsidR="003566CE">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3566CE">
        <w:rPr>
          <w:rFonts w:ascii="Times New Roman" w:eastAsia="Times New Roman" w:hAnsi="Times New Roman" w:cs="Times New Roman"/>
          <w:sz w:val="24"/>
          <w:szCs w:val="24"/>
        </w:rPr>
        <w:t xml:space="preserve"> </w:t>
      </w:r>
      <w:r w:rsidR="00DD1737">
        <w:rPr>
          <w:rFonts w:ascii="Times New Roman" w:hAnsi="Times New Roman" w:cs="Times New Roman"/>
          <w:sz w:val="24"/>
          <w:szCs w:val="24"/>
        </w:rPr>
        <w:t>Nitrat</w:t>
      </w:r>
      <w:r w:rsidR="00DD1737" w:rsidRPr="00EE0F52">
        <w:rPr>
          <w:rFonts w:ascii="Times New Roman" w:hAnsi="Times New Roman" w:cs="Times New Roman"/>
          <w:sz w:val="24"/>
          <w:szCs w:val="24"/>
        </w:rPr>
        <w:t xml:space="preserve"> miktarının yıllık ortalaması </w:t>
      </w:r>
      <w:r w:rsidR="00DD1737">
        <w:rPr>
          <w:rFonts w:ascii="Times New Roman" w:hAnsi="Times New Roman" w:cs="Times New Roman"/>
          <w:sz w:val="24"/>
          <w:szCs w:val="24"/>
        </w:rPr>
        <w:t>hesaplandığında</w:t>
      </w:r>
      <w:r w:rsidR="00DD1737" w:rsidRPr="00EE0F52">
        <w:rPr>
          <w:rFonts w:ascii="Times New Roman" w:hAnsi="Times New Roman" w:cs="Times New Roman"/>
          <w:sz w:val="24"/>
          <w:szCs w:val="24"/>
        </w:rPr>
        <w:t xml:space="preserve"> üç istasyondak</w:t>
      </w:r>
      <w:r w:rsidR="00DD1737">
        <w:rPr>
          <w:rFonts w:ascii="Times New Roman" w:hAnsi="Times New Roman" w:cs="Times New Roman"/>
          <w:sz w:val="24"/>
          <w:szCs w:val="24"/>
        </w:rPr>
        <w:t xml:space="preserve">i </w:t>
      </w:r>
      <w:r w:rsidR="004A258E">
        <w:rPr>
          <w:rFonts w:ascii="Times New Roman" w:hAnsi="Times New Roman" w:cs="Times New Roman"/>
          <w:sz w:val="24"/>
          <w:szCs w:val="24"/>
        </w:rPr>
        <w:t>maksimum</w:t>
      </w:r>
      <w:r w:rsidR="00DD1737">
        <w:rPr>
          <w:rFonts w:ascii="Times New Roman" w:hAnsi="Times New Roman" w:cs="Times New Roman"/>
          <w:sz w:val="24"/>
          <w:szCs w:val="24"/>
        </w:rPr>
        <w:t xml:space="preserve"> ortalamanın 5,16</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 xml:space="preserve">değeriyle </w:t>
      </w:r>
      <w:r w:rsidR="00634EE6">
        <w:rPr>
          <w:rFonts w:ascii="Times New Roman" w:hAnsi="Times New Roman" w:cs="Times New Roman"/>
          <w:sz w:val="24"/>
          <w:szCs w:val="24"/>
        </w:rPr>
        <w:t>1.</w:t>
      </w:r>
      <w:r w:rsidR="00DD1737" w:rsidRPr="00EE0F52">
        <w:rPr>
          <w:rFonts w:ascii="Times New Roman" w:hAnsi="Times New Roman" w:cs="Times New Roman"/>
          <w:sz w:val="24"/>
          <w:szCs w:val="24"/>
        </w:rPr>
        <w:t xml:space="preserve"> istasyonda olduğu </w:t>
      </w:r>
      <w:r w:rsidR="00DD1737">
        <w:rPr>
          <w:rFonts w:ascii="Times New Roman" w:hAnsi="Times New Roman" w:cs="Times New Roman"/>
          <w:sz w:val="24"/>
          <w:szCs w:val="24"/>
        </w:rPr>
        <w:t>saptanmıştır. Aylık ortalama nitrat</w:t>
      </w:r>
      <w:r w:rsidR="00DD1737" w:rsidRPr="00EE0F52">
        <w:rPr>
          <w:rFonts w:ascii="Times New Roman" w:hAnsi="Times New Roman" w:cs="Times New Roman"/>
          <w:sz w:val="24"/>
          <w:szCs w:val="24"/>
        </w:rPr>
        <w:t xml:space="preserve"> miktarının</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ü</w:t>
      </w:r>
      <w:r w:rsidR="00DD1737" w:rsidRPr="00EE0F52">
        <w:rPr>
          <w:rFonts w:ascii="Times New Roman" w:hAnsi="Times New Roman" w:cs="Times New Roman"/>
          <w:sz w:val="24"/>
          <w:szCs w:val="24"/>
        </w:rPr>
        <w:t xml:space="preserve">ç </w:t>
      </w:r>
      <w:r w:rsidR="00DD1737" w:rsidRPr="00EE0F52">
        <w:rPr>
          <w:rFonts w:ascii="Times New Roman" w:hAnsi="Times New Roman" w:cs="Times New Roman"/>
          <w:sz w:val="24"/>
          <w:szCs w:val="24"/>
        </w:rPr>
        <w:lastRenderedPageBreak/>
        <w:t>istasyondaki</w:t>
      </w:r>
      <w:r w:rsidR="00DD1737">
        <w:rPr>
          <w:rFonts w:ascii="Times New Roman" w:hAnsi="Times New Roman" w:cs="Times New Roman"/>
          <w:sz w:val="24"/>
          <w:szCs w:val="24"/>
        </w:rPr>
        <w:t xml:space="preserve"> tespit edilebilen</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 xml:space="preserve">ölçüm değerlerine bakıldığında </w:t>
      </w:r>
      <w:r w:rsidR="004A258E">
        <w:rPr>
          <w:rFonts w:ascii="Times New Roman" w:hAnsi="Times New Roman" w:cs="Times New Roman"/>
          <w:sz w:val="24"/>
          <w:szCs w:val="24"/>
        </w:rPr>
        <w:t>maksimum</w:t>
      </w:r>
      <w:r w:rsidR="00DD1737">
        <w:rPr>
          <w:rFonts w:ascii="Times New Roman" w:hAnsi="Times New Roman" w:cs="Times New Roman"/>
          <w:sz w:val="24"/>
          <w:szCs w:val="24"/>
        </w:rPr>
        <w:t xml:space="preserve"> değerin</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4,76</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ile Mayıs ay</w:t>
      </w:r>
      <w:r w:rsidR="00DD1737" w:rsidRPr="00EE0F52">
        <w:rPr>
          <w:rFonts w:ascii="Times New Roman" w:hAnsi="Times New Roman" w:cs="Times New Roman"/>
          <w:sz w:val="24"/>
          <w:szCs w:val="24"/>
        </w:rPr>
        <w:t>ında</w:t>
      </w:r>
      <w:r w:rsidR="00DD1737">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DD1737">
        <w:rPr>
          <w:rFonts w:ascii="Times New Roman" w:hAnsi="Times New Roman" w:cs="Times New Roman"/>
          <w:sz w:val="24"/>
          <w:szCs w:val="24"/>
        </w:rPr>
        <w:t xml:space="preserve"> değerin 2,54</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 xml:space="preserve">ile Ocak ayında olduğu görülmüştür. Alınan numune sonuçlarına bakıldığında </w:t>
      </w:r>
      <w:r w:rsidR="004A258E">
        <w:rPr>
          <w:rFonts w:ascii="Times New Roman" w:hAnsi="Times New Roman" w:cs="Times New Roman"/>
          <w:sz w:val="24"/>
          <w:szCs w:val="24"/>
        </w:rPr>
        <w:t>maksimum</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nitrat</w:t>
      </w:r>
      <w:r w:rsidR="00DD1737" w:rsidRPr="00EE0F52">
        <w:rPr>
          <w:rFonts w:ascii="Times New Roman" w:hAnsi="Times New Roman" w:cs="Times New Roman"/>
          <w:sz w:val="24"/>
          <w:szCs w:val="24"/>
        </w:rPr>
        <w:t xml:space="preserve"> miktarı</w:t>
      </w:r>
      <w:r w:rsidR="00DD1737">
        <w:rPr>
          <w:rFonts w:ascii="Times New Roman" w:hAnsi="Times New Roman" w:cs="Times New Roman"/>
          <w:sz w:val="24"/>
          <w:szCs w:val="24"/>
        </w:rPr>
        <w:t xml:space="preserve"> Mayıs ayında</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7,85</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değeri ile</w:t>
      </w:r>
      <w:r w:rsidR="003566CE">
        <w:rPr>
          <w:rFonts w:ascii="Times New Roman" w:hAnsi="Times New Roman" w:cs="Times New Roman"/>
          <w:sz w:val="24"/>
          <w:szCs w:val="24"/>
        </w:rPr>
        <w:t xml:space="preserve"> </w:t>
      </w:r>
      <w:r w:rsidR="00634EE6">
        <w:rPr>
          <w:rFonts w:ascii="Times New Roman" w:hAnsi="Times New Roman" w:cs="Times New Roman"/>
          <w:sz w:val="24"/>
          <w:szCs w:val="24"/>
        </w:rPr>
        <w:t>1.</w:t>
      </w:r>
      <w:r>
        <w:rPr>
          <w:rFonts w:ascii="Times New Roman" w:hAnsi="Times New Roman" w:cs="Times New Roman"/>
          <w:sz w:val="24"/>
          <w:szCs w:val="24"/>
        </w:rPr>
        <w:t xml:space="preserve"> istasyonda </w:t>
      </w:r>
      <w:r w:rsidR="00DD1737">
        <w:rPr>
          <w:rFonts w:ascii="Times New Roman" w:hAnsi="Times New Roman" w:cs="Times New Roman"/>
          <w:sz w:val="24"/>
          <w:szCs w:val="24"/>
        </w:rPr>
        <w:t>olduğu belirlenmiştir.</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İncelenmesi için ü</w:t>
      </w:r>
      <w:r w:rsidR="00DD1737" w:rsidRPr="00EE0F52">
        <w:rPr>
          <w:rFonts w:ascii="Times New Roman" w:hAnsi="Times New Roman" w:cs="Times New Roman"/>
          <w:sz w:val="24"/>
          <w:szCs w:val="24"/>
        </w:rPr>
        <w:t>ç istasyonda</w:t>
      </w:r>
      <w:r w:rsidR="00DD1737">
        <w:rPr>
          <w:rFonts w:ascii="Times New Roman" w:hAnsi="Times New Roman" w:cs="Times New Roman"/>
          <w:sz w:val="24"/>
          <w:szCs w:val="24"/>
        </w:rPr>
        <w:t>n alınan su örneklerindeki</w:t>
      </w:r>
      <w:r w:rsidR="003566CE">
        <w:rPr>
          <w:rFonts w:ascii="Times New Roman" w:hAnsi="Times New Roman" w:cs="Times New Roman"/>
          <w:sz w:val="24"/>
          <w:szCs w:val="24"/>
        </w:rPr>
        <w:t xml:space="preserve"> </w:t>
      </w:r>
      <w:r w:rsidR="00DD1737">
        <w:rPr>
          <w:rFonts w:ascii="Times New Roman" w:hAnsi="Times New Roman" w:cs="Times New Roman"/>
          <w:sz w:val="24"/>
          <w:szCs w:val="24"/>
        </w:rPr>
        <w:t>nitrat</w:t>
      </w:r>
      <w:r w:rsidR="00DD1737" w:rsidRPr="00EE0F52">
        <w:rPr>
          <w:rFonts w:ascii="Times New Roman" w:hAnsi="Times New Roman" w:cs="Times New Roman"/>
          <w:sz w:val="24"/>
          <w:szCs w:val="24"/>
        </w:rPr>
        <w:t xml:space="preserve"> miktarını</w:t>
      </w:r>
      <w:r w:rsidR="00DD1737">
        <w:rPr>
          <w:rFonts w:ascii="Times New Roman" w:hAnsi="Times New Roman" w:cs="Times New Roman"/>
          <w:sz w:val="24"/>
          <w:szCs w:val="24"/>
        </w:rPr>
        <w:t xml:space="preserve">n yıllık ortalama değeri </w:t>
      </w:r>
      <w:r w:rsidR="000029D6">
        <w:rPr>
          <w:rFonts w:ascii="Times New Roman" w:hAnsi="Times New Roman" w:cs="Times New Roman"/>
          <w:sz w:val="24"/>
          <w:szCs w:val="24"/>
        </w:rPr>
        <w:t>3,58</w:t>
      </w:r>
      <w:r w:rsidR="003566CE">
        <w:rPr>
          <w:rFonts w:ascii="Times New Roman" w:hAnsi="Times New Roman" w:cs="Times New Roman"/>
          <w:sz w:val="24"/>
          <w:szCs w:val="24"/>
        </w:rPr>
        <w:t xml:space="preserve"> </w:t>
      </w:r>
      <w:r w:rsidR="007B537C">
        <w:rPr>
          <w:rFonts w:ascii="Times New Roman" w:hAnsi="Times New Roman" w:cs="Times New Roman"/>
          <w:sz w:val="24"/>
          <w:szCs w:val="24"/>
        </w:rPr>
        <w:t>mg/L</w:t>
      </w:r>
      <w:r w:rsidR="003566CE">
        <w:rPr>
          <w:rFonts w:ascii="Times New Roman" w:hAnsi="Times New Roman" w:cs="Times New Roman"/>
          <w:sz w:val="24"/>
          <w:szCs w:val="24"/>
        </w:rPr>
        <w:t xml:space="preserve"> </w:t>
      </w:r>
      <w:r w:rsidR="00DD1737" w:rsidRPr="00EE0F52">
        <w:rPr>
          <w:rFonts w:ascii="Times New Roman" w:hAnsi="Times New Roman" w:cs="Times New Roman"/>
          <w:sz w:val="24"/>
          <w:szCs w:val="24"/>
        </w:rPr>
        <w:t>olarak hesaplanmıştır</w:t>
      </w:r>
      <w:r w:rsidR="00FA6E2B">
        <w:rPr>
          <w:rFonts w:ascii="Times New Roman" w:hAnsi="Times New Roman" w:cs="Times New Roman"/>
          <w:sz w:val="24"/>
          <w:szCs w:val="24"/>
        </w:rPr>
        <w:t>.</w:t>
      </w:r>
    </w:p>
    <w:p w:rsidR="00B6373F" w:rsidRDefault="00D66482" w:rsidP="009552AC">
      <w:pPr>
        <w:spacing w:after="0" w:line="240" w:lineRule="auto"/>
        <w:jc w:val="both"/>
        <w:rPr>
          <w:rFonts w:ascii="Times New Roman" w:hAnsi="Times New Roman" w:cs="Times New Roman"/>
          <w:i/>
        </w:rPr>
      </w:pPr>
      <w:r>
        <w:rPr>
          <w:rFonts w:ascii="Times New Roman" w:hAnsi="Times New Roman" w:cs="Times New Roman"/>
        </w:rPr>
        <w:t>Tablo</w:t>
      </w:r>
      <w:r w:rsidR="00B6373F" w:rsidRPr="00177445">
        <w:rPr>
          <w:rFonts w:ascii="Times New Roman" w:hAnsi="Times New Roman" w:cs="Times New Roman"/>
        </w:rPr>
        <w:t xml:space="preserve"> 4.</w:t>
      </w:r>
      <w:r w:rsidR="00F91C56">
        <w:rPr>
          <w:rFonts w:ascii="Times New Roman" w:hAnsi="Times New Roman" w:cs="Times New Roman"/>
        </w:rPr>
        <w:t>1</w:t>
      </w:r>
      <w:r w:rsidR="00466E30">
        <w:rPr>
          <w:rFonts w:ascii="Times New Roman" w:hAnsi="Times New Roman" w:cs="Times New Roman"/>
        </w:rPr>
        <w:t>3</w:t>
      </w:r>
      <w:r w:rsidR="00B6373F" w:rsidRPr="00177445">
        <w:rPr>
          <w:rFonts w:ascii="Times New Roman" w:hAnsi="Times New Roman" w:cs="Times New Roman"/>
        </w:rPr>
        <w:t xml:space="preserve">. </w:t>
      </w:r>
      <w:r w:rsidR="00B6373F" w:rsidRPr="00177445">
        <w:rPr>
          <w:rFonts w:ascii="Times New Roman" w:hAnsi="Times New Roman" w:cs="Times New Roman"/>
          <w:i/>
        </w:rPr>
        <w:t>Nitrat miktarının (</w:t>
      </w:r>
      <w:r w:rsidR="000B0F07" w:rsidRPr="000B0F07">
        <w:rPr>
          <w:rFonts w:ascii="Times New Roman" w:hAnsi="Times New Roman" w:cs="Times New Roman"/>
          <w:i/>
          <w:sz w:val="24"/>
          <w:szCs w:val="24"/>
        </w:rPr>
        <w:t>mg/L</w:t>
      </w:r>
      <w:r w:rsidR="00B6373F" w:rsidRPr="00177445">
        <w:rPr>
          <w:rFonts w:ascii="Times New Roman" w:hAnsi="Times New Roman" w:cs="Times New Roman"/>
          <w:i/>
        </w:rPr>
        <w:t>) istasyonlarda aylık değişimi</w:t>
      </w:r>
    </w:p>
    <w:p w:rsidR="00D66482" w:rsidRDefault="00D66482" w:rsidP="009552AC">
      <w:pPr>
        <w:spacing w:after="0" w:line="240" w:lineRule="auto"/>
        <w:jc w:val="both"/>
        <w:rPr>
          <w:rFonts w:ascii="Times New Roman" w:hAnsi="Times New Roman" w:cs="Times New Roman"/>
          <w:i/>
        </w:rPr>
      </w:pPr>
    </w:p>
    <w:tbl>
      <w:tblPr>
        <w:tblpPr w:leftFromText="141" w:rightFromText="141" w:vertAnchor="text" w:horzAnchor="margin" w:tblpX="70" w:tblpY="115"/>
        <w:tblW w:w="8297" w:type="dxa"/>
        <w:tblCellMar>
          <w:left w:w="70" w:type="dxa"/>
          <w:right w:w="70" w:type="dxa"/>
        </w:tblCellMar>
        <w:tblLook w:val="04A0" w:firstRow="1" w:lastRow="0" w:firstColumn="1" w:lastColumn="0" w:noHBand="0" w:noVBand="1"/>
      </w:tblPr>
      <w:tblGrid>
        <w:gridCol w:w="936"/>
        <w:gridCol w:w="417"/>
        <w:gridCol w:w="1119"/>
        <w:gridCol w:w="835"/>
        <w:gridCol w:w="835"/>
        <w:gridCol w:w="835"/>
        <w:gridCol w:w="657"/>
        <w:gridCol w:w="729"/>
        <w:gridCol w:w="572"/>
        <w:gridCol w:w="790"/>
        <w:gridCol w:w="572"/>
      </w:tblGrid>
      <w:tr w:rsidR="00551674" w:rsidRPr="002076DB" w:rsidTr="00D642B5">
        <w:trPr>
          <w:trHeight w:val="249"/>
        </w:trPr>
        <w:tc>
          <w:tcPr>
            <w:tcW w:w="936"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9552AC">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17"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119"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35"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35"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35"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57"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29"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72"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572"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5,32</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0,98</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3,32</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3,21</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6,82</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1,02</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4,98</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4,27</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7,85</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1,16</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5,28</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4,76</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7,05</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1,08</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5,04</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4,39</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5,12</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1,92</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3,87</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3,64</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13</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NİTRAT</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4,78</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2,34</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3,05</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3,39</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B33318" w:rsidP="00B33318">
            <w:pPr>
              <w:spacing w:after="0" w:line="240" w:lineRule="auto"/>
              <w:jc w:val="center"/>
              <w:rPr>
                <w:rFonts w:ascii="Calibri" w:eastAsia="Times New Roman" w:hAnsi="Calibri" w:cs="Calibri"/>
                <w:color w:val="000000"/>
                <w:sz w:val="16"/>
                <w:szCs w:val="16"/>
              </w:rPr>
            </w:pPr>
            <w:r w:rsidRPr="00B33318">
              <w:rPr>
                <w:rFonts w:ascii="Calibri" w:eastAsia="Times New Roman" w:hAnsi="Calibri" w:cs="Calibri"/>
                <w:b/>
                <w:color w:val="000000"/>
                <w:sz w:val="16"/>
                <w:szCs w:val="16"/>
              </w:rPr>
              <w:t>(NO</w:t>
            </w:r>
            <w:r>
              <w:rPr>
                <w:rFonts w:ascii="Calibri" w:eastAsia="Times New Roman" w:hAnsi="Calibri" w:cs="Calibri"/>
                <w:b/>
                <w:color w:val="000000"/>
                <w:sz w:val="16"/>
                <w:szCs w:val="16"/>
                <w:vertAlign w:val="subscript"/>
              </w:rPr>
              <w:t>3</w:t>
            </w:r>
            <w:r w:rsidRPr="00B33318">
              <w:rPr>
                <w:rFonts w:ascii="Calibri" w:eastAsia="Times New Roman" w:hAnsi="Calibri" w:cs="Calibri"/>
                <w:b/>
                <w:color w:val="000000"/>
                <w:sz w:val="16"/>
                <w:szCs w:val="16"/>
                <w:vertAlign w:val="superscript"/>
              </w:rPr>
              <w:t>-</w:t>
            </w:r>
            <w:r w:rsidRPr="00B33318">
              <w:rPr>
                <w:rFonts w:ascii="Calibri" w:eastAsia="Times New Roman" w:hAnsi="Calibri" w:cs="Calibri"/>
                <w:b/>
                <w:color w:val="000000"/>
                <w:sz w:val="16"/>
                <w:szCs w:val="16"/>
              </w:rPr>
              <w:t>)</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3,89</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2,76</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2,82</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3,16</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3,54</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3,99</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2,51</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3,35</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4,43</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3,10</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3,98</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3,84</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4,27</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3,06</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3,32</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3,55</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4,18</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0,46</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2,97</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2,54</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1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4,72</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0,86</w:t>
            </w:r>
          </w:p>
        </w:tc>
        <w:tc>
          <w:tcPr>
            <w:tcW w:w="835"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3,10</w:t>
            </w:r>
          </w:p>
        </w:tc>
        <w:tc>
          <w:tcPr>
            <w:tcW w:w="65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2,89</w:t>
            </w:r>
          </w:p>
        </w:tc>
        <w:tc>
          <w:tcPr>
            <w:tcW w:w="72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90"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57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A54ED7" w:rsidRPr="002076DB" w:rsidTr="00233F38">
        <w:trPr>
          <w:trHeight w:val="249"/>
        </w:trPr>
        <w:tc>
          <w:tcPr>
            <w:tcW w:w="936" w:type="dxa"/>
            <w:tcBorders>
              <w:top w:val="nil"/>
              <w:left w:val="single" w:sz="4" w:space="0" w:color="auto"/>
              <w:bottom w:val="nil"/>
              <w:right w:val="nil"/>
            </w:tcBorders>
            <w:shd w:val="clear" w:color="auto" w:fill="auto"/>
            <w:noWrap/>
            <w:vAlign w:val="bottom"/>
            <w:hideMark/>
          </w:tcPr>
          <w:p w:rsidR="00A54ED7" w:rsidRPr="002076DB" w:rsidRDefault="00A54ED7"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17" w:type="dxa"/>
            <w:tcBorders>
              <w:top w:val="single" w:sz="4" w:space="0" w:color="auto"/>
              <w:left w:val="nil"/>
              <w:bottom w:val="nil"/>
              <w:right w:val="single" w:sz="4" w:space="0" w:color="auto"/>
            </w:tcBorders>
            <w:shd w:val="clear" w:color="auto" w:fill="auto"/>
            <w:noWrap/>
            <w:vAlign w:val="bottom"/>
            <w:hideMark/>
          </w:tcPr>
          <w:p w:rsidR="00A54ED7" w:rsidRPr="002076DB" w:rsidRDefault="00A54ED7"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single" w:sz="4" w:space="0" w:color="auto"/>
              <w:left w:val="nil"/>
              <w:bottom w:val="single" w:sz="4" w:space="0" w:color="auto"/>
              <w:right w:val="single" w:sz="4" w:space="0" w:color="auto"/>
            </w:tcBorders>
            <w:shd w:val="clear" w:color="auto" w:fill="auto"/>
            <w:noWrap/>
            <w:vAlign w:val="bottom"/>
            <w:hideMark/>
          </w:tcPr>
          <w:p w:rsidR="00A54ED7" w:rsidRPr="002076DB" w:rsidRDefault="00A54ED7"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35" w:type="dxa"/>
            <w:tcBorders>
              <w:top w:val="nil"/>
              <w:left w:val="nil"/>
              <w:bottom w:val="single" w:sz="4" w:space="0" w:color="auto"/>
              <w:right w:val="single" w:sz="4" w:space="0" w:color="auto"/>
            </w:tcBorders>
            <w:shd w:val="clear" w:color="auto" w:fill="auto"/>
            <w:noWrap/>
            <w:vAlign w:val="center"/>
            <w:hideMark/>
          </w:tcPr>
          <w:p w:rsidR="00A54ED7" w:rsidRDefault="00A54ED7" w:rsidP="00233F38">
            <w:pPr>
              <w:spacing w:after="0"/>
              <w:jc w:val="center"/>
              <w:rPr>
                <w:rFonts w:ascii="Calibri" w:hAnsi="Calibri"/>
                <w:color w:val="000000"/>
                <w:sz w:val="16"/>
                <w:szCs w:val="16"/>
              </w:rPr>
            </w:pPr>
            <w:r>
              <w:rPr>
                <w:rFonts w:ascii="Calibri" w:hAnsi="Calibri"/>
                <w:color w:val="000000"/>
                <w:sz w:val="16"/>
                <w:szCs w:val="16"/>
              </w:rPr>
              <w:t>5,16</w:t>
            </w:r>
          </w:p>
        </w:tc>
        <w:tc>
          <w:tcPr>
            <w:tcW w:w="835" w:type="dxa"/>
            <w:tcBorders>
              <w:top w:val="nil"/>
              <w:left w:val="nil"/>
              <w:bottom w:val="single" w:sz="4" w:space="0" w:color="auto"/>
              <w:right w:val="single" w:sz="4" w:space="0" w:color="auto"/>
            </w:tcBorders>
            <w:shd w:val="clear" w:color="auto" w:fill="auto"/>
            <w:noWrap/>
            <w:vAlign w:val="center"/>
            <w:hideMark/>
          </w:tcPr>
          <w:p w:rsidR="00A54ED7" w:rsidRDefault="00A54ED7" w:rsidP="00233F38">
            <w:pPr>
              <w:spacing w:after="0"/>
              <w:jc w:val="center"/>
              <w:rPr>
                <w:rFonts w:ascii="Calibri" w:hAnsi="Calibri"/>
                <w:color w:val="000000"/>
                <w:sz w:val="16"/>
                <w:szCs w:val="16"/>
              </w:rPr>
            </w:pPr>
            <w:r>
              <w:rPr>
                <w:rFonts w:ascii="Calibri" w:hAnsi="Calibri"/>
                <w:color w:val="000000"/>
                <w:sz w:val="16"/>
                <w:szCs w:val="16"/>
              </w:rPr>
              <w:t>1,89</w:t>
            </w:r>
          </w:p>
        </w:tc>
        <w:tc>
          <w:tcPr>
            <w:tcW w:w="835" w:type="dxa"/>
            <w:tcBorders>
              <w:top w:val="nil"/>
              <w:left w:val="nil"/>
              <w:bottom w:val="single" w:sz="4" w:space="0" w:color="auto"/>
              <w:right w:val="single" w:sz="4" w:space="0" w:color="auto"/>
            </w:tcBorders>
            <w:shd w:val="clear" w:color="auto" w:fill="auto"/>
            <w:noWrap/>
            <w:vAlign w:val="center"/>
            <w:hideMark/>
          </w:tcPr>
          <w:p w:rsidR="00A54ED7" w:rsidRDefault="00A54ED7" w:rsidP="00233F38">
            <w:pPr>
              <w:spacing w:after="0"/>
              <w:jc w:val="center"/>
              <w:rPr>
                <w:rFonts w:ascii="Calibri" w:hAnsi="Calibri"/>
                <w:color w:val="000000"/>
                <w:sz w:val="16"/>
                <w:szCs w:val="16"/>
              </w:rPr>
            </w:pPr>
            <w:r>
              <w:rPr>
                <w:rFonts w:ascii="Calibri" w:hAnsi="Calibri"/>
                <w:color w:val="000000"/>
                <w:sz w:val="16"/>
                <w:szCs w:val="16"/>
              </w:rPr>
              <w:t>3,69</w:t>
            </w:r>
          </w:p>
        </w:tc>
        <w:tc>
          <w:tcPr>
            <w:tcW w:w="657" w:type="dxa"/>
            <w:tcBorders>
              <w:top w:val="nil"/>
              <w:left w:val="nil"/>
              <w:bottom w:val="single" w:sz="4" w:space="0" w:color="auto"/>
              <w:right w:val="nil"/>
            </w:tcBorders>
            <w:shd w:val="clear" w:color="auto" w:fill="auto"/>
            <w:noWrap/>
            <w:vAlign w:val="center"/>
            <w:hideMark/>
          </w:tcPr>
          <w:p w:rsidR="00A54ED7" w:rsidRDefault="00A54ED7" w:rsidP="00233F38">
            <w:pPr>
              <w:spacing w:after="0"/>
              <w:jc w:val="center"/>
              <w:rPr>
                <w:rFonts w:ascii="Calibri" w:hAnsi="Calibri"/>
                <w:color w:val="000000"/>
                <w:sz w:val="16"/>
                <w:szCs w:val="16"/>
              </w:rPr>
            </w:pPr>
            <w:r>
              <w:rPr>
                <w:rFonts w:ascii="Calibri" w:hAnsi="Calibri"/>
                <w:color w:val="000000"/>
                <w:sz w:val="16"/>
                <w:szCs w:val="16"/>
              </w:rPr>
              <w:t>3,58</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4ED7" w:rsidRPr="00A54ED7" w:rsidRDefault="00A54ED7" w:rsidP="00233F38">
            <w:pPr>
              <w:spacing w:after="0"/>
              <w:jc w:val="center"/>
              <w:rPr>
                <w:rFonts w:ascii="Calibri" w:hAnsi="Calibri"/>
                <w:color w:val="000000"/>
                <w:sz w:val="16"/>
                <w:szCs w:val="16"/>
                <w:vertAlign w:val="superscript"/>
              </w:rPr>
            </w:pPr>
            <w:r>
              <w:rPr>
                <w:rFonts w:ascii="Calibri" w:hAnsi="Calibri"/>
                <w:color w:val="000000"/>
                <w:sz w:val="16"/>
                <w:szCs w:val="16"/>
              </w:rPr>
              <w:t>4,08</w:t>
            </w:r>
            <w:r>
              <w:rPr>
                <w:rFonts w:ascii="Calibri" w:hAnsi="Calibri"/>
                <w:color w:val="000000"/>
                <w:sz w:val="16"/>
                <w:szCs w:val="16"/>
                <w:vertAlign w:val="superscript"/>
              </w:rPr>
              <w:t>a</w:t>
            </w:r>
          </w:p>
        </w:tc>
        <w:tc>
          <w:tcPr>
            <w:tcW w:w="572" w:type="dxa"/>
            <w:tcBorders>
              <w:top w:val="single" w:sz="4" w:space="0" w:color="auto"/>
              <w:left w:val="nil"/>
              <w:bottom w:val="single" w:sz="4" w:space="0" w:color="auto"/>
              <w:right w:val="single" w:sz="4" w:space="0" w:color="auto"/>
            </w:tcBorders>
            <w:shd w:val="clear" w:color="auto" w:fill="auto"/>
            <w:noWrap/>
            <w:vAlign w:val="bottom"/>
            <w:hideMark/>
          </w:tcPr>
          <w:p w:rsidR="00A54ED7" w:rsidRPr="00A54ED7" w:rsidRDefault="00A54ED7" w:rsidP="00233F38">
            <w:pPr>
              <w:spacing w:after="0"/>
              <w:jc w:val="center"/>
              <w:rPr>
                <w:rFonts w:ascii="Calibri" w:hAnsi="Calibri"/>
                <w:color w:val="000000"/>
                <w:sz w:val="16"/>
                <w:szCs w:val="16"/>
                <w:vertAlign w:val="superscript"/>
              </w:rPr>
            </w:pPr>
            <w:r>
              <w:rPr>
                <w:rFonts w:ascii="Calibri" w:hAnsi="Calibri"/>
                <w:color w:val="000000"/>
                <w:sz w:val="16"/>
                <w:szCs w:val="16"/>
              </w:rPr>
              <w:t>3,80</w:t>
            </w:r>
            <w:r>
              <w:rPr>
                <w:rFonts w:ascii="Calibri" w:hAnsi="Calibri"/>
                <w:color w:val="000000"/>
                <w:sz w:val="16"/>
                <w:szCs w:val="16"/>
                <w:vertAlign w:val="superscript"/>
              </w:rPr>
              <w:t>a</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rsidR="00A54ED7" w:rsidRPr="00A54ED7" w:rsidRDefault="00A54ED7" w:rsidP="00233F38">
            <w:pPr>
              <w:spacing w:after="0"/>
              <w:jc w:val="center"/>
              <w:rPr>
                <w:rFonts w:ascii="Calibri" w:hAnsi="Calibri"/>
                <w:color w:val="000000"/>
                <w:sz w:val="16"/>
                <w:szCs w:val="16"/>
                <w:vertAlign w:val="superscript"/>
              </w:rPr>
            </w:pPr>
            <w:r>
              <w:rPr>
                <w:rFonts w:ascii="Calibri" w:hAnsi="Calibri"/>
                <w:color w:val="000000"/>
                <w:sz w:val="16"/>
                <w:szCs w:val="16"/>
              </w:rPr>
              <w:t>3,45</w:t>
            </w:r>
            <w:r>
              <w:rPr>
                <w:rFonts w:ascii="Calibri" w:hAnsi="Calibri"/>
                <w:color w:val="000000"/>
                <w:sz w:val="16"/>
                <w:szCs w:val="16"/>
                <w:vertAlign w:val="superscript"/>
              </w:rPr>
              <w:t>a</w:t>
            </w:r>
          </w:p>
        </w:tc>
        <w:tc>
          <w:tcPr>
            <w:tcW w:w="572" w:type="dxa"/>
            <w:tcBorders>
              <w:top w:val="single" w:sz="4" w:space="0" w:color="auto"/>
              <w:left w:val="nil"/>
              <w:bottom w:val="single" w:sz="4" w:space="0" w:color="auto"/>
              <w:right w:val="single" w:sz="4" w:space="0" w:color="auto"/>
            </w:tcBorders>
            <w:shd w:val="clear" w:color="auto" w:fill="auto"/>
            <w:noWrap/>
            <w:vAlign w:val="bottom"/>
            <w:hideMark/>
          </w:tcPr>
          <w:p w:rsidR="00A54ED7" w:rsidRPr="00A54ED7" w:rsidRDefault="00A54ED7" w:rsidP="00233F38">
            <w:pPr>
              <w:spacing w:after="0"/>
              <w:jc w:val="center"/>
              <w:rPr>
                <w:rFonts w:ascii="Calibri" w:hAnsi="Calibri"/>
                <w:color w:val="000000"/>
                <w:sz w:val="16"/>
                <w:szCs w:val="16"/>
                <w:vertAlign w:val="superscript"/>
              </w:rPr>
            </w:pPr>
            <w:r>
              <w:rPr>
                <w:rFonts w:ascii="Calibri" w:hAnsi="Calibri"/>
                <w:color w:val="000000"/>
                <w:sz w:val="16"/>
                <w:szCs w:val="16"/>
              </w:rPr>
              <w:t>2,99</w:t>
            </w:r>
            <w:r>
              <w:rPr>
                <w:rFonts w:ascii="Calibri" w:hAnsi="Calibri"/>
                <w:color w:val="000000"/>
                <w:sz w:val="16"/>
                <w:szCs w:val="16"/>
                <w:vertAlign w:val="superscript"/>
              </w:rPr>
              <w:t>a</w:t>
            </w:r>
          </w:p>
        </w:tc>
      </w:tr>
      <w:tr w:rsidR="00A54ED7" w:rsidRPr="002076DB" w:rsidTr="00233F38">
        <w:trPr>
          <w:trHeight w:val="249"/>
        </w:trPr>
        <w:tc>
          <w:tcPr>
            <w:tcW w:w="936" w:type="dxa"/>
            <w:tcBorders>
              <w:top w:val="nil"/>
              <w:left w:val="single" w:sz="4" w:space="0" w:color="auto"/>
              <w:bottom w:val="single" w:sz="4" w:space="0" w:color="auto"/>
              <w:right w:val="nil"/>
            </w:tcBorders>
            <w:shd w:val="clear" w:color="auto" w:fill="auto"/>
            <w:noWrap/>
            <w:vAlign w:val="bottom"/>
            <w:hideMark/>
          </w:tcPr>
          <w:p w:rsidR="00A54ED7" w:rsidRPr="002076DB" w:rsidRDefault="00A54ED7"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17" w:type="dxa"/>
            <w:tcBorders>
              <w:top w:val="nil"/>
              <w:left w:val="nil"/>
              <w:bottom w:val="single" w:sz="4" w:space="0" w:color="auto"/>
              <w:right w:val="single" w:sz="4" w:space="0" w:color="auto"/>
            </w:tcBorders>
            <w:shd w:val="clear" w:color="auto" w:fill="auto"/>
            <w:noWrap/>
            <w:vAlign w:val="bottom"/>
            <w:hideMark/>
          </w:tcPr>
          <w:p w:rsidR="00A54ED7" w:rsidRPr="002076DB" w:rsidRDefault="00A54ED7"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19" w:type="dxa"/>
            <w:tcBorders>
              <w:top w:val="nil"/>
              <w:left w:val="nil"/>
              <w:bottom w:val="single" w:sz="4" w:space="0" w:color="auto"/>
              <w:right w:val="single" w:sz="4" w:space="0" w:color="auto"/>
            </w:tcBorders>
            <w:shd w:val="clear" w:color="auto" w:fill="auto"/>
            <w:noWrap/>
            <w:vAlign w:val="bottom"/>
            <w:hideMark/>
          </w:tcPr>
          <w:p w:rsidR="00A54ED7" w:rsidRPr="002076DB" w:rsidRDefault="00A54ED7"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35" w:type="dxa"/>
            <w:tcBorders>
              <w:top w:val="nil"/>
              <w:left w:val="nil"/>
              <w:bottom w:val="single" w:sz="4" w:space="0" w:color="auto"/>
              <w:right w:val="single" w:sz="4" w:space="0" w:color="auto"/>
            </w:tcBorders>
            <w:shd w:val="clear" w:color="auto" w:fill="auto"/>
            <w:noWrap/>
            <w:vAlign w:val="bottom"/>
            <w:hideMark/>
          </w:tcPr>
          <w:p w:rsidR="00A54ED7" w:rsidRPr="002076DB" w:rsidRDefault="00A54ED7" w:rsidP="00233F38">
            <w:pPr>
              <w:spacing w:after="0" w:line="240" w:lineRule="auto"/>
              <w:jc w:val="center"/>
              <w:rPr>
                <w:rFonts w:ascii="Calibri" w:eastAsia="Times New Roman" w:hAnsi="Calibri" w:cs="Calibri"/>
                <w:color w:val="000000"/>
                <w:sz w:val="16"/>
                <w:szCs w:val="16"/>
              </w:rPr>
            </w:pPr>
          </w:p>
        </w:tc>
        <w:tc>
          <w:tcPr>
            <w:tcW w:w="835" w:type="dxa"/>
            <w:tcBorders>
              <w:top w:val="nil"/>
              <w:left w:val="nil"/>
              <w:bottom w:val="single" w:sz="4" w:space="0" w:color="auto"/>
              <w:right w:val="single" w:sz="4" w:space="0" w:color="auto"/>
            </w:tcBorders>
            <w:shd w:val="clear" w:color="auto" w:fill="auto"/>
            <w:noWrap/>
            <w:vAlign w:val="bottom"/>
            <w:hideMark/>
          </w:tcPr>
          <w:p w:rsidR="00A54ED7" w:rsidRPr="002076DB" w:rsidRDefault="00A54ED7" w:rsidP="00233F38">
            <w:pPr>
              <w:spacing w:after="0" w:line="240" w:lineRule="auto"/>
              <w:jc w:val="center"/>
              <w:rPr>
                <w:rFonts w:ascii="Calibri" w:eastAsia="Times New Roman" w:hAnsi="Calibri" w:cs="Calibri"/>
                <w:color w:val="000000"/>
                <w:sz w:val="16"/>
                <w:szCs w:val="16"/>
              </w:rPr>
            </w:pPr>
          </w:p>
        </w:tc>
        <w:tc>
          <w:tcPr>
            <w:tcW w:w="835" w:type="dxa"/>
            <w:tcBorders>
              <w:top w:val="nil"/>
              <w:left w:val="nil"/>
              <w:bottom w:val="single" w:sz="4" w:space="0" w:color="auto"/>
              <w:right w:val="single" w:sz="4" w:space="0" w:color="auto"/>
            </w:tcBorders>
            <w:shd w:val="clear" w:color="auto" w:fill="auto"/>
            <w:noWrap/>
            <w:vAlign w:val="bottom"/>
            <w:hideMark/>
          </w:tcPr>
          <w:p w:rsidR="00A54ED7" w:rsidRPr="002076DB" w:rsidRDefault="00A54ED7" w:rsidP="00233F38">
            <w:pPr>
              <w:spacing w:after="0" w:line="240" w:lineRule="auto"/>
              <w:jc w:val="center"/>
              <w:rPr>
                <w:rFonts w:ascii="Calibri" w:eastAsia="Times New Roman" w:hAnsi="Calibri" w:cs="Calibri"/>
                <w:color w:val="000000"/>
                <w:sz w:val="16"/>
                <w:szCs w:val="16"/>
              </w:rPr>
            </w:pPr>
          </w:p>
        </w:tc>
        <w:tc>
          <w:tcPr>
            <w:tcW w:w="657" w:type="dxa"/>
            <w:tcBorders>
              <w:top w:val="nil"/>
              <w:left w:val="nil"/>
              <w:bottom w:val="single" w:sz="4" w:space="0" w:color="auto"/>
              <w:right w:val="nil"/>
            </w:tcBorders>
            <w:shd w:val="clear" w:color="auto" w:fill="auto"/>
            <w:noWrap/>
            <w:vAlign w:val="bottom"/>
            <w:hideMark/>
          </w:tcPr>
          <w:p w:rsidR="00A54ED7" w:rsidRPr="002076DB" w:rsidRDefault="00A54ED7" w:rsidP="00233F38">
            <w:pPr>
              <w:spacing w:after="0" w:line="240" w:lineRule="auto"/>
              <w:jc w:val="center"/>
              <w:rPr>
                <w:rFonts w:ascii="Calibri" w:eastAsia="Times New Roman" w:hAnsi="Calibri" w:cs="Calibri"/>
                <w:color w:val="000000"/>
                <w:sz w:val="16"/>
                <w:szCs w:val="16"/>
              </w:rPr>
            </w:pPr>
          </w:p>
        </w:tc>
        <w:tc>
          <w:tcPr>
            <w:tcW w:w="729" w:type="dxa"/>
            <w:tcBorders>
              <w:top w:val="nil"/>
              <w:left w:val="single" w:sz="4" w:space="0" w:color="auto"/>
              <w:bottom w:val="single" w:sz="4" w:space="0" w:color="auto"/>
              <w:right w:val="single" w:sz="4" w:space="0" w:color="auto"/>
            </w:tcBorders>
            <w:shd w:val="clear" w:color="auto" w:fill="auto"/>
            <w:noWrap/>
            <w:vAlign w:val="bottom"/>
            <w:hideMark/>
          </w:tcPr>
          <w:p w:rsidR="00A54ED7" w:rsidRPr="002076DB" w:rsidRDefault="000D2B0D"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0,65</w:t>
            </w:r>
          </w:p>
        </w:tc>
        <w:tc>
          <w:tcPr>
            <w:tcW w:w="572" w:type="dxa"/>
            <w:tcBorders>
              <w:top w:val="nil"/>
              <w:left w:val="nil"/>
              <w:bottom w:val="single" w:sz="4" w:space="0" w:color="auto"/>
              <w:right w:val="single" w:sz="4" w:space="0" w:color="auto"/>
            </w:tcBorders>
            <w:shd w:val="clear" w:color="auto" w:fill="auto"/>
            <w:noWrap/>
            <w:vAlign w:val="bottom"/>
            <w:hideMark/>
          </w:tcPr>
          <w:p w:rsidR="00A54ED7" w:rsidRPr="002076DB" w:rsidRDefault="000D2B0D"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0,43</w:t>
            </w:r>
          </w:p>
        </w:tc>
        <w:tc>
          <w:tcPr>
            <w:tcW w:w="790" w:type="dxa"/>
            <w:tcBorders>
              <w:top w:val="nil"/>
              <w:left w:val="nil"/>
              <w:bottom w:val="single" w:sz="4" w:space="0" w:color="auto"/>
              <w:right w:val="single" w:sz="4" w:space="0" w:color="auto"/>
            </w:tcBorders>
            <w:shd w:val="clear" w:color="auto" w:fill="auto"/>
            <w:noWrap/>
            <w:vAlign w:val="bottom"/>
            <w:hideMark/>
          </w:tcPr>
          <w:p w:rsidR="00A54ED7" w:rsidRPr="002076DB" w:rsidRDefault="000D2B0D"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0,29</w:t>
            </w:r>
          </w:p>
        </w:tc>
        <w:tc>
          <w:tcPr>
            <w:tcW w:w="572" w:type="dxa"/>
            <w:tcBorders>
              <w:top w:val="nil"/>
              <w:left w:val="nil"/>
              <w:bottom w:val="single" w:sz="4" w:space="0" w:color="auto"/>
              <w:right w:val="single" w:sz="4" w:space="0" w:color="auto"/>
            </w:tcBorders>
            <w:shd w:val="clear" w:color="auto" w:fill="auto"/>
            <w:noWrap/>
            <w:vAlign w:val="bottom"/>
            <w:hideMark/>
          </w:tcPr>
          <w:p w:rsidR="00A54ED7" w:rsidRPr="002076DB" w:rsidRDefault="000D2B0D"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0,42</w:t>
            </w:r>
          </w:p>
        </w:tc>
      </w:tr>
    </w:tbl>
    <w:p w:rsidR="002E11A8" w:rsidRDefault="00B6373F" w:rsidP="003566CE">
      <w:pPr>
        <w:spacing w:after="360"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 xml:space="preserve"> 0,05)</w:t>
      </w:r>
    </w:p>
    <w:p w:rsidR="00255674" w:rsidRDefault="000B0F07" w:rsidP="002E11A8">
      <w:pPr>
        <w:spacing w:line="240" w:lineRule="auto"/>
        <w:jc w:val="center"/>
        <w:rPr>
          <w:rFonts w:ascii="Times New Roman" w:hAnsi="Times New Roman" w:cs="Times New Roman"/>
        </w:rPr>
      </w:pPr>
      <w:r w:rsidRPr="000B0F07">
        <w:rPr>
          <w:rFonts w:ascii="Times New Roman" w:hAnsi="Times New Roman" w:cs="Times New Roman"/>
          <w:noProof/>
        </w:rPr>
        <w:drawing>
          <wp:inline distT="0" distB="0" distL="0" distR="0">
            <wp:extent cx="5149215" cy="2828925"/>
            <wp:effectExtent l="19050" t="0" r="13335" b="0"/>
            <wp:docPr id="35" name="Grafik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6373F" w:rsidRDefault="00B6373F" w:rsidP="00D66482">
      <w:pPr>
        <w:spacing w:line="360" w:lineRule="auto"/>
        <w:jc w:val="center"/>
        <w:rPr>
          <w:rFonts w:ascii="Times New Roman" w:hAnsi="Times New Roman" w:cs="Times New Roman"/>
        </w:rPr>
      </w:pPr>
      <w:r>
        <w:rPr>
          <w:rFonts w:ascii="Times New Roman" w:hAnsi="Times New Roman" w:cs="Times New Roman"/>
        </w:rPr>
        <w:t>Grafik</w:t>
      </w:r>
      <w:r w:rsidRPr="00EE0F52">
        <w:rPr>
          <w:rFonts w:ascii="Times New Roman" w:hAnsi="Times New Roman" w:cs="Times New Roman"/>
        </w:rPr>
        <w:t xml:space="preserve"> 4.</w:t>
      </w:r>
      <w:r w:rsidR="00F91C56">
        <w:rPr>
          <w:rFonts w:ascii="Times New Roman" w:hAnsi="Times New Roman" w:cs="Times New Roman"/>
        </w:rPr>
        <w:t>1</w:t>
      </w:r>
      <w:r w:rsidR="00466E30">
        <w:rPr>
          <w:rFonts w:ascii="Times New Roman" w:hAnsi="Times New Roman" w:cs="Times New Roman"/>
        </w:rPr>
        <w:t>3</w:t>
      </w:r>
      <w:r w:rsidRPr="00EE0F52">
        <w:rPr>
          <w:rFonts w:ascii="Times New Roman" w:hAnsi="Times New Roman" w:cs="Times New Roman"/>
        </w:rPr>
        <w:t>. Nitrat miktarının (</w:t>
      </w:r>
      <w:r w:rsidR="000B0F07">
        <w:rPr>
          <w:rFonts w:ascii="Times New Roman" w:hAnsi="Times New Roman" w:cs="Times New Roman"/>
          <w:sz w:val="24"/>
          <w:szCs w:val="24"/>
        </w:rPr>
        <w:t>mg/L</w:t>
      </w:r>
      <w:r w:rsidRPr="00EE0F52">
        <w:rPr>
          <w:rFonts w:ascii="Times New Roman" w:hAnsi="Times New Roman" w:cs="Times New Roman"/>
        </w:rPr>
        <w:t>) istasyonlardaki aylık dağılımı</w:t>
      </w:r>
    </w:p>
    <w:p w:rsidR="00B6373F" w:rsidRPr="00EE0F52" w:rsidRDefault="00B6373F" w:rsidP="003566CE">
      <w:pPr>
        <w:spacing w:after="360" w:line="360" w:lineRule="auto"/>
        <w:jc w:val="both"/>
        <w:rPr>
          <w:rFonts w:ascii="Times New Roman" w:hAnsi="Times New Roman" w:cs="Times New Roman"/>
          <w:b/>
          <w:sz w:val="24"/>
          <w:szCs w:val="24"/>
        </w:rPr>
      </w:pPr>
      <w:r w:rsidRPr="00EE0F52">
        <w:rPr>
          <w:rFonts w:ascii="Times New Roman" w:hAnsi="Times New Roman" w:cs="Times New Roman"/>
          <w:b/>
          <w:sz w:val="24"/>
          <w:szCs w:val="24"/>
        </w:rPr>
        <w:lastRenderedPageBreak/>
        <w:t>4.1</w:t>
      </w:r>
      <w:r w:rsidR="00466E30">
        <w:rPr>
          <w:rFonts w:ascii="Times New Roman" w:hAnsi="Times New Roman" w:cs="Times New Roman"/>
          <w:b/>
          <w:sz w:val="24"/>
          <w:szCs w:val="24"/>
        </w:rPr>
        <w:t>4</w:t>
      </w:r>
      <w:r w:rsidRPr="00EE0F52">
        <w:rPr>
          <w:rFonts w:ascii="Times New Roman" w:hAnsi="Times New Roman" w:cs="Times New Roman"/>
          <w:b/>
          <w:sz w:val="24"/>
          <w:szCs w:val="24"/>
        </w:rPr>
        <w:t>. Amonyum Azotu (</w:t>
      </w:r>
      <w:r w:rsidR="000B0F07" w:rsidRPr="000B0F07">
        <w:rPr>
          <w:rFonts w:ascii="Times New Roman" w:hAnsi="Times New Roman" w:cs="Times New Roman"/>
          <w:b/>
          <w:sz w:val="24"/>
          <w:szCs w:val="24"/>
        </w:rPr>
        <w:t>mg/L</w:t>
      </w:r>
      <w:r w:rsidRPr="00EE0F52">
        <w:rPr>
          <w:rFonts w:ascii="Times New Roman" w:hAnsi="Times New Roman" w:cs="Times New Roman"/>
          <w:b/>
          <w:sz w:val="24"/>
          <w:szCs w:val="24"/>
        </w:rPr>
        <w:t>)</w:t>
      </w:r>
    </w:p>
    <w:p w:rsidR="00233F38" w:rsidRDefault="009552AC" w:rsidP="003566CE">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146E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4.14</w:t>
      </w:r>
      <w:r w:rsidR="003566C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D66482">
        <w:rPr>
          <w:rFonts w:ascii="Times New Roman" w:eastAsia="Times New Roman" w:hAnsi="Times New Roman" w:cs="Times New Roman"/>
          <w:sz w:val="24"/>
          <w:szCs w:val="24"/>
        </w:rPr>
        <w:t>G</w:t>
      </w:r>
      <w:r w:rsidR="003566CE">
        <w:rPr>
          <w:rFonts w:ascii="Times New Roman" w:eastAsia="Times New Roman" w:hAnsi="Times New Roman" w:cs="Times New Roman"/>
          <w:sz w:val="24"/>
          <w:szCs w:val="24"/>
        </w:rPr>
        <w:t>rafik 4.14'</w:t>
      </w:r>
      <w:r>
        <w:rPr>
          <w:rFonts w:ascii="Times New Roman" w:eastAsia="Times New Roman" w:hAnsi="Times New Roman" w:cs="Times New Roman"/>
          <w:sz w:val="24"/>
          <w:szCs w:val="24"/>
        </w:rPr>
        <w:t>de gösterilmektedir.</w:t>
      </w:r>
      <w:r w:rsidR="003566CE">
        <w:rPr>
          <w:rFonts w:ascii="Times New Roman" w:eastAsia="Times New Roman" w:hAnsi="Times New Roman" w:cs="Times New Roman"/>
          <w:sz w:val="24"/>
          <w:szCs w:val="24"/>
        </w:rPr>
        <w:t xml:space="preserve"> </w:t>
      </w:r>
      <w:r w:rsidR="000029D6">
        <w:rPr>
          <w:rFonts w:ascii="Times New Roman" w:hAnsi="Times New Roman" w:cs="Times New Roman"/>
          <w:sz w:val="24"/>
          <w:szCs w:val="24"/>
        </w:rPr>
        <w:t>Amonyum azotu</w:t>
      </w:r>
      <w:r w:rsidR="000029D6" w:rsidRPr="00EE0F52">
        <w:rPr>
          <w:rFonts w:ascii="Times New Roman" w:hAnsi="Times New Roman" w:cs="Times New Roman"/>
          <w:sz w:val="24"/>
          <w:szCs w:val="24"/>
        </w:rPr>
        <w:t xml:space="preserve"> miktarının yıllık ortalaması </w:t>
      </w:r>
      <w:r w:rsidR="000029D6">
        <w:rPr>
          <w:rFonts w:ascii="Times New Roman" w:hAnsi="Times New Roman" w:cs="Times New Roman"/>
          <w:sz w:val="24"/>
          <w:szCs w:val="24"/>
        </w:rPr>
        <w:t>hesaplandığında</w:t>
      </w:r>
      <w:r w:rsidR="000029D6" w:rsidRPr="00EE0F52">
        <w:rPr>
          <w:rFonts w:ascii="Times New Roman" w:hAnsi="Times New Roman" w:cs="Times New Roman"/>
          <w:sz w:val="24"/>
          <w:szCs w:val="24"/>
        </w:rPr>
        <w:t xml:space="preserve"> üç istasyondak</w:t>
      </w:r>
      <w:r w:rsidR="000029D6">
        <w:rPr>
          <w:rFonts w:ascii="Times New Roman" w:hAnsi="Times New Roman" w:cs="Times New Roman"/>
          <w:sz w:val="24"/>
          <w:szCs w:val="24"/>
        </w:rPr>
        <w:t xml:space="preserve">i </w:t>
      </w:r>
      <w:r w:rsidR="004A258E">
        <w:rPr>
          <w:rFonts w:ascii="Times New Roman" w:hAnsi="Times New Roman" w:cs="Times New Roman"/>
          <w:sz w:val="24"/>
          <w:szCs w:val="24"/>
        </w:rPr>
        <w:t>maksimum</w:t>
      </w:r>
      <w:r w:rsidR="000029D6">
        <w:rPr>
          <w:rFonts w:ascii="Times New Roman" w:hAnsi="Times New Roman" w:cs="Times New Roman"/>
          <w:sz w:val="24"/>
          <w:szCs w:val="24"/>
        </w:rPr>
        <w:t xml:space="preserve"> ortalamanın 0,885</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 xml:space="preserve">değeriyle </w:t>
      </w:r>
      <w:r w:rsidR="00634EE6">
        <w:rPr>
          <w:rFonts w:ascii="Times New Roman" w:hAnsi="Times New Roman" w:cs="Times New Roman"/>
          <w:sz w:val="24"/>
          <w:szCs w:val="24"/>
        </w:rPr>
        <w:t>1.</w:t>
      </w:r>
      <w:r w:rsidR="000029D6" w:rsidRPr="00EE0F52">
        <w:rPr>
          <w:rFonts w:ascii="Times New Roman" w:hAnsi="Times New Roman" w:cs="Times New Roman"/>
          <w:sz w:val="24"/>
          <w:szCs w:val="24"/>
        </w:rPr>
        <w:t xml:space="preserve"> istasyonda olduğu </w:t>
      </w:r>
      <w:r w:rsidR="000029D6">
        <w:rPr>
          <w:rFonts w:ascii="Times New Roman" w:hAnsi="Times New Roman" w:cs="Times New Roman"/>
          <w:sz w:val="24"/>
          <w:szCs w:val="24"/>
        </w:rPr>
        <w:t>saptanmıştır. Aylık ortalama amonyum azotu</w:t>
      </w:r>
      <w:r w:rsidR="000029D6" w:rsidRPr="00EE0F52">
        <w:rPr>
          <w:rFonts w:ascii="Times New Roman" w:hAnsi="Times New Roman" w:cs="Times New Roman"/>
          <w:sz w:val="24"/>
          <w:szCs w:val="24"/>
        </w:rPr>
        <w:t xml:space="preserve"> miktarının</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ü</w:t>
      </w:r>
      <w:r w:rsidR="000029D6" w:rsidRPr="00EE0F52">
        <w:rPr>
          <w:rFonts w:ascii="Times New Roman" w:hAnsi="Times New Roman" w:cs="Times New Roman"/>
          <w:sz w:val="24"/>
          <w:szCs w:val="24"/>
        </w:rPr>
        <w:t>ç istasyondaki</w:t>
      </w:r>
      <w:r w:rsidR="000029D6">
        <w:rPr>
          <w:rFonts w:ascii="Times New Roman" w:hAnsi="Times New Roman" w:cs="Times New Roman"/>
          <w:sz w:val="24"/>
          <w:szCs w:val="24"/>
        </w:rPr>
        <w:t xml:space="preserve"> tespit edilebilen</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 xml:space="preserve">ölçüm değerlerine bakıldığında </w:t>
      </w:r>
      <w:r w:rsidR="004A258E">
        <w:rPr>
          <w:rFonts w:ascii="Times New Roman" w:hAnsi="Times New Roman" w:cs="Times New Roman"/>
          <w:sz w:val="24"/>
          <w:szCs w:val="24"/>
        </w:rPr>
        <w:t>maksimum</w:t>
      </w:r>
      <w:r w:rsidR="000029D6">
        <w:rPr>
          <w:rFonts w:ascii="Times New Roman" w:hAnsi="Times New Roman" w:cs="Times New Roman"/>
          <w:sz w:val="24"/>
          <w:szCs w:val="24"/>
        </w:rPr>
        <w:t xml:space="preserve"> değerin</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1,3467</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ile Ekim ay</w:t>
      </w:r>
      <w:r w:rsidR="000029D6" w:rsidRPr="00EE0F52">
        <w:rPr>
          <w:rFonts w:ascii="Times New Roman" w:hAnsi="Times New Roman" w:cs="Times New Roman"/>
          <w:sz w:val="24"/>
          <w:szCs w:val="24"/>
        </w:rPr>
        <w:t>ında</w:t>
      </w:r>
      <w:r w:rsidR="000029D6">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0029D6">
        <w:rPr>
          <w:rFonts w:ascii="Times New Roman" w:hAnsi="Times New Roman" w:cs="Times New Roman"/>
          <w:sz w:val="24"/>
          <w:szCs w:val="24"/>
        </w:rPr>
        <w:t xml:space="preserve"> değerin 0,333</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 xml:space="preserve">ile Şubat ayında olduğu görülmüştür. Alınan numune sonuçlarına bakıldığında </w:t>
      </w:r>
      <w:r w:rsidR="004A258E">
        <w:rPr>
          <w:rFonts w:ascii="Times New Roman" w:hAnsi="Times New Roman" w:cs="Times New Roman"/>
          <w:sz w:val="24"/>
          <w:szCs w:val="24"/>
        </w:rPr>
        <w:t>maksimum</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amonyum azotu</w:t>
      </w:r>
      <w:r w:rsidR="000029D6" w:rsidRPr="00EE0F52">
        <w:rPr>
          <w:rFonts w:ascii="Times New Roman" w:hAnsi="Times New Roman" w:cs="Times New Roman"/>
          <w:sz w:val="24"/>
          <w:szCs w:val="24"/>
        </w:rPr>
        <w:t xml:space="preserve"> miktarı</w:t>
      </w:r>
      <w:r w:rsidR="000029D6">
        <w:rPr>
          <w:rFonts w:ascii="Times New Roman" w:hAnsi="Times New Roman" w:cs="Times New Roman"/>
          <w:sz w:val="24"/>
          <w:szCs w:val="24"/>
        </w:rPr>
        <w:t xml:space="preserve"> Ekim ayında</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1,54</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değeri ile</w:t>
      </w:r>
      <w:r w:rsidR="003566CE">
        <w:rPr>
          <w:rFonts w:ascii="Times New Roman" w:hAnsi="Times New Roman" w:cs="Times New Roman"/>
          <w:sz w:val="24"/>
          <w:szCs w:val="24"/>
        </w:rPr>
        <w:t xml:space="preserve"> </w:t>
      </w:r>
      <w:r w:rsidR="00634EE6">
        <w:rPr>
          <w:rFonts w:ascii="Times New Roman" w:hAnsi="Times New Roman" w:cs="Times New Roman"/>
          <w:sz w:val="24"/>
          <w:szCs w:val="24"/>
        </w:rPr>
        <w:t>1.</w:t>
      </w:r>
      <w:r w:rsidR="000029D6">
        <w:rPr>
          <w:rFonts w:ascii="Times New Roman" w:hAnsi="Times New Roman" w:cs="Times New Roman"/>
          <w:sz w:val="24"/>
          <w:szCs w:val="24"/>
        </w:rPr>
        <w:t xml:space="preserve"> istasyonda olduğu belirlenmiştir.</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İncelenmesi için ü</w:t>
      </w:r>
      <w:r w:rsidR="000029D6" w:rsidRPr="00EE0F52">
        <w:rPr>
          <w:rFonts w:ascii="Times New Roman" w:hAnsi="Times New Roman" w:cs="Times New Roman"/>
          <w:sz w:val="24"/>
          <w:szCs w:val="24"/>
        </w:rPr>
        <w:t>ç istasyonda</w:t>
      </w:r>
      <w:r w:rsidR="000029D6">
        <w:rPr>
          <w:rFonts w:ascii="Times New Roman" w:hAnsi="Times New Roman" w:cs="Times New Roman"/>
          <w:sz w:val="24"/>
          <w:szCs w:val="24"/>
        </w:rPr>
        <w:t>n alınan su örneklerindeki</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amonyum azotu</w:t>
      </w:r>
      <w:r w:rsidR="000029D6" w:rsidRPr="00EE0F52">
        <w:rPr>
          <w:rFonts w:ascii="Times New Roman" w:hAnsi="Times New Roman" w:cs="Times New Roman"/>
          <w:sz w:val="24"/>
          <w:szCs w:val="24"/>
        </w:rPr>
        <w:t xml:space="preserve"> miktarını</w:t>
      </w:r>
      <w:r w:rsidR="000029D6">
        <w:rPr>
          <w:rFonts w:ascii="Times New Roman" w:hAnsi="Times New Roman" w:cs="Times New Roman"/>
          <w:sz w:val="24"/>
          <w:szCs w:val="24"/>
        </w:rPr>
        <w:t>n yıllık ortalama değeri 0,8167</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0029D6" w:rsidRPr="00EE0F52">
        <w:rPr>
          <w:rFonts w:ascii="Times New Roman" w:hAnsi="Times New Roman" w:cs="Times New Roman"/>
          <w:sz w:val="24"/>
          <w:szCs w:val="24"/>
        </w:rPr>
        <w:t>olarak hesaplanmıştır</w:t>
      </w:r>
      <w:r w:rsidR="00FA6E2B">
        <w:rPr>
          <w:rFonts w:ascii="Times New Roman" w:hAnsi="Times New Roman" w:cs="Times New Roman"/>
          <w:sz w:val="24"/>
          <w:szCs w:val="24"/>
        </w:rPr>
        <w:t>.</w:t>
      </w:r>
    </w:p>
    <w:p w:rsidR="00B6373F" w:rsidRDefault="00D66482" w:rsidP="00233F38">
      <w:pPr>
        <w:spacing w:after="0" w:line="240" w:lineRule="auto"/>
        <w:jc w:val="both"/>
        <w:rPr>
          <w:rFonts w:ascii="Times New Roman" w:hAnsi="Times New Roman" w:cs="Times New Roman"/>
          <w:i/>
        </w:rPr>
      </w:pPr>
      <w:r>
        <w:rPr>
          <w:rFonts w:ascii="Times New Roman" w:hAnsi="Times New Roman" w:cs="Times New Roman"/>
        </w:rPr>
        <w:t>Tablo</w:t>
      </w:r>
      <w:r w:rsidR="00F91C56">
        <w:rPr>
          <w:rFonts w:ascii="Times New Roman" w:hAnsi="Times New Roman" w:cs="Times New Roman"/>
        </w:rPr>
        <w:t xml:space="preserve"> 4.</w:t>
      </w:r>
      <w:r w:rsidR="00B6373F" w:rsidRPr="00177445">
        <w:rPr>
          <w:rFonts w:ascii="Times New Roman" w:hAnsi="Times New Roman" w:cs="Times New Roman"/>
        </w:rPr>
        <w:t>1</w:t>
      </w:r>
      <w:r w:rsidR="00466E30">
        <w:rPr>
          <w:rFonts w:ascii="Times New Roman" w:hAnsi="Times New Roman" w:cs="Times New Roman"/>
        </w:rPr>
        <w:t>4</w:t>
      </w:r>
      <w:r w:rsidR="00B6373F" w:rsidRPr="00177445">
        <w:rPr>
          <w:rFonts w:ascii="Times New Roman" w:hAnsi="Times New Roman" w:cs="Times New Roman"/>
          <w:i/>
        </w:rPr>
        <w:t>. Amonyum azotu miktarının (</w:t>
      </w:r>
      <w:r w:rsidR="000B0F07" w:rsidRPr="000B0F07">
        <w:rPr>
          <w:rFonts w:ascii="Times New Roman" w:hAnsi="Times New Roman" w:cs="Times New Roman"/>
          <w:i/>
          <w:sz w:val="24"/>
          <w:szCs w:val="24"/>
        </w:rPr>
        <w:t>mg/L</w:t>
      </w:r>
      <w:r w:rsidR="00B6373F" w:rsidRPr="00177445">
        <w:rPr>
          <w:rFonts w:ascii="Times New Roman" w:hAnsi="Times New Roman" w:cs="Times New Roman"/>
          <w:i/>
        </w:rPr>
        <w:t>) istasyonlarda aylık değişimi</w:t>
      </w:r>
    </w:p>
    <w:p w:rsidR="00D66482" w:rsidRPr="005A1D35" w:rsidRDefault="00D66482" w:rsidP="00233F38">
      <w:pPr>
        <w:spacing w:after="0" w:line="240" w:lineRule="auto"/>
        <w:jc w:val="both"/>
        <w:rPr>
          <w:rFonts w:ascii="Times New Roman" w:hAnsi="Times New Roman" w:cs="Times New Roman"/>
          <w:color w:val="FF0000"/>
          <w:sz w:val="24"/>
          <w:szCs w:val="24"/>
        </w:rPr>
      </w:pPr>
    </w:p>
    <w:tbl>
      <w:tblPr>
        <w:tblpPr w:leftFromText="141" w:rightFromText="141" w:vertAnchor="text" w:horzAnchor="margin" w:tblpX="70" w:tblpY="149"/>
        <w:tblW w:w="8296" w:type="dxa"/>
        <w:tblCellMar>
          <w:left w:w="70" w:type="dxa"/>
          <w:right w:w="70" w:type="dxa"/>
        </w:tblCellMar>
        <w:tblLook w:val="04A0" w:firstRow="1" w:lastRow="0" w:firstColumn="1" w:lastColumn="0" w:noHBand="0" w:noVBand="1"/>
      </w:tblPr>
      <w:tblGrid>
        <w:gridCol w:w="907"/>
        <w:gridCol w:w="403"/>
        <w:gridCol w:w="1084"/>
        <w:gridCol w:w="809"/>
        <w:gridCol w:w="809"/>
        <w:gridCol w:w="809"/>
        <w:gridCol w:w="635"/>
        <w:gridCol w:w="706"/>
        <w:gridCol w:w="634"/>
        <w:gridCol w:w="862"/>
        <w:gridCol w:w="638"/>
      </w:tblGrid>
      <w:tr w:rsidR="00551674" w:rsidRPr="002076DB" w:rsidTr="00551674">
        <w:trPr>
          <w:trHeight w:val="242"/>
        </w:trPr>
        <w:tc>
          <w:tcPr>
            <w:tcW w:w="907"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03"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84"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634"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0,84</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0,76</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1,22</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0,94</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0,98</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0,9</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0,94</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0,94</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1,18</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0,98</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1,12</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1,0933</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1,06</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0,88</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1,06</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1,02</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0,84</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0,98</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0,9467</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14</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AMONYUM AZOTU</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0,92</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0,7</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0,76</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0,7933</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0,88</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0,66</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0,72</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0,7533</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1,54</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1,12</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1,38</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1,3467</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0,84</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0,66</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0,78</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0,76</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0,52</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0,38</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0,46</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0,4533</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0,48</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0,4</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0,44</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0,44</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686F5A"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0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0,36</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0,3</w:t>
            </w:r>
          </w:p>
        </w:tc>
        <w:tc>
          <w:tcPr>
            <w:tcW w:w="809"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0,34</w:t>
            </w:r>
          </w:p>
        </w:tc>
        <w:tc>
          <w:tcPr>
            <w:tcW w:w="635"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0,3333</w:t>
            </w:r>
          </w:p>
        </w:tc>
        <w:tc>
          <w:tcPr>
            <w:tcW w:w="706"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4"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62"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0D2B0D" w:rsidRPr="002076DB" w:rsidTr="00551674">
        <w:trPr>
          <w:trHeight w:val="242"/>
        </w:trPr>
        <w:tc>
          <w:tcPr>
            <w:tcW w:w="907" w:type="dxa"/>
            <w:tcBorders>
              <w:top w:val="nil"/>
              <w:left w:val="single" w:sz="4" w:space="0" w:color="auto"/>
              <w:bottom w:val="nil"/>
              <w:right w:val="nil"/>
            </w:tcBorders>
            <w:shd w:val="clear" w:color="auto" w:fill="auto"/>
            <w:noWrap/>
            <w:vAlign w:val="bottom"/>
            <w:hideMark/>
          </w:tcPr>
          <w:p w:rsidR="000D2B0D" w:rsidRPr="002076DB" w:rsidRDefault="000D2B0D"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3" w:type="dxa"/>
            <w:tcBorders>
              <w:top w:val="single" w:sz="4" w:space="0" w:color="auto"/>
              <w:left w:val="nil"/>
              <w:bottom w:val="nil"/>
              <w:right w:val="single" w:sz="4" w:space="0" w:color="auto"/>
            </w:tcBorders>
            <w:shd w:val="clear" w:color="auto" w:fill="auto"/>
            <w:noWrap/>
            <w:vAlign w:val="bottom"/>
            <w:hideMark/>
          </w:tcPr>
          <w:p w:rsidR="000D2B0D" w:rsidRPr="002076DB" w:rsidRDefault="000D2B0D"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single" w:sz="4" w:space="0" w:color="auto"/>
              <w:left w:val="nil"/>
              <w:bottom w:val="single" w:sz="4" w:space="0" w:color="auto"/>
              <w:right w:val="single" w:sz="4" w:space="0" w:color="auto"/>
            </w:tcBorders>
            <w:shd w:val="clear" w:color="auto" w:fill="auto"/>
            <w:noWrap/>
            <w:vAlign w:val="bottom"/>
            <w:hideMark/>
          </w:tcPr>
          <w:p w:rsidR="000D2B0D" w:rsidRPr="002076DB" w:rsidRDefault="000D2B0D"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9" w:type="dxa"/>
            <w:tcBorders>
              <w:top w:val="nil"/>
              <w:left w:val="nil"/>
              <w:bottom w:val="single" w:sz="4" w:space="0" w:color="auto"/>
              <w:right w:val="single" w:sz="4" w:space="0" w:color="auto"/>
            </w:tcBorders>
            <w:shd w:val="clear" w:color="auto" w:fill="auto"/>
            <w:noWrap/>
            <w:vAlign w:val="center"/>
            <w:hideMark/>
          </w:tcPr>
          <w:p w:rsidR="000D2B0D" w:rsidRDefault="000D2B0D" w:rsidP="00233F38">
            <w:pPr>
              <w:spacing w:after="0"/>
              <w:jc w:val="center"/>
              <w:rPr>
                <w:rFonts w:ascii="Calibri" w:hAnsi="Calibri"/>
                <w:color w:val="000000"/>
                <w:sz w:val="16"/>
                <w:szCs w:val="16"/>
              </w:rPr>
            </w:pPr>
            <w:r>
              <w:rPr>
                <w:rFonts w:ascii="Calibri" w:hAnsi="Calibri"/>
                <w:color w:val="000000"/>
                <w:sz w:val="16"/>
                <w:szCs w:val="16"/>
              </w:rPr>
              <w:t>0,885</w:t>
            </w:r>
          </w:p>
        </w:tc>
        <w:tc>
          <w:tcPr>
            <w:tcW w:w="809" w:type="dxa"/>
            <w:tcBorders>
              <w:top w:val="nil"/>
              <w:left w:val="nil"/>
              <w:bottom w:val="single" w:sz="4" w:space="0" w:color="auto"/>
              <w:right w:val="single" w:sz="4" w:space="0" w:color="auto"/>
            </w:tcBorders>
            <w:shd w:val="clear" w:color="auto" w:fill="auto"/>
            <w:noWrap/>
            <w:vAlign w:val="center"/>
            <w:hideMark/>
          </w:tcPr>
          <w:p w:rsidR="000D2B0D" w:rsidRDefault="000D2B0D" w:rsidP="00233F38">
            <w:pPr>
              <w:spacing w:after="0"/>
              <w:jc w:val="center"/>
              <w:rPr>
                <w:rFonts w:ascii="Calibri" w:hAnsi="Calibri"/>
                <w:color w:val="000000"/>
                <w:sz w:val="16"/>
                <w:szCs w:val="16"/>
              </w:rPr>
            </w:pPr>
            <w:r>
              <w:rPr>
                <w:rFonts w:ascii="Calibri" w:hAnsi="Calibri"/>
                <w:color w:val="000000"/>
                <w:sz w:val="16"/>
                <w:szCs w:val="16"/>
              </w:rPr>
              <w:t>0,715</w:t>
            </w:r>
          </w:p>
        </w:tc>
        <w:tc>
          <w:tcPr>
            <w:tcW w:w="809" w:type="dxa"/>
            <w:tcBorders>
              <w:top w:val="nil"/>
              <w:left w:val="nil"/>
              <w:bottom w:val="single" w:sz="4" w:space="0" w:color="auto"/>
              <w:right w:val="single" w:sz="4" w:space="0" w:color="auto"/>
            </w:tcBorders>
            <w:shd w:val="clear" w:color="auto" w:fill="auto"/>
            <w:noWrap/>
            <w:vAlign w:val="center"/>
            <w:hideMark/>
          </w:tcPr>
          <w:p w:rsidR="000D2B0D" w:rsidRDefault="000D2B0D" w:rsidP="00233F38">
            <w:pPr>
              <w:spacing w:after="0"/>
              <w:jc w:val="center"/>
              <w:rPr>
                <w:rFonts w:ascii="Calibri" w:hAnsi="Calibri"/>
                <w:color w:val="000000"/>
                <w:sz w:val="16"/>
                <w:szCs w:val="16"/>
              </w:rPr>
            </w:pPr>
            <w:r>
              <w:rPr>
                <w:rFonts w:ascii="Calibri" w:hAnsi="Calibri"/>
                <w:color w:val="000000"/>
                <w:sz w:val="16"/>
                <w:szCs w:val="16"/>
              </w:rPr>
              <w:t>0,85</w:t>
            </w:r>
          </w:p>
        </w:tc>
        <w:tc>
          <w:tcPr>
            <w:tcW w:w="635" w:type="dxa"/>
            <w:tcBorders>
              <w:top w:val="nil"/>
              <w:left w:val="nil"/>
              <w:bottom w:val="single" w:sz="4" w:space="0" w:color="auto"/>
              <w:right w:val="nil"/>
            </w:tcBorders>
            <w:shd w:val="clear" w:color="auto" w:fill="auto"/>
            <w:noWrap/>
            <w:vAlign w:val="center"/>
            <w:hideMark/>
          </w:tcPr>
          <w:p w:rsidR="000D2B0D" w:rsidRDefault="000D2B0D" w:rsidP="00233F38">
            <w:pPr>
              <w:spacing w:after="0"/>
              <w:jc w:val="center"/>
              <w:rPr>
                <w:rFonts w:ascii="Calibri" w:hAnsi="Calibri"/>
                <w:color w:val="000000"/>
                <w:sz w:val="16"/>
                <w:szCs w:val="16"/>
              </w:rPr>
            </w:pPr>
            <w:r>
              <w:rPr>
                <w:rFonts w:ascii="Calibri" w:hAnsi="Calibri"/>
                <w:color w:val="000000"/>
                <w:sz w:val="16"/>
                <w:szCs w:val="16"/>
              </w:rPr>
              <w:t>0,8167</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2B0D" w:rsidRPr="005A1D35" w:rsidRDefault="000D2B0D" w:rsidP="00233F38">
            <w:pPr>
              <w:spacing w:after="0"/>
              <w:jc w:val="center"/>
              <w:rPr>
                <w:rFonts w:ascii="Calibri" w:hAnsi="Calibri"/>
                <w:color w:val="000000"/>
                <w:sz w:val="16"/>
                <w:szCs w:val="16"/>
                <w:vertAlign w:val="superscript"/>
              </w:rPr>
            </w:pPr>
            <w:r>
              <w:rPr>
                <w:rFonts w:ascii="Calibri" w:hAnsi="Calibri"/>
                <w:color w:val="000000"/>
                <w:sz w:val="16"/>
                <w:szCs w:val="16"/>
              </w:rPr>
              <w:t>0,9911</w:t>
            </w:r>
            <w:r w:rsidR="005A1D35">
              <w:rPr>
                <w:rFonts w:ascii="Calibri" w:hAnsi="Calibri"/>
                <w:color w:val="000000"/>
                <w:sz w:val="16"/>
                <w:szCs w:val="16"/>
                <w:vertAlign w:val="superscript"/>
              </w:rPr>
              <w:t>a</w:t>
            </w:r>
          </w:p>
        </w:tc>
        <w:tc>
          <w:tcPr>
            <w:tcW w:w="634" w:type="dxa"/>
            <w:tcBorders>
              <w:top w:val="single" w:sz="4" w:space="0" w:color="auto"/>
              <w:left w:val="nil"/>
              <w:bottom w:val="single" w:sz="4" w:space="0" w:color="auto"/>
              <w:right w:val="single" w:sz="4" w:space="0" w:color="auto"/>
            </w:tcBorders>
            <w:shd w:val="clear" w:color="auto" w:fill="auto"/>
            <w:noWrap/>
            <w:vAlign w:val="bottom"/>
            <w:hideMark/>
          </w:tcPr>
          <w:p w:rsidR="000D2B0D" w:rsidRPr="005A1D35" w:rsidRDefault="000D2B0D" w:rsidP="00233F38">
            <w:pPr>
              <w:spacing w:after="0"/>
              <w:jc w:val="center"/>
              <w:rPr>
                <w:rFonts w:ascii="Calibri" w:hAnsi="Calibri"/>
                <w:color w:val="000000"/>
                <w:sz w:val="16"/>
                <w:szCs w:val="16"/>
                <w:vertAlign w:val="superscript"/>
              </w:rPr>
            </w:pPr>
            <w:r>
              <w:rPr>
                <w:rFonts w:ascii="Calibri" w:hAnsi="Calibri"/>
                <w:color w:val="000000"/>
                <w:sz w:val="16"/>
                <w:szCs w:val="16"/>
              </w:rPr>
              <w:t>0,9133</w:t>
            </w:r>
            <w:r w:rsidR="005A1D35">
              <w:rPr>
                <w:rFonts w:ascii="Calibri" w:hAnsi="Calibri"/>
                <w:color w:val="000000"/>
                <w:sz w:val="16"/>
                <w:szCs w:val="16"/>
                <w:vertAlign w:val="superscript"/>
              </w:rPr>
              <w:t>a</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0D2B0D" w:rsidRPr="005A1D35" w:rsidRDefault="000D2B0D" w:rsidP="00233F38">
            <w:pPr>
              <w:spacing w:after="0"/>
              <w:jc w:val="center"/>
              <w:rPr>
                <w:rFonts w:ascii="Calibri" w:hAnsi="Calibri"/>
                <w:color w:val="000000"/>
                <w:sz w:val="16"/>
                <w:szCs w:val="16"/>
                <w:vertAlign w:val="superscript"/>
              </w:rPr>
            </w:pPr>
            <w:r>
              <w:rPr>
                <w:rFonts w:ascii="Calibri" w:hAnsi="Calibri"/>
                <w:color w:val="000000"/>
                <w:sz w:val="16"/>
                <w:szCs w:val="16"/>
              </w:rPr>
              <w:t>0,9533</w:t>
            </w:r>
            <w:r w:rsidR="005A1D35">
              <w:rPr>
                <w:rFonts w:ascii="Calibri" w:hAnsi="Calibri"/>
                <w:color w:val="000000"/>
                <w:sz w:val="16"/>
                <w:szCs w:val="16"/>
                <w:vertAlign w:val="superscript"/>
              </w:rPr>
              <w:t>a</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0D2B0D" w:rsidRPr="005A1D35" w:rsidRDefault="000D2B0D" w:rsidP="00233F38">
            <w:pPr>
              <w:spacing w:after="0"/>
              <w:jc w:val="center"/>
              <w:rPr>
                <w:rFonts w:ascii="Calibri" w:hAnsi="Calibri"/>
                <w:color w:val="000000"/>
                <w:sz w:val="16"/>
                <w:szCs w:val="16"/>
                <w:vertAlign w:val="superscript"/>
              </w:rPr>
            </w:pPr>
            <w:r>
              <w:rPr>
                <w:rFonts w:ascii="Calibri" w:hAnsi="Calibri"/>
                <w:color w:val="000000"/>
                <w:sz w:val="16"/>
                <w:szCs w:val="16"/>
              </w:rPr>
              <w:t>0,4089</w:t>
            </w:r>
            <w:r w:rsidR="005A1D35">
              <w:rPr>
                <w:rFonts w:ascii="Calibri" w:hAnsi="Calibri"/>
                <w:color w:val="000000"/>
                <w:sz w:val="16"/>
                <w:szCs w:val="16"/>
                <w:vertAlign w:val="superscript"/>
              </w:rPr>
              <w:t>b</w:t>
            </w:r>
          </w:p>
        </w:tc>
      </w:tr>
      <w:tr w:rsidR="000D2B0D" w:rsidRPr="002076DB" w:rsidTr="00551674">
        <w:trPr>
          <w:trHeight w:val="242"/>
        </w:trPr>
        <w:tc>
          <w:tcPr>
            <w:tcW w:w="907" w:type="dxa"/>
            <w:tcBorders>
              <w:top w:val="nil"/>
              <w:left w:val="single" w:sz="4" w:space="0" w:color="auto"/>
              <w:bottom w:val="single" w:sz="4" w:space="0" w:color="auto"/>
              <w:right w:val="nil"/>
            </w:tcBorders>
            <w:shd w:val="clear" w:color="auto" w:fill="auto"/>
            <w:noWrap/>
            <w:vAlign w:val="bottom"/>
            <w:hideMark/>
          </w:tcPr>
          <w:p w:rsidR="000D2B0D" w:rsidRPr="002076DB" w:rsidRDefault="000D2B0D"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03" w:type="dxa"/>
            <w:tcBorders>
              <w:top w:val="nil"/>
              <w:left w:val="nil"/>
              <w:bottom w:val="single" w:sz="4" w:space="0" w:color="auto"/>
              <w:right w:val="single" w:sz="4" w:space="0" w:color="auto"/>
            </w:tcBorders>
            <w:shd w:val="clear" w:color="auto" w:fill="auto"/>
            <w:noWrap/>
            <w:vAlign w:val="bottom"/>
            <w:hideMark/>
          </w:tcPr>
          <w:p w:rsidR="000D2B0D" w:rsidRPr="002076DB" w:rsidRDefault="000D2B0D"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84" w:type="dxa"/>
            <w:tcBorders>
              <w:top w:val="nil"/>
              <w:left w:val="nil"/>
              <w:bottom w:val="single" w:sz="4" w:space="0" w:color="auto"/>
              <w:right w:val="single" w:sz="4" w:space="0" w:color="auto"/>
            </w:tcBorders>
            <w:shd w:val="clear" w:color="auto" w:fill="auto"/>
            <w:noWrap/>
            <w:vAlign w:val="bottom"/>
            <w:hideMark/>
          </w:tcPr>
          <w:p w:rsidR="000D2B0D" w:rsidRPr="002076DB" w:rsidRDefault="000D2B0D"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9" w:type="dxa"/>
            <w:tcBorders>
              <w:top w:val="nil"/>
              <w:left w:val="nil"/>
              <w:bottom w:val="single" w:sz="4" w:space="0" w:color="auto"/>
              <w:right w:val="single" w:sz="4" w:space="0" w:color="auto"/>
            </w:tcBorders>
            <w:shd w:val="clear" w:color="auto" w:fill="auto"/>
            <w:noWrap/>
            <w:vAlign w:val="bottom"/>
            <w:hideMark/>
          </w:tcPr>
          <w:p w:rsidR="000D2B0D" w:rsidRPr="002076DB" w:rsidRDefault="000D2B0D" w:rsidP="00233F38">
            <w:pPr>
              <w:spacing w:after="0" w:line="240" w:lineRule="auto"/>
              <w:jc w:val="center"/>
              <w:rPr>
                <w:rFonts w:ascii="Calibri" w:eastAsia="Times New Roman" w:hAnsi="Calibri" w:cs="Calibri"/>
                <w:color w:val="000000"/>
                <w:sz w:val="16"/>
                <w:szCs w:val="16"/>
              </w:rPr>
            </w:pPr>
          </w:p>
        </w:tc>
        <w:tc>
          <w:tcPr>
            <w:tcW w:w="809" w:type="dxa"/>
            <w:tcBorders>
              <w:top w:val="nil"/>
              <w:left w:val="nil"/>
              <w:bottom w:val="single" w:sz="4" w:space="0" w:color="auto"/>
              <w:right w:val="single" w:sz="4" w:space="0" w:color="auto"/>
            </w:tcBorders>
            <w:shd w:val="clear" w:color="auto" w:fill="auto"/>
            <w:noWrap/>
            <w:vAlign w:val="bottom"/>
            <w:hideMark/>
          </w:tcPr>
          <w:p w:rsidR="000D2B0D" w:rsidRPr="002076DB" w:rsidRDefault="000D2B0D" w:rsidP="00233F38">
            <w:pPr>
              <w:spacing w:after="0" w:line="240" w:lineRule="auto"/>
              <w:jc w:val="center"/>
              <w:rPr>
                <w:rFonts w:ascii="Calibri" w:eastAsia="Times New Roman" w:hAnsi="Calibri" w:cs="Calibri"/>
                <w:color w:val="000000"/>
                <w:sz w:val="16"/>
                <w:szCs w:val="16"/>
              </w:rPr>
            </w:pPr>
          </w:p>
        </w:tc>
        <w:tc>
          <w:tcPr>
            <w:tcW w:w="809" w:type="dxa"/>
            <w:tcBorders>
              <w:top w:val="nil"/>
              <w:left w:val="nil"/>
              <w:bottom w:val="single" w:sz="4" w:space="0" w:color="auto"/>
              <w:right w:val="single" w:sz="4" w:space="0" w:color="auto"/>
            </w:tcBorders>
            <w:shd w:val="clear" w:color="auto" w:fill="auto"/>
            <w:noWrap/>
            <w:vAlign w:val="bottom"/>
            <w:hideMark/>
          </w:tcPr>
          <w:p w:rsidR="000D2B0D" w:rsidRPr="002076DB" w:rsidRDefault="000D2B0D" w:rsidP="00233F38">
            <w:pPr>
              <w:spacing w:after="0" w:line="240" w:lineRule="auto"/>
              <w:jc w:val="center"/>
              <w:rPr>
                <w:rFonts w:ascii="Calibri" w:eastAsia="Times New Roman" w:hAnsi="Calibri" w:cs="Calibri"/>
                <w:color w:val="000000"/>
                <w:sz w:val="16"/>
                <w:szCs w:val="16"/>
              </w:rPr>
            </w:pPr>
          </w:p>
        </w:tc>
        <w:tc>
          <w:tcPr>
            <w:tcW w:w="635" w:type="dxa"/>
            <w:tcBorders>
              <w:top w:val="nil"/>
              <w:left w:val="nil"/>
              <w:bottom w:val="single" w:sz="4" w:space="0" w:color="auto"/>
              <w:right w:val="nil"/>
            </w:tcBorders>
            <w:shd w:val="clear" w:color="auto" w:fill="auto"/>
            <w:noWrap/>
            <w:vAlign w:val="bottom"/>
            <w:hideMark/>
          </w:tcPr>
          <w:p w:rsidR="000D2B0D" w:rsidRPr="002076DB" w:rsidRDefault="000D2B0D" w:rsidP="00233F38">
            <w:pPr>
              <w:spacing w:after="0" w:line="240" w:lineRule="auto"/>
              <w:jc w:val="center"/>
              <w:rPr>
                <w:rFonts w:ascii="Calibri" w:eastAsia="Times New Roman" w:hAnsi="Calibri" w:cs="Calibri"/>
                <w:color w:val="000000"/>
                <w:sz w:val="16"/>
                <w:szCs w:val="16"/>
              </w:rPr>
            </w:pPr>
          </w:p>
        </w:tc>
        <w:tc>
          <w:tcPr>
            <w:tcW w:w="706" w:type="dxa"/>
            <w:tcBorders>
              <w:top w:val="nil"/>
              <w:left w:val="single" w:sz="4" w:space="0" w:color="auto"/>
              <w:bottom w:val="single" w:sz="4" w:space="0" w:color="auto"/>
              <w:right w:val="single" w:sz="4" w:space="0" w:color="auto"/>
            </w:tcBorders>
            <w:shd w:val="clear" w:color="auto" w:fill="auto"/>
            <w:noWrap/>
            <w:vAlign w:val="bottom"/>
            <w:hideMark/>
          </w:tcPr>
          <w:p w:rsidR="000D2B0D" w:rsidRPr="002076DB" w:rsidRDefault="005A1D3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0,07</w:t>
            </w:r>
          </w:p>
        </w:tc>
        <w:tc>
          <w:tcPr>
            <w:tcW w:w="634" w:type="dxa"/>
            <w:tcBorders>
              <w:top w:val="nil"/>
              <w:left w:val="nil"/>
              <w:bottom w:val="single" w:sz="4" w:space="0" w:color="auto"/>
              <w:right w:val="single" w:sz="4" w:space="0" w:color="auto"/>
            </w:tcBorders>
            <w:shd w:val="clear" w:color="auto" w:fill="auto"/>
            <w:noWrap/>
            <w:vAlign w:val="bottom"/>
            <w:hideMark/>
          </w:tcPr>
          <w:p w:rsidR="000D2B0D" w:rsidRPr="002076DB" w:rsidRDefault="005A1D3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0,09</w:t>
            </w:r>
          </w:p>
        </w:tc>
        <w:tc>
          <w:tcPr>
            <w:tcW w:w="862" w:type="dxa"/>
            <w:tcBorders>
              <w:top w:val="nil"/>
              <w:left w:val="nil"/>
              <w:bottom w:val="single" w:sz="4" w:space="0" w:color="auto"/>
              <w:right w:val="single" w:sz="4" w:space="0" w:color="auto"/>
            </w:tcBorders>
            <w:shd w:val="clear" w:color="auto" w:fill="auto"/>
            <w:noWrap/>
            <w:vAlign w:val="bottom"/>
            <w:hideMark/>
          </w:tcPr>
          <w:p w:rsidR="000D2B0D" w:rsidRPr="002076DB" w:rsidRDefault="005A1D3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0,28</w:t>
            </w:r>
          </w:p>
        </w:tc>
        <w:tc>
          <w:tcPr>
            <w:tcW w:w="638" w:type="dxa"/>
            <w:tcBorders>
              <w:top w:val="nil"/>
              <w:left w:val="nil"/>
              <w:bottom w:val="single" w:sz="4" w:space="0" w:color="auto"/>
              <w:right w:val="single" w:sz="4" w:space="0" w:color="auto"/>
            </w:tcBorders>
            <w:shd w:val="clear" w:color="auto" w:fill="auto"/>
            <w:noWrap/>
            <w:vAlign w:val="bottom"/>
            <w:hideMark/>
          </w:tcPr>
          <w:p w:rsidR="000D2B0D" w:rsidRPr="002076DB" w:rsidRDefault="005A1D3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0,05</w:t>
            </w:r>
          </w:p>
        </w:tc>
      </w:tr>
    </w:tbl>
    <w:p w:rsidR="00B6373F" w:rsidRPr="003445B7" w:rsidRDefault="00B6373F" w:rsidP="00115362">
      <w:pPr>
        <w:spacing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Pr="00317E8B">
        <w:rPr>
          <w:rFonts w:ascii="Times New Roman" w:hAnsi="Times New Roman" w:cs="Times New Roman"/>
          <w:sz w:val="16"/>
          <w:szCs w:val="16"/>
        </w:rPr>
        <w:t xml:space="preserve"> 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 xml:space="preserve"> 0,05)</w:t>
      </w:r>
    </w:p>
    <w:p w:rsidR="00255674" w:rsidRDefault="000B0F07" w:rsidP="00255674">
      <w:pPr>
        <w:spacing w:line="240" w:lineRule="auto"/>
        <w:rPr>
          <w:rFonts w:ascii="Times New Roman" w:hAnsi="Times New Roman" w:cs="Times New Roman"/>
        </w:rPr>
      </w:pPr>
      <w:r w:rsidRPr="000B0F07">
        <w:rPr>
          <w:rFonts w:ascii="Times New Roman" w:hAnsi="Times New Roman" w:cs="Times New Roman"/>
          <w:noProof/>
        </w:rPr>
        <w:lastRenderedPageBreak/>
        <w:drawing>
          <wp:inline distT="0" distB="0" distL="0" distR="0">
            <wp:extent cx="5180271" cy="2743200"/>
            <wp:effectExtent l="19050" t="0" r="20379" b="0"/>
            <wp:docPr id="36" name="Grafik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6373F" w:rsidRDefault="00B6373F" w:rsidP="00D66482">
      <w:pPr>
        <w:spacing w:after="360" w:line="360" w:lineRule="auto"/>
        <w:jc w:val="center"/>
        <w:rPr>
          <w:rFonts w:ascii="Times New Roman" w:hAnsi="Times New Roman" w:cs="Times New Roman"/>
        </w:rPr>
      </w:pPr>
      <w:r>
        <w:rPr>
          <w:rFonts w:ascii="Times New Roman" w:hAnsi="Times New Roman" w:cs="Times New Roman"/>
        </w:rPr>
        <w:t>Grafik</w:t>
      </w:r>
      <w:r w:rsidR="00F91C56">
        <w:rPr>
          <w:rFonts w:ascii="Times New Roman" w:hAnsi="Times New Roman" w:cs="Times New Roman"/>
        </w:rPr>
        <w:t xml:space="preserve"> 4.</w:t>
      </w:r>
      <w:r w:rsidRPr="00EE0F52">
        <w:rPr>
          <w:rFonts w:ascii="Times New Roman" w:hAnsi="Times New Roman" w:cs="Times New Roman"/>
        </w:rPr>
        <w:t>1</w:t>
      </w:r>
      <w:r w:rsidR="00466E30">
        <w:rPr>
          <w:rFonts w:ascii="Times New Roman" w:hAnsi="Times New Roman" w:cs="Times New Roman"/>
        </w:rPr>
        <w:t>4</w:t>
      </w:r>
      <w:r w:rsidRPr="00EE0F52">
        <w:rPr>
          <w:rFonts w:ascii="Times New Roman" w:hAnsi="Times New Roman" w:cs="Times New Roman"/>
        </w:rPr>
        <w:t>. Amonyum azotu miktarının (</w:t>
      </w:r>
      <w:r w:rsidR="000B0F07">
        <w:rPr>
          <w:rFonts w:ascii="Times New Roman" w:hAnsi="Times New Roman" w:cs="Times New Roman"/>
          <w:sz w:val="24"/>
          <w:szCs w:val="24"/>
        </w:rPr>
        <w:t>mg/L</w:t>
      </w:r>
      <w:r w:rsidRPr="00EE0F52">
        <w:rPr>
          <w:rFonts w:ascii="Times New Roman" w:hAnsi="Times New Roman" w:cs="Times New Roman"/>
        </w:rPr>
        <w:t>) istasyonlardaki aylık dağılımı</w:t>
      </w:r>
    </w:p>
    <w:p w:rsidR="00B6373F" w:rsidRPr="00EE0F52" w:rsidRDefault="00F91C56" w:rsidP="003566CE">
      <w:pPr>
        <w:spacing w:after="360" w:line="360" w:lineRule="auto"/>
        <w:rPr>
          <w:rFonts w:ascii="Times New Roman" w:hAnsi="Times New Roman" w:cs="Times New Roman"/>
          <w:b/>
          <w:sz w:val="24"/>
          <w:szCs w:val="24"/>
        </w:rPr>
      </w:pPr>
      <w:r>
        <w:rPr>
          <w:rFonts w:ascii="Times New Roman" w:hAnsi="Times New Roman" w:cs="Times New Roman"/>
          <w:b/>
          <w:sz w:val="24"/>
          <w:szCs w:val="24"/>
        </w:rPr>
        <w:t>4.1</w:t>
      </w:r>
      <w:r w:rsidR="00466E30">
        <w:rPr>
          <w:rFonts w:ascii="Times New Roman" w:hAnsi="Times New Roman" w:cs="Times New Roman"/>
          <w:b/>
          <w:sz w:val="24"/>
          <w:szCs w:val="24"/>
        </w:rPr>
        <w:t>5</w:t>
      </w:r>
      <w:r w:rsidR="00B6373F" w:rsidRPr="00EE0F52">
        <w:rPr>
          <w:rFonts w:ascii="Times New Roman" w:hAnsi="Times New Roman" w:cs="Times New Roman"/>
          <w:b/>
          <w:sz w:val="24"/>
          <w:szCs w:val="24"/>
        </w:rPr>
        <w:t>. Demir (</w:t>
      </w:r>
      <w:r w:rsidR="000B0F07" w:rsidRPr="000B0F07">
        <w:rPr>
          <w:rFonts w:ascii="Times New Roman" w:hAnsi="Times New Roman" w:cs="Times New Roman"/>
          <w:b/>
          <w:sz w:val="24"/>
          <w:szCs w:val="24"/>
        </w:rPr>
        <w:t>mg/L</w:t>
      </w:r>
      <w:r w:rsidR="00B6373F" w:rsidRPr="00EE0F52">
        <w:rPr>
          <w:rFonts w:ascii="Times New Roman" w:hAnsi="Times New Roman" w:cs="Times New Roman"/>
          <w:b/>
          <w:sz w:val="24"/>
          <w:szCs w:val="24"/>
        </w:rPr>
        <w:t>)</w:t>
      </w:r>
    </w:p>
    <w:p w:rsidR="00B6373F" w:rsidRDefault="009552AC" w:rsidP="003566CE">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146E1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4.15</w:t>
      </w:r>
      <w:r w:rsidR="003566C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D66482">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4.15</w:t>
      </w:r>
      <w:r w:rsidR="003566CE">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3566CE">
        <w:rPr>
          <w:rFonts w:ascii="Times New Roman" w:eastAsia="Times New Roman" w:hAnsi="Times New Roman" w:cs="Times New Roman"/>
          <w:sz w:val="24"/>
          <w:szCs w:val="24"/>
        </w:rPr>
        <w:t xml:space="preserve"> </w:t>
      </w:r>
      <w:r w:rsidR="000029D6">
        <w:rPr>
          <w:rFonts w:ascii="Times New Roman" w:hAnsi="Times New Roman" w:cs="Times New Roman"/>
          <w:sz w:val="24"/>
          <w:szCs w:val="24"/>
        </w:rPr>
        <w:t xml:space="preserve">Demir </w:t>
      </w:r>
      <w:r w:rsidR="000029D6" w:rsidRPr="00EE0F52">
        <w:rPr>
          <w:rFonts w:ascii="Times New Roman" w:hAnsi="Times New Roman" w:cs="Times New Roman"/>
          <w:sz w:val="24"/>
          <w:szCs w:val="24"/>
        </w:rPr>
        <w:t xml:space="preserve">miktarının yıllık ortalaması </w:t>
      </w:r>
      <w:r w:rsidR="000029D6">
        <w:rPr>
          <w:rFonts w:ascii="Times New Roman" w:hAnsi="Times New Roman" w:cs="Times New Roman"/>
          <w:sz w:val="24"/>
          <w:szCs w:val="24"/>
        </w:rPr>
        <w:t>hesaplandığında</w:t>
      </w:r>
      <w:r w:rsidR="000029D6" w:rsidRPr="00EE0F52">
        <w:rPr>
          <w:rFonts w:ascii="Times New Roman" w:hAnsi="Times New Roman" w:cs="Times New Roman"/>
          <w:sz w:val="24"/>
          <w:szCs w:val="24"/>
        </w:rPr>
        <w:t xml:space="preserve"> üç istasyondak</w:t>
      </w:r>
      <w:r w:rsidR="000029D6">
        <w:rPr>
          <w:rFonts w:ascii="Times New Roman" w:hAnsi="Times New Roman" w:cs="Times New Roman"/>
          <w:sz w:val="24"/>
          <w:szCs w:val="24"/>
        </w:rPr>
        <w:t xml:space="preserve">i </w:t>
      </w:r>
      <w:r w:rsidR="004A258E">
        <w:rPr>
          <w:rFonts w:ascii="Times New Roman" w:hAnsi="Times New Roman" w:cs="Times New Roman"/>
          <w:sz w:val="24"/>
          <w:szCs w:val="24"/>
        </w:rPr>
        <w:t>maksimum</w:t>
      </w:r>
      <w:r w:rsidR="000029D6">
        <w:rPr>
          <w:rFonts w:ascii="Times New Roman" w:hAnsi="Times New Roman" w:cs="Times New Roman"/>
          <w:sz w:val="24"/>
          <w:szCs w:val="24"/>
        </w:rPr>
        <w:t xml:space="preserve"> ortalamanın 25,8906</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 xml:space="preserve">değeriyle </w:t>
      </w:r>
      <w:r w:rsidR="00634EE6">
        <w:rPr>
          <w:rFonts w:ascii="Times New Roman" w:hAnsi="Times New Roman" w:cs="Times New Roman"/>
          <w:sz w:val="24"/>
          <w:szCs w:val="24"/>
        </w:rPr>
        <w:t>1.</w:t>
      </w:r>
      <w:r w:rsidR="000029D6" w:rsidRPr="00EE0F52">
        <w:rPr>
          <w:rFonts w:ascii="Times New Roman" w:hAnsi="Times New Roman" w:cs="Times New Roman"/>
          <w:sz w:val="24"/>
          <w:szCs w:val="24"/>
        </w:rPr>
        <w:t xml:space="preserve"> istasyonda olduğu </w:t>
      </w:r>
      <w:r w:rsidR="000029D6">
        <w:rPr>
          <w:rFonts w:ascii="Times New Roman" w:hAnsi="Times New Roman" w:cs="Times New Roman"/>
          <w:sz w:val="24"/>
          <w:szCs w:val="24"/>
        </w:rPr>
        <w:t xml:space="preserve">saptanmıştır. Aylık ortalama </w:t>
      </w:r>
      <w:r w:rsidR="0057258B">
        <w:rPr>
          <w:rFonts w:ascii="Times New Roman" w:hAnsi="Times New Roman" w:cs="Times New Roman"/>
          <w:sz w:val="24"/>
          <w:szCs w:val="24"/>
        </w:rPr>
        <w:t>demir</w:t>
      </w:r>
      <w:r w:rsidR="000029D6" w:rsidRPr="00EE0F52">
        <w:rPr>
          <w:rFonts w:ascii="Times New Roman" w:hAnsi="Times New Roman" w:cs="Times New Roman"/>
          <w:sz w:val="24"/>
          <w:szCs w:val="24"/>
        </w:rPr>
        <w:t xml:space="preserve"> miktarının</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ü</w:t>
      </w:r>
      <w:r w:rsidR="000029D6" w:rsidRPr="00EE0F52">
        <w:rPr>
          <w:rFonts w:ascii="Times New Roman" w:hAnsi="Times New Roman" w:cs="Times New Roman"/>
          <w:sz w:val="24"/>
          <w:szCs w:val="24"/>
        </w:rPr>
        <w:t>ç istasyondaki</w:t>
      </w:r>
      <w:r w:rsidR="000029D6">
        <w:rPr>
          <w:rFonts w:ascii="Times New Roman" w:hAnsi="Times New Roman" w:cs="Times New Roman"/>
          <w:sz w:val="24"/>
          <w:szCs w:val="24"/>
        </w:rPr>
        <w:t xml:space="preserve"> tespit edilebilen</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 xml:space="preserve">ölçüm değerlerine bakıldığında </w:t>
      </w:r>
      <w:r w:rsidR="004A258E">
        <w:rPr>
          <w:rFonts w:ascii="Times New Roman" w:hAnsi="Times New Roman" w:cs="Times New Roman"/>
          <w:sz w:val="24"/>
          <w:szCs w:val="24"/>
        </w:rPr>
        <w:t>maksimum</w:t>
      </w:r>
      <w:r w:rsidR="000029D6">
        <w:rPr>
          <w:rFonts w:ascii="Times New Roman" w:hAnsi="Times New Roman" w:cs="Times New Roman"/>
          <w:sz w:val="24"/>
          <w:szCs w:val="24"/>
        </w:rPr>
        <w:t xml:space="preserve"> değerin</w:t>
      </w:r>
      <w:r w:rsidR="003566CE">
        <w:rPr>
          <w:rFonts w:ascii="Times New Roman" w:hAnsi="Times New Roman" w:cs="Times New Roman"/>
          <w:sz w:val="24"/>
          <w:szCs w:val="24"/>
        </w:rPr>
        <w:t xml:space="preserve"> </w:t>
      </w:r>
      <w:r w:rsidR="0057258B">
        <w:rPr>
          <w:rFonts w:ascii="Times New Roman" w:hAnsi="Times New Roman" w:cs="Times New Roman"/>
          <w:sz w:val="24"/>
          <w:szCs w:val="24"/>
        </w:rPr>
        <w:t xml:space="preserve">21,21 </w:t>
      </w:r>
      <w:r w:rsidR="000029D6">
        <w:rPr>
          <w:rFonts w:ascii="Times New Roman" w:hAnsi="Times New Roman" w:cs="Times New Roman"/>
          <w:sz w:val="24"/>
          <w:szCs w:val="24"/>
        </w:rPr>
        <w:t xml:space="preserve">mg/L ile </w:t>
      </w:r>
      <w:r w:rsidR="0057258B">
        <w:rPr>
          <w:rFonts w:ascii="Times New Roman" w:hAnsi="Times New Roman" w:cs="Times New Roman"/>
          <w:sz w:val="24"/>
          <w:szCs w:val="24"/>
        </w:rPr>
        <w:t>Mayıs</w:t>
      </w:r>
      <w:r w:rsidR="000029D6">
        <w:rPr>
          <w:rFonts w:ascii="Times New Roman" w:hAnsi="Times New Roman" w:cs="Times New Roman"/>
          <w:sz w:val="24"/>
          <w:szCs w:val="24"/>
        </w:rPr>
        <w:t xml:space="preserve"> ay</w:t>
      </w:r>
      <w:r w:rsidR="000029D6" w:rsidRPr="00EE0F52">
        <w:rPr>
          <w:rFonts w:ascii="Times New Roman" w:hAnsi="Times New Roman" w:cs="Times New Roman"/>
          <w:sz w:val="24"/>
          <w:szCs w:val="24"/>
        </w:rPr>
        <w:t>ında</w:t>
      </w:r>
      <w:r w:rsidR="000029D6">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0029D6">
        <w:rPr>
          <w:rFonts w:ascii="Times New Roman" w:hAnsi="Times New Roman" w:cs="Times New Roman"/>
          <w:sz w:val="24"/>
          <w:szCs w:val="24"/>
        </w:rPr>
        <w:t xml:space="preserve"> değerin </w:t>
      </w:r>
      <w:r w:rsidR="0057258B">
        <w:rPr>
          <w:rFonts w:ascii="Times New Roman" w:hAnsi="Times New Roman" w:cs="Times New Roman"/>
          <w:sz w:val="24"/>
          <w:szCs w:val="24"/>
        </w:rPr>
        <w:t>6,5577</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 xml:space="preserve">ile </w:t>
      </w:r>
      <w:r w:rsidR="0057258B">
        <w:rPr>
          <w:rFonts w:ascii="Times New Roman" w:hAnsi="Times New Roman" w:cs="Times New Roman"/>
          <w:sz w:val="24"/>
          <w:szCs w:val="24"/>
        </w:rPr>
        <w:t>Eylül</w:t>
      </w:r>
      <w:r w:rsidR="000029D6">
        <w:rPr>
          <w:rFonts w:ascii="Times New Roman" w:hAnsi="Times New Roman" w:cs="Times New Roman"/>
          <w:sz w:val="24"/>
          <w:szCs w:val="24"/>
        </w:rPr>
        <w:t xml:space="preserve"> ayında olduğu görülmüştür. Alınan numune sonuçlarına bakıldığında </w:t>
      </w:r>
      <w:r w:rsidR="004A258E">
        <w:rPr>
          <w:rFonts w:ascii="Times New Roman" w:hAnsi="Times New Roman" w:cs="Times New Roman"/>
          <w:sz w:val="24"/>
          <w:szCs w:val="24"/>
        </w:rPr>
        <w:t>maksimum</w:t>
      </w:r>
      <w:r w:rsidR="003566CE">
        <w:rPr>
          <w:rFonts w:ascii="Times New Roman" w:hAnsi="Times New Roman" w:cs="Times New Roman"/>
          <w:sz w:val="24"/>
          <w:szCs w:val="24"/>
        </w:rPr>
        <w:t xml:space="preserve"> </w:t>
      </w:r>
      <w:r w:rsidR="0057258B">
        <w:rPr>
          <w:rFonts w:ascii="Times New Roman" w:hAnsi="Times New Roman" w:cs="Times New Roman"/>
          <w:sz w:val="24"/>
          <w:szCs w:val="24"/>
        </w:rPr>
        <w:t>demir</w:t>
      </w:r>
      <w:r w:rsidR="000029D6" w:rsidRPr="00EE0F52">
        <w:rPr>
          <w:rFonts w:ascii="Times New Roman" w:hAnsi="Times New Roman" w:cs="Times New Roman"/>
          <w:sz w:val="24"/>
          <w:szCs w:val="24"/>
        </w:rPr>
        <w:t xml:space="preserve"> miktarı</w:t>
      </w:r>
      <w:r w:rsidR="003566CE">
        <w:rPr>
          <w:rFonts w:ascii="Times New Roman" w:hAnsi="Times New Roman" w:cs="Times New Roman"/>
          <w:sz w:val="24"/>
          <w:szCs w:val="24"/>
        </w:rPr>
        <w:t xml:space="preserve"> </w:t>
      </w:r>
      <w:r w:rsidR="0057258B">
        <w:rPr>
          <w:rFonts w:ascii="Times New Roman" w:hAnsi="Times New Roman" w:cs="Times New Roman"/>
          <w:sz w:val="24"/>
          <w:szCs w:val="24"/>
        </w:rPr>
        <w:t>Mayıs</w:t>
      </w:r>
      <w:r w:rsidR="000029D6">
        <w:rPr>
          <w:rFonts w:ascii="Times New Roman" w:hAnsi="Times New Roman" w:cs="Times New Roman"/>
          <w:sz w:val="24"/>
          <w:szCs w:val="24"/>
        </w:rPr>
        <w:t xml:space="preserve"> ayında</w:t>
      </w:r>
      <w:r w:rsidR="003566CE">
        <w:rPr>
          <w:rFonts w:ascii="Times New Roman" w:hAnsi="Times New Roman" w:cs="Times New Roman"/>
          <w:sz w:val="24"/>
          <w:szCs w:val="24"/>
        </w:rPr>
        <w:t xml:space="preserve"> </w:t>
      </w:r>
      <w:r w:rsidR="0057258B">
        <w:rPr>
          <w:rFonts w:ascii="Times New Roman" w:hAnsi="Times New Roman" w:cs="Times New Roman"/>
          <w:sz w:val="24"/>
          <w:szCs w:val="24"/>
        </w:rPr>
        <w:t>45,24</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değeri ile</w:t>
      </w:r>
      <w:r w:rsidR="003566CE">
        <w:rPr>
          <w:rFonts w:ascii="Times New Roman" w:hAnsi="Times New Roman" w:cs="Times New Roman"/>
          <w:sz w:val="24"/>
          <w:szCs w:val="24"/>
        </w:rPr>
        <w:t xml:space="preserve"> </w:t>
      </w:r>
      <w:r w:rsidR="00634EE6">
        <w:rPr>
          <w:rFonts w:ascii="Times New Roman" w:hAnsi="Times New Roman" w:cs="Times New Roman"/>
          <w:sz w:val="24"/>
          <w:szCs w:val="24"/>
        </w:rPr>
        <w:t>1.</w:t>
      </w:r>
      <w:r w:rsidR="000029D6">
        <w:rPr>
          <w:rFonts w:ascii="Times New Roman" w:hAnsi="Times New Roman" w:cs="Times New Roman"/>
          <w:sz w:val="24"/>
          <w:szCs w:val="24"/>
        </w:rPr>
        <w:t xml:space="preserve"> istasyonda olduğu belirlenmiştir.</w:t>
      </w:r>
      <w:r w:rsidR="003566CE">
        <w:rPr>
          <w:rFonts w:ascii="Times New Roman" w:hAnsi="Times New Roman" w:cs="Times New Roman"/>
          <w:sz w:val="24"/>
          <w:szCs w:val="24"/>
        </w:rPr>
        <w:t xml:space="preserve"> </w:t>
      </w:r>
      <w:r w:rsidR="000029D6">
        <w:rPr>
          <w:rFonts w:ascii="Times New Roman" w:hAnsi="Times New Roman" w:cs="Times New Roman"/>
          <w:sz w:val="24"/>
          <w:szCs w:val="24"/>
        </w:rPr>
        <w:t>İncelenmesi için ü</w:t>
      </w:r>
      <w:r w:rsidR="000029D6" w:rsidRPr="00EE0F52">
        <w:rPr>
          <w:rFonts w:ascii="Times New Roman" w:hAnsi="Times New Roman" w:cs="Times New Roman"/>
          <w:sz w:val="24"/>
          <w:szCs w:val="24"/>
        </w:rPr>
        <w:t>ç istasyonda</w:t>
      </w:r>
      <w:r w:rsidR="000029D6">
        <w:rPr>
          <w:rFonts w:ascii="Times New Roman" w:hAnsi="Times New Roman" w:cs="Times New Roman"/>
          <w:sz w:val="24"/>
          <w:szCs w:val="24"/>
        </w:rPr>
        <w:t>n alınan su örneklerindeki</w:t>
      </w:r>
      <w:r w:rsidR="003566CE">
        <w:rPr>
          <w:rFonts w:ascii="Times New Roman" w:hAnsi="Times New Roman" w:cs="Times New Roman"/>
          <w:sz w:val="24"/>
          <w:szCs w:val="24"/>
        </w:rPr>
        <w:t xml:space="preserve"> </w:t>
      </w:r>
      <w:r w:rsidR="0057258B">
        <w:rPr>
          <w:rFonts w:ascii="Times New Roman" w:hAnsi="Times New Roman" w:cs="Times New Roman"/>
          <w:sz w:val="24"/>
          <w:szCs w:val="24"/>
        </w:rPr>
        <w:t xml:space="preserve">demir </w:t>
      </w:r>
      <w:r w:rsidR="000029D6" w:rsidRPr="00EE0F52">
        <w:rPr>
          <w:rFonts w:ascii="Times New Roman" w:hAnsi="Times New Roman" w:cs="Times New Roman"/>
          <w:sz w:val="24"/>
          <w:szCs w:val="24"/>
        </w:rPr>
        <w:t>miktarını</w:t>
      </w:r>
      <w:r w:rsidR="000029D6">
        <w:rPr>
          <w:rFonts w:ascii="Times New Roman" w:hAnsi="Times New Roman" w:cs="Times New Roman"/>
          <w:sz w:val="24"/>
          <w:szCs w:val="24"/>
        </w:rPr>
        <w:t xml:space="preserve">n yıllık ortalama değeri </w:t>
      </w:r>
      <w:r w:rsidR="0057258B">
        <w:rPr>
          <w:rFonts w:ascii="Times New Roman" w:hAnsi="Times New Roman" w:cs="Times New Roman"/>
          <w:sz w:val="24"/>
          <w:szCs w:val="24"/>
        </w:rPr>
        <w:t>13,7225</w:t>
      </w:r>
      <w:r w:rsidR="003566CE">
        <w:rPr>
          <w:rFonts w:ascii="Times New Roman" w:hAnsi="Times New Roman" w:cs="Times New Roman"/>
          <w:sz w:val="24"/>
          <w:szCs w:val="24"/>
        </w:rPr>
        <w:t xml:space="preserve"> </w:t>
      </w:r>
      <w:r w:rsidR="000B0F07">
        <w:rPr>
          <w:rFonts w:ascii="Times New Roman" w:hAnsi="Times New Roman" w:cs="Times New Roman"/>
          <w:sz w:val="24"/>
          <w:szCs w:val="24"/>
        </w:rPr>
        <w:t>mg/L</w:t>
      </w:r>
      <w:r w:rsidR="003566CE">
        <w:rPr>
          <w:rFonts w:ascii="Times New Roman" w:hAnsi="Times New Roman" w:cs="Times New Roman"/>
          <w:sz w:val="24"/>
          <w:szCs w:val="24"/>
        </w:rPr>
        <w:t xml:space="preserve"> </w:t>
      </w:r>
      <w:r w:rsidR="000029D6" w:rsidRPr="00EE0F52">
        <w:rPr>
          <w:rFonts w:ascii="Times New Roman" w:hAnsi="Times New Roman" w:cs="Times New Roman"/>
          <w:sz w:val="24"/>
          <w:szCs w:val="24"/>
        </w:rPr>
        <w:t>olarak hesaplanmıştır</w:t>
      </w:r>
      <w:r w:rsidR="00FA6E2B">
        <w:rPr>
          <w:rFonts w:ascii="Times New Roman" w:hAnsi="Times New Roman" w:cs="Times New Roman"/>
          <w:sz w:val="24"/>
          <w:szCs w:val="24"/>
        </w:rPr>
        <w:t>.</w:t>
      </w:r>
    </w:p>
    <w:p w:rsidR="003566CE" w:rsidRDefault="003566CE" w:rsidP="003566CE">
      <w:pPr>
        <w:spacing w:after="360" w:line="360" w:lineRule="auto"/>
        <w:jc w:val="both"/>
        <w:rPr>
          <w:rFonts w:ascii="Times New Roman" w:hAnsi="Times New Roman" w:cs="Times New Roman"/>
          <w:sz w:val="24"/>
          <w:szCs w:val="24"/>
        </w:rPr>
      </w:pPr>
    </w:p>
    <w:p w:rsidR="003566CE" w:rsidRDefault="003566CE" w:rsidP="003566CE">
      <w:pPr>
        <w:spacing w:after="360" w:line="360" w:lineRule="auto"/>
        <w:jc w:val="both"/>
        <w:rPr>
          <w:rFonts w:ascii="Times New Roman" w:hAnsi="Times New Roman" w:cs="Times New Roman"/>
          <w:sz w:val="24"/>
          <w:szCs w:val="24"/>
        </w:rPr>
      </w:pPr>
    </w:p>
    <w:p w:rsidR="003566CE" w:rsidRDefault="003566CE" w:rsidP="003566CE">
      <w:pPr>
        <w:spacing w:after="360" w:line="360" w:lineRule="auto"/>
        <w:jc w:val="both"/>
        <w:rPr>
          <w:rFonts w:ascii="Times New Roman" w:hAnsi="Times New Roman" w:cs="Times New Roman"/>
          <w:sz w:val="24"/>
          <w:szCs w:val="24"/>
        </w:rPr>
      </w:pPr>
    </w:p>
    <w:p w:rsidR="003566CE" w:rsidRPr="0057258B" w:rsidRDefault="003566CE" w:rsidP="003566CE">
      <w:pPr>
        <w:spacing w:after="360" w:line="360" w:lineRule="auto"/>
        <w:jc w:val="both"/>
        <w:rPr>
          <w:rFonts w:ascii="Times New Roman" w:hAnsi="Times New Roman" w:cs="Times New Roman"/>
          <w:color w:val="FF0000"/>
          <w:sz w:val="24"/>
          <w:szCs w:val="24"/>
        </w:rPr>
      </w:pPr>
    </w:p>
    <w:p w:rsidR="00B6373F" w:rsidRDefault="00D66482" w:rsidP="00B6373F">
      <w:pPr>
        <w:spacing w:after="0" w:line="240" w:lineRule="auto"/>
        <w:rPr>
          <w:rFonts w:ascii="Times New Roman" w:hAnsi="Times New Roman" w:cs="Times New Roman"/>
          <w:i/>
        </w:rPr>
      </w:pPr>
      <w:r>
        <w:rPr>
          <w:rFonts w:ascii="Times New Roman" w:hAnsi="Times New Roman" w:cs="Times New Roman"/>
        </w:rPr>
        <w:lastRenderedPageBreak/>
        <w:t>Tablo</w:t>
      </w:r>
      <w:r w:rsidR="00407C9A">
        <w:rPr>
          <w:rFonts w:ascii="Times New Roman" w:hAnsi="Times New Roman" w:cs="Times New Roman"/>
        </w:rPr>
        <w:t xml:space="preserve"> 4.1</w:t>
      </w:r>
      <w:r w:rsidR="00466E30">
        <w:rPr>
          <w:rFonts w:ascii="Times New Roman" w:hAnsi="Times New Roman" w:cs="Times New Roman"/>
        </w:rPr>
        <w:t>5</w:t>
      </w:r>
      <w:r w:rsidR="00B6373F" w:rsidRPr="00177445">
        <w:rPr>
          <w:rFonts w:ascii="Times New Roman" w:hAnsi="Times New Roman" w:cs="Times New Roman"/>
          <w:i/>
        </w:rPr>
        <w:t>. Demir miktarının (</w:t>
      </w:r>
      <w:r w:rsidR="000B0F07" w:rsidRPr="000B0F07">
        <w:rPr>
          <w:rFonts w:ascii="Times New Roman" w:hAnsi="Times New Roman" w:cs="Times New Roman"/>
          <w:i/>
          <w:sz w:val="24"/>
          <w:szCs w:val="24"/>
        </w:rPr>
        <w:t>mg/L</w:t>
      </w:r>
      <w:r w:rsidR="00B6373F" w:rsidRPr="00177445">
        <w:rPr>
          <w:rFonts w:ascii="Times New Roman" w:hAnsi="Times New Roman" w:cs="Times New Roman"/>
          <w:i/>
        </w:rPr>
        <w:t>) istasyonlarda aylık değişimi</w:t>
      </w:r>
    </w:p>
    <w:p w:rsidR="00D66482" w:rsidRDefault="00D66482" w:rsidP="00B6373F">
      <w:pPr>
        <w:spacing w:after="0" w:line="240" w:lineRule="auto"/>
        <w:rPr>
          <w:rFonts w:ascii="Times New Roman" w:hAnsi="Times New Roman" w:cs="Times New Roman"/>
          <w:i/>
        </w:rPr>
      </w:pPr>
    </w:p>
    <w:tbl>
      <w:tblPr>
        <w:tblpPr w:leftFromText="141" w:rightFromText="141" w:vertAnchor="text" w:horzAnchor="margin" w:tblpX="70" w:tblpY="149"/>
        <w:tblW w:w="8328" w:type="dxa"/>
        <w:tblCellMar>
          <w:left w:w="70" w:type="dxa"/>
          <w:right w:w="70" w:type="dxa"/>
        </w:tblCellMar>
        <w:tblLook w:val="04A0" w:firstRow="1" w:lastRow="0" w:firstColumn="1" w:lastColumn="0" w:noHBand="0" w:noVBand="1"/>
      </w:tblPr>
      <w:tblGrid>
        <w:gridCol w:w="850"/>
        <w:gridCol w:w="379"/>
        <w:gridCol w:w="1058"/>
        <w:gridCol w:w="807"/>
        <w:gridCol w:w="807"/>
        <w:gridCol w:w="807"/>
        <w:gridCol w:w="667"/>
        <w:gridCol w:w="715"/>
        <w:gridCol w:w="715"/>
        <w:gridCol w:w="808"/>
        <w:gridCol w:w="715"/>
      </w:tblGrid>
      <w:tr w:rsidR="00551674" w:rsidRPr="002076DB" w:rsidTr="00D642B5">
        <w:trPr>
          <w:trHeight w:val="235"/>
        </w:trPr>
        <w:tc>
          <w:tcPr>
            <w:tcW w:w="850"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551674" w:rsidRPr="00484368" w:rsidRDefault="00551674" w:rsidP="00551674">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551674" w:rsidRDefault="00551674" w:rsidP="00551674">
            <w:pPr>
              <w:spacing w:after="0" w:line="240" w:lineRule="auto"/>
              <w:rPr>
                <w:rFonts w:ascii="Calibri" w:eastAsia="Times New Roman" w:hAnsi="Calibri" w:cs="Calibri"/>
                <w:color w:val="000000"/>
                <w:sz w:val="16"/>
                <w:szCs w:val="16"/>
              </w:rPr>
            </w:pPr>
          </w:p>
          <w:p w:rsidR="00551674" w:rsidRPr="00484368" w:rsidRDefault="00551674" w:rsidP="00551674">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379"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551674" w:rsidRPr="002076DB" w:rsidRDefault="00551674" w:rsidP="00551674">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551674" w:rsidRDefault="00551674" w:rsidP="00551674">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667"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551674" w:rsidRPr="006065FF" w:rsidRDefault="00551674" w:rsidP="00551674">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34,6110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4,1040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8,7420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15,8190</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40,1200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4,9800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10,1400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18,4133</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45,2400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5,4700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12,9200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21,2100</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31,1600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4,2080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8,8640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14,7440</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20,0800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3,9800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8,5120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10,8573</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15</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DEMİR</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14,3600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3,4260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7,1440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8,3100</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B33318" w:rsidRDefault="00B33318" w:rsidP="00B33318">
            <w:pPr>
              <w:spacing w:after="0" w:line="240" w:lineRule="auto"/>
              <w:jc w:val="center"/>
              <w:rPr>
                <w:rFonts w:ascii="Calibri" w:eastAsia="Times New Roman" w:hAnsi="Calibri" w:cs="Calibri"/>
                <w:b/>
                <w:color w:val="000000"/>
                <w:sz w:val="16"/>
                <w:szCs w:val="16"/>
              </w:rPr>
            </w:pPr>
            <w:r w:rsidRPr="00B33318">
              <w:rPr>
                <w:rFonts w:ascii="Calibri" w:eastAsia="Times New Roman" w:hAnsi="Calibri" w:cs="Calibri"/>
                <w:b/>
                <w:color w:val="000000"/>
                <w:sz w:val="16"/>
                <w:szCs w:val="16"/>
              </w:rPr>
              <w:t>(Fe)</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11,6960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2,7300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5,2470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6,5577</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18,3790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6,3660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13,6920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12,8123</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24,9680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4,5260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23,3690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17,6210</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22,7930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7,4540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15,1320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15,1263</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20,2930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5,9740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4,8580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10,3750</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233F38">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379"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26,9870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4,8540</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233F38">
            <w:pPr>
              <w:spacing w:after="0"/>
              <w:jc w:val="center"/>
              <w:rPr>
                <w:color w:val="000000"/>
                <w:sz w:val="16"/>
                <w:szCs w:val="16"/>
              </w:rPr>
            </w:pPr>
            <w:r>
              <w:rPr>
                <w:color w:val="000000"/>
                <w:sz w:val="16"/>
                <w:szCs w:val="16"/>
              </w:rPr>
              <w:t>6,6320</w:t>
            </w:r>
          </w:p>
        </w:tc>
        <w:tc>
          <w:tcPr>
            <w:tcW w:w="667" w:type="dxa"/>
            <w:tcBorders>
              <w:top w:val="nil"/>
              <w:left w:val="nil"/>
              <w:bottom w:val="single" w:sz="4" w:space="0" w:color="auto"/>
              <w:right w:val="nil"/>
            </w:tcBorders>
            <w:shd w:val="clear" w:color="auto" w:fill="auto"/>
            <w:noWrap/>
            <w:vAlign w:val="center"/>
            <w:hideMark/>
          </w:tcPr>
          <w:p w:rsidR="00686F5A" w:rsidRDefault="00686F5A" w:rsidP="00233F38">
            <w:pPr>
              <w:spacing w:after="0"/>
              <w:jc w:val="center"/>
              <w:rPr>
                <w:rFonts w:ascii="Calibri" w:hAnsi="Calibri"/>
                <w:color w:val="000000"/>
                <w:sz w:val="16"/>
                <w:szCs w:val="16"/>
              </w:rPr>
            </w:pPr>
            <w:r>
              <w:rPr>
                <w:rFonts w:ascii="Calibri" w:hAnsi="Calibri"/>
                <w:color w:val="000000"/>
                <w:sz w:val="16"/>
                <w:szCs w:val="16"/>
              </w:rPr>
              <w:t>12,8243</w:t>
            </w:r>
          </w:p>
        </w:tc>
        <w:tc>
          <w:tcPr>
            <w:tcW w:w="7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808"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233F38">
            <w:pPr>
              <w:spacing w:after="0" w:line="240" w:lineRule="auto"/>
              <w:jc w:val="center"/>
              <w:rPr>
                <w:rFonts w:ascii="Calibri" w:eastAsia="Times New Roman" w:hAnsi="Calibri" w:cs="Calibri"/>
                <w:color w:val="000000"/>
                <w:sz w:val="16"/>
                <w:szCs w:val="16"/>
              </w:rPr>
            </w:pPr>
          </w:p>
        </w:tc>
      </w:tr>
      <w:tr w:rsidR="00233F38" w:rsidRPr="002076DB" w:rsidTr="00053DDB">
        <w:trPr>
          <w:trHeight w:val="235"/>
        </w:trPr>
        <w:tc>
          <w:tcPr>
            <w:tcW w:w="850" w:type="dxa"/>
            <w:tcBorders>
              <w:top w:val="nil"/>
              <w:left w:val="single" w:sz="4" w:space="0" w:color="auto"/>
              <w:bottom w:val="nil"/>
              <w:right w:val="nil"/>
            </w:tcBorders>
            <w:shd w:val="clear" w:color="auto" w:fill="auto"/>
            <w:noWrap/>
            <w:vAlign w:val="bottom"/>
            <w:hideMark/>
          </w:tcPr>
          <w:p w:rsidR="005A1D35" w:rsidRPr="002076DB" w:rsidRDefault="005A1D35"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79" w:type="dxa"/>
            <w:tcBorders>
              <w:top w:val="single" w:sz="4" w:space="0" w:color="auto"/>
              <w:left w:val="nil"/>
              <w:bottom w:val="nil"/>
              <w:right w:val="single" w:sz="4" w:space="0" w:color="auto"/>
            </w:tcBorders>
            <w:shd w:val="clear" w:color="auto" w:fill="auto"/>
            <w:noWrap/>
            <w:vAlign w:val="bottom"/>
            <w:hideMark/>
          </w:tcPr>
          <w:p w:rsidR="005A1D35" w:rsidRPr="002076DB" w:rsidRDefault="005A1D35"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5A1D35" w:rsidRPr="002076DB" w:rsidRDefault="005A1D35"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7" w:type="dxa"/>
            <w:tcBorders>
              <w:top w:val="nil"/>
              <w:left w:val="nil"/>
              <w:bottom w:val="single" w:sz="4" w:space="0" w:color="auto"/>
              <w:right w:val="single" w:sz="4" w:space="0" w:color="auto"/>
            </w:tcBorders>
            <w:shd w:val="clear" w:color="auto" w:fill="auto"/>
            <w:noWrap/>
            <w:vAlign w:val="center"/>
            <w:hideMark/>
          </w:tcPr>
          <w:p w:rsidR="005A1D35" w:rsidRDefault="005A1D35" w:rsidP="00233F38">
            <w:pPr>
              <w:spacing w:after="0"/>
              <w:jc w:val="center"/>
              <w:rPr>
                <w:rFonts w:ascii="Calibri" w:hAnsi="Calibri"/>
                <w:color w:val="000000"/>
                <w:sz w:val="16"/>
                <w:szCs w:val="16"/>
              </w:rPr>
            </w:pPr>
            <w:r>
              <w:rPr>
                <w:rFonts w:ascii="Calibri" w:hAnsi="Calibri"/>
                <w:color w:val="000000"/>
                <w:sz w:val="16"/>
                <w:szCs w:val="16"/>
              </w:rPr>
              <w:t>25,8906</w:t>
            </w:r>
          </w:p>
        </w:tc>
        <w:tc>
          <w:tcPr>
            <w:tcW w:w="807" w:type="dxa"/>
            <w:tcBorders>
              <w:top w:val="nil"/>
              <w:left w:val="nil"/>
              <w:bottom w:val="single" w:sz="4" w:space="0" w:color="auto"/>
              <w:right w:val="single" w:sz="4" w:space="0" w:color="auto"/>
            </w:tcBorders>
            <w:shd w:val="clear" w:color="auto" w:fill="auto"/>
            <w:noWrap/>
            <w:vAlign w:val="center"/>
            <w:hideMark/>
          </w:tcPr>
          <w:p w:rsidR="005A1D35" w:rsidRDefault="005A1D35" w:rsidP="00233F38">
            <w:pPr>
              <w:spacing w:after="0"/>
              <w:jc w:val="center"/>
              <w:rPr>
                <w:rFonts w:ascii="Calibri" w:hAnsi="Calibri"/>
                <w:color w:val="000000"/>
                <w:sz w:val="16"/>
                <w:szCs w:val="16"/>
              </w:rPr>
            </w:pPr>
            <w:r>
              <w:rPr>
                <w:rFonts w:ascii="Calibri" w:hAnsi="Calibri"/>
                <w:color w:val="000000"/>
                <w:sz w:val="16"/>
                <w:szCs w:val="16"/>
              </w:rPr>
              <w:t>4,8393</w:t>
            </w:r>
          </w:p>
        </w:tc>
        <w:tc>
          <w:tcPr>
            <w:tcW w:w="807" w:type="dxa"/>
            <w:tcBorders>
              <w:top w:val="nil"/>
              <w:left w:val="nil"/>
              <w:bottom w:val="single" w:sz="4" w:space="0" w:color="auto"/>
              <w:right w:val="single" w:sz="4" w:space="0" w:color="auto"/>
            </w:tcBorders>
            <w:shd w:val="clear" w:color="auto" w:fill="auto"/>
            <w:noWrap/>
            <w:vAlign w:val="center"/>
            <w:hideMark/>
          </w:tcPr>
          <w:p w:rsidR="005A1D35" w:rsidRDefault="005A1D35" w:rsidP="00233F38">
            <w:pPr>
              <w:spacing w:after="0"/>
              <w:jc w:val="center"/>
              <w:rPr>
                <w:rFonts w:ascii="Calibri" w:hAnsi="Calibri"/>
                <w:color w:val="000000"/>
                <w:sz w:val="16"/>
                <w:szCs w:val="16"/>
              </w:rPr>
            </w:pPr>
            <w:r>
              <w:rPr>
                <w:rFonts w:ascii="Calibri" w:hAnsi="Calibri"/>
                <w:color w:val="000000"/>
                <w:sz w:val="16"/>
                <w:szCs w:val="16"/>
              </w:rPr>
              <w:t>10,4377</w:t>
            </w:r>
          </w:p>
        </w:tc>
        <w:tc>
          <w:tcPr>
            <w:tcW w:w="667" w:type="dxa"/>
            <w:tcBorders>
              <w:top w:val="nil"/>
              <w:left w:val="nil"/>
              <w:bottom w:val="single" w:sz="4" w:space="0" w:color="auto"/>
              <w:right w:val="nil"/>
            </w:tcBorders>
            <w:shd w:val="clear" w:color="auto" w:fill="auto"/>
            <w:noWrap/>
            <w:vAlign w:val="center"/>
            <w:hideMark/>
          </w:tcPr>
          <w:p w:rsidR="005A1D35" w:rsidRDefault="005A1D35" w:rsidP="00233F38">
            <w:pPr>
              <w:spacing w:after="0"/>
              <w:jc w:val="center"/>
              <w:rPr>
                <w:rFonts w:ascii="Calibri" w:hAnsi="Calibri"/>
                <w:color w:val="000000"/>
                <w:sz w:val="16"/>
                <w:szCs w:val="16"/>
              </w:rPr>
            </w:pPr>
            <w:r>
              <w:rPr>
                <w:rFonts w:ascii="Calibri" w:hAnsi="Calibri"/>
                <w:color w:val="000000"/>
                <w:sz w:val="16"/>
                <w:szCs w:val="16"/>
              </w:rPr>
              <w:t>13,7225</w:t>
            </w:r>
          </w:p>
        </w:tc>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1D35" w:rsidRPr="005A1D35" w:rsidRDefault="005A1D35" w:rsidP="00233F38">
            <w:pPr>
              <w:spacing w:after="0"/>
              <w:jc w:val="center"/>
              <w:rPr>
                <w:rFonts w:ascii="Calibri" w:hAnsi="Calibri"/>
                <w:color w:val="000000"/>
                <w:sz w:val="16"/>
                <w:szCs w:val="16"/>
                <w:vertAlign w:val="superscript"/>
              </w:rPr>
            </w:pPr>
            <w:r>
              <w:rPr>
                <w:rFonts w:ascii="Calibri" w:hAnsi="Calibri"/>
                <w:color w:val="000000"/>
                <w:sz w:val="16"/>
                <w:szCs w:val="16"/>
              </w:rPr>
              <w:t>18,4808</w:t>
            </w:r>
            <w:r>
              <w:rPr>
                <w:rFonts w:ascii="Calibri" w:hAnsi="Calibri"/>
                <w:color w:val="000000"/>
                <w:sz w:val="16"/>
                <w:szCs w:val="16"/>
                <w:vertAlign w:val="superscript"/>
              </w:rPr>
              <w:t>a</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5A1D35" w:rsidRPr="005A1D35" w:rsidRDefault="005A1D35" w:rsidP="00233F38">
            <w:pPr>
              <w:spacing w:after="0"/>
              <w:jc w:val="center"/>
              <w:rPr>
                <w:rFonts w:ascii="Calibri" w:hAnsi="Calibri"/>
                <w:color w:val="000000"/>
                <w:sz w:val="16"/>
                <w:szCs w:val="16"/>
                <w:vertAlign w:val="superscript"/>
              </w:rPr>
            </w:pPr>
            <w:r>
              <w:rPr>
                <w:rFonts w:ascii="Calibri" w:hAnsi="Calibri"/>
                <w:color w:val="000000"/>
                <w:sz w:val="16"/>
                <w:szCs w:val="16"/>
              </w:rPr>
              <w:t>11,3038</w:t>
            </w:r>
            <w:r>
              <w:rPr>
                <w:rFonts w:ascii="Calibri" w:hAnsi="Calibri"/>
                <w:color w:val="000000"/>
                <w:sz w:val="16"/>
                <w:szCs w:val="16"/>
                <w:vertAlign w:val="superscript"/>
              </w:rPr>
              <w:t>a</w:t>
            </w:r>
          </w:p>
        </w:tc>
        <w:tc>
          <w:tcPr>
            <w:tcW w:w="808" w:type="dxa"/>
            <w:tcBorders>
              <w:top w:val="single" w:sz="4" w:space="0" w:color="auto"/>
              <w:left w:val="nil"/>
              <w:bottom w:val="single" w:sz="4" w:space="0" w:color="auto"/>
              <w:right w:val="single" w:sz="4" w:space="0" w:color="auto"/>
            </w:tcBorders>
            <w:shd w:val="clear" w:color="auto" w:fill="auto"/>
            <w:noWrap/>
            <w:vAlign w:val="bottom"/>
            <w:hideMark/>
          </w:tcPr>
          <w:p w:rsidR="005A1D35" w:rsidRPr="005A1D35" w:rsidRDefault="005A1D35" w:rsidP="00233F38">
            <w:pPr>
              <w:spacing w:after="0"/>
              <w:jc w:val="center"/>
              <w:rPr>
                <w:rFonts w:ascii="Calibri" w:hAnsi="Calibri"/>
                <w:color w:val="000000"/>
                <w:sz w:val="16"/>
                <w:szCs w:val="16"/>
                <w:vertAlign w:val="superscript"/>
              </w:rPr>
            </w:pPr>
            <w:r>
              <w:rPr>
                <w:rFonts w:ascii="Calibri" w:hAnsi="Calibri"/>
                <w:color w:val="000000"/>
                <w:sz w:val="16"/>
                <w:szCs w:val="16"/>
              </w:rPr>
              <w:t>12,3303</w:t>
            </w:r>
            <w:r>
              <w:rPr>
                <w:rFonts w:ascii="Calibri" w:hAnsi="Calibri"/>
                <w:color w:val="000000"/>
                <w:sz w:val="16"/>
                <w:szCs w:val="16"/>
                <w:vertAlign w:val="superscript"/>
              </w:rPr>
              <w:t>a</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5A1D35" w:rsidRPr="005A1D35" w:rsidRDefault="005A1D35" w:rsidP="00233F38">
            <w:pPr>
              <w:spacing w:after="0"/>
              <w:jc w:val="center"/>
              <w:rPr>
                <w:rFonts w:ascii="Calibri" w:hAnsi="Calibri"/>
                <w:color w:val="000000"/>
                <w:sz w:val="16"/>
                <w:szCs w:val="16"/>
                <w:vertAlign w:val="superscript"/>
              </w:rPr>
            </w:pPr>
            <w:r>
              <w:rPr>
                <w:rFonts w:ascii="Calibri" w:hAnsi="Calibri"/>
                <w:color w:val="000000"/>
                <w:sz w:val="16"/>
                <w:szCs w:val="16"/>
              </w:rPr>
              <w:t>12,7752</w:t>
            </w:r>
            <w:r>
              <w:rPr>
                <w:rFonts w:ascii="Calibri" w:hAnsi="Calibri"/>
                <w:color w:val="000000"/>
                <w:sz w:val="16"/>
                <w:szCs w:val="16"/>
                <w:vertAlign w:val="superscript"/>
              </w:rPr>
              <w:t>a</w:t>
            </w:r>
          </w:p>
        </w:tc>
      </w:tr>
      <w:tr w:rsidR="00233F38" w:rsidRPr="002076DB" w:rsidTr="00053DDB">
        <w:trPr>
          <w:trHeight w:val="235"/>
        </w:trPr>
        <w:tc>
          <w:tcPr>
            <w:tcW w:w="850" w:type="dxa"/>
            <w:tcBorders>
              <w:top w:val="nil"/>
              <w:left w:val="single" w:sz="4" w:space="0" w:color="auto"/>
              <w:bottom w:val="single" w:sz="4" w:space="0" w:color="auto"/>
              <w:right w:val="nil"/>
            </w:tcBorders>
            <w:shd w:val="clear" w:color="auto" w:fill="auto"/>
            <w:noWrap/>
            <w:vAlign w:val="bottom"/>
            <w:hideMark/>
          </w:tcPr>
          <w:p w:rsidR="005A1D35" w:rsidRPr="002076DB" w:rsidRDefault="005A1D35"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shd w:val="clear" w:color="auto" w:fill="auto"/>
            <w:noWrap/>
            <w:vAlign w:val="bottom"/>
            <w:hideMark/>
          </w:tcPr>
          <w:p w:rsidR="005A1D35" w:rsidRPr="002076DB" w:rsidRDefault="005A1D35" w:rsidP="00233F38">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single" w:sz="4" w:space="0" w:color="auto"/>
              <w:right w:val="single" w:sz="4" w:space="0" w:color="auto"/>
            </w:tcBorders>
            <w:shd w:val="clear" w:color="auto" w:fill="auto"/>
            <w:noWrap/>
            <w:vAlign w:val="bottom"/>
            <w:hideMark/>
          </w:tcPr>
          <w:p w:rsidR="005A1D35" w:rsidRPr="002076DB" w:rsidRDefault="005A1D35" w:rsidP="00233F38">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7" w:type="dxa"/>
            <w:tcBorders>
              <w:top w:val="nil"/>
              <w:left w:val="nil"/>
              <w:bottom w:val="single" w:sz="4" w:space="0" w:color="auto"/>
              <w:right w:val="single" w:sz="4" w:space="0" w:color="auto"/>
            </w:tcBorders>
            <w:shd w:val="clear" w:color="auto" w:fill="auto"/>
            <w:noWrap/>
            <w:vAlign w:val="bottom"/>
            <w:hideMark/>
          </w:tcPr>
          <w:p w:rsidR="005A1D35" w:rsidRPr="002076DB" w:rsidRDefault="005A1D35" w:rsidP="00233F38">
            <w:pPr>
              <w:spacing w:after="0" w:line="240" w:lineRule="auto"/>
              <w:jc w:val="center"/>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5A1D35" w:rsidRPr="002076DB" w:rsidRDefault="005A1D35" w:rsidP="00233F38">
            <w:pPr>
              <w:spacing w:after="0" w:line="240" w:lineRule="auto"/>
              <w:jc w:val="center"/>
              <w:rPr>
                <w:rFonts w:ascii="Calibri" w:eastAsia="Times New Roman" w:hAnsi="Calibri" w:cs="Calibri"/>
                <w:color w:val="000000"/>
                <w:sz w:val="16"/>
                <w:szCs w:val="16"/>
              </w:rPr>
            </w:pPr>
          </w:p>
        </w:tc>
        <w:tc>
          <w:tcPr>
            <w:tcW w:w="807" w:type="dxa"/>
            <w:tcBorders>
              <w:top w:val="nil"/>
              <w:left w:val="nil"/>
              <w:bottom w:val="single" w:sz="4" w:space="0" w:color="auto"/>
              <w:right w:val="single" w:sz="4" w:space="0" w:color="auto"/>
            </w:tcBorders>
            <w:shd w:val="clear" w:color="auto" w:fill="auto"/>
            <w:noWrap/>
            <w:vAlign w:val="bottom"/>
            <w:hideMark/>
          </w:tcPr>
          <w:p w:rsidR="005A1D35" w:rsidRPr="002076DB" w:rsidRDefault="005A1D35" w:rsidP="00233F38">
            <w:pPr>
              <w:spacing w:after="0" w:line="240" w:lineRule="auto"/>
              <w:jc w:val="center"/>
              <w:rPr>
                <w:rFonts w:ascii="Calibri" w:eastAsia="Times New Roman" w:hAnsi="Calibri" w:cs="Calibri"/>
                <w:color w:val="000000"/>
                <w:sz w:val="16"/>
                <w:szCs w:val="16"/>
              </w:rPr>
            </w:pPr>
          </w:p>
        </w:tc>
        <w:tc>
          <w:tcPr>
            <w:tcW w:w="667" w:type="dxa"/>
            <w:tcBorders>
              <w:top w:val="nil"/>
              <w:left w:val="nil"/>
              <w:bottom w:val="single" w:sz="4" w:space="0" w:color="auto"/>
              <w:right w:val="nil"/>
            </w:tcBorders>
            <w:shd w:val="clear" w:color="auto" w:fill="auto"/>
            <w:noWrap/>
            <w:vAlign w:val="bottom"/>
            <w:hideMark/>
          </w:tcPr>
          <w:p w:rsidR="005A1D35" w:rsidRPr="002076DB" w:rsidRDefault="005A1D35" w:rsidP="00233F38">
            <w:pPr>
              <w:spacing w:after="0" w:line="240" w:lineRule="auto"/>
              <w:jc w:val="center"/>
              <w:rPr>
                <w:rFonts w:ascii="Calibri" w:eastAsia="Times New Roman" w:hAnsi="Calibri" w:cs="Calibri"/>
                <w:color w:val="000000"/>
                <w:sz w:val="16"/>
                <w:szCs w:val="16"/>
              </w:rPr>
            </w:pPr>
          </w:p>
        </w:tc>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5A1D35" w:rsidRPr="002076DB" w:rsidRDefault="005A1D3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2,2</w:t>
            </w:r>
          </w:p>
        </w:tc>
        <w:tc>
          <w:tcPr>
            <w:tcW w:w="715" w:type="dxa"/>
            <w:tcBorders>
              <w:top w:val="nil"/>
              <w:left w:val="nil"/>
              <w:bottom w:val="single" w:sz="4" w:space="0" w:color="auto"/>
              <w:right w:val="single" w:sz="4" w:space="0" w:color="auto"/>
            </w:tcBorders>
            <w:shd w:val="clear" w:color="auto" w:fill="auto"/>
            <w:noWrap/>
            <w:vAlign w:val="bottom"/>
            <w:hideMark/>
          </w:tcPr>
          <w:p w:rsidR="005A1D35" w:rsidRPr="002076DB" w:rsidRDefault="005A1D3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2,65</w:t>
            </w:r>
          </w:p>
        </w:tc>
        <w:tc>
          <w:tcPr>
            <w:tcW w:w="808" w:type="dxa"/>
            <w:tcBorders>
              <w:top w:val="nil"/>
              <w:left w:val="nil"/>
              <w:bottom w:val="single" w:sz="4" w:space="0" w:color="auto"/>
              <w:right w:val="single" w:sz="4" w:space="0" w:color="auto"/>
            </w:tcBorders>
            <w:shd w:val="clear" w:color="auto" w:fill="auto"/>
            <w:noWrap/>
            <w:vAlign w:val="bottom"/>
            <w:hideMark/>
          </w:tcPr>
          <w:p w:rsidR="005A1D35" w:rsidRPr="002076DB" w:rsidRDefault="005A1D35"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4,53</w:t>
            </w:r>
          </w:p>
        </w:tc>
        <w:tc>
          <w:tcPr>
            <w:tcW w:w="715" w:type="dxa"/>
            <w:tcBorders>
              <w:top w:val="nil"/>
              <w:left w:val="nil"/>
              <w:bottom w:val="single" w:sz="4" w:space="0" w:color="auto"/>
              <w:right w:val="single" w:sz="4" w:space="0" w:color="auto"/>
            </w:tcBorders>
            <w:shd w:val="clear" w:color="auto" w:fill="auto"/>
            <w:noWrap/>
            <w:vAlign w:val="bottom"/>
            <w:hideMark/>
          </w:tcPr>
          <w:p w:rsidR="005A1D35" w:rsidRPr="002076DB" w:rsidRDefault="00C75986" w:rsidP="00233F38">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1,94</w:t>
            </w:r>
          </w:p>
        </w:tc>
      </w:tr>
    </w:tbl>
    <w:p w:rsidR="00B6373F" w:rsidRDefault="00B6373F" w:rsidP="003566CE">
      <w:pPr>
        <w:spacing w:after="360"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istasyonlar arasındaki mevsimsel farklılıkları ifade eder (P</w:t>
      </w:r>
      <w:r>
        <w:rPr>
          <w:rFonts w:ascii="Arial" w:hAnsi="Arial" w:cs="Arial"/>
          <w:sz w:val="16"/>
          <w:szCs w:val="16"/>
        </w:rPr>
        <w:t>˂</w:t>
      </w:r>
      <w:r w:rsidRPr="00317E8B">
        <w:rPr>
          <w:rFonts w:ascii="Times New Roman" w:hAnsi="Times New Roman" w:cs="Times New Roman"/>
          <w:sz w:val="16"/>
          <w:szCs w:val="16"/>
        </w:rPr>
        <w:t>0,05)</w:t>
      </w:r>
    </w:p>
    <w:p w:rsidR="00255674" w:rsidRDefault="000B0F07" w:rsidP="00255674">
      <w:pPr>
        <w:spacing w:line="240" w:lineRule="auto"/>
        <w:rPr>
          <w:rFonts w:ascii="Times New Roman" w:hAnsi="Times New Roman" w:cs="Times New Roman"/>
        </w:rPr>
      </w:pPr>
      <w:r w:rsidRPr="000B0F07">
        <w:rPr>
          <w:rFonts w:ascii="Times New Roman" w:hAnsi="Times New Roman" w:cs="Times New Roman"/>
          <w:noProof/>
        </w:rPr>
        <w:drawing>
          <wp:inline distT="0" distB="0" distL="0" distR="0">
            <wp:extent cx="5254699" cy="2892056"/>
            <wp:effectExtent l="19050" t="0" r="22151" b="3544"/>
            <wp:docPr id="37"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43604" w:rsidRDefault="00B6373F" w:rsidP="00D66482">
      <w:pPr>
        <w:spacing w:after="360" w:line="240" w:lineRule="auto"/>
        <w:jc w:val="center"/>
        <w:rPr>
          <w:rFonts w:ascii="Times New Roman" w:hAnsi="Times New Roman" w:cs="Times New Roman"/>
        </w:rPr>
      </w:pPr>
      <w:r>
        <w:rPr>
          <w:rFonts w:ascii="Times New Roman" w:hAnsi="Times New Roman" w:cs="Times New Roman"/>
        </w:rPr>
        <w:t>Grafik</w:t>
      </w:r>
      <w:r w:rsidR="00407C9A">
        <w:rPr>
          <w:rFonts w:ascii="Times New Roman" w:hAnsi="Times New Roman" w:cs="Times New Roman"/>
        </w:rPr>
        <w:t xml:space="preserve"> 4.1</w:t>
      </w:r>
      <w:r w:rsidR="00466E30">
        <w:rPr>
          <w:rFonts w:ascii="Times New Roman" w:hAnsi="Times New Roman" w:cs="Times New Roman"/>
        </w:rPr>
        <w:t>5</w:t>
      </w:r>
      <w:r w:rsidRPr="00EE0F52">
        <w:rPr>
          <w:rFonts w:ascii="Times New Roman" w:hAnsi="Times New Roman" w:cs="Times New Roman"/>
        </w:rPr>
        <w:t>. Demir miktarının (</w:t>
      </w:r>
      <w:r w:rsidR="000B0F07">
        <w:rPr>
          <w:rFonts w:ascii="Times New Roman" w:hAnsi="Times New Roman" w:cs="Times New Roman"/>
          <w:sz w:val="24"/>
          <w:szCs w:val="24"/>
        </w:rPr>
        <w:t>mg/L</w:t>
      </w:r>
      <w:r w:rsidRPr="00EE0F52">
        <w:rPr>
          <w:rFonts w:ascii="Times New Roman" w:hAnsi="Times New Roman" w:cs="Times New Roman"/>
        </w:rPr>
        <w:t>) istasyonlardaki aylık dağılımı</w:t>
      </w:r>
    </w:p>
    <w:p w:rsidR="00B6373F" w:rsidRPr="00C43604" w:rsidRDefault="00407C9A" w:rsidP="003566CE">
      <w:pPr>
        <w:spacing w:after="360" w:line="360" w:lineRule="auto"/>
        <w:rPr>
          <w:rFonts w:ascii="Times New Roman" w:hAnsi="Times New Roman" w:cs="Times New Roman"/>
        </w:rPr>
      </w:pPr>
      <w:r>
        <w:rPr>
          <w:rFonts w:ascii="Times New Roman" w:hAnsi="Times New Roman" w:cs="Times New Roman"/>
          <w:b/>
          <w:sz w:val="24"/>
          <w:szCs w:val="24"/>
        </w:rPr>
        <w:t>4.1</w:t>
      </w:r>
      <w:r w:rsidR="00466E30">
        <w:rPr>
          <w:rFonts w:ascii="Times New Roman" w:hAnsi="Times New Roman" w:cs="Times New Roman"/>
          <w:b/>
          <w:sz w:val="24"/>
          <w:szCs w:val="24"/>
        </w:rPr>
        <w:t>6</w:t>
      </w:r>
      <w:r w:rsidR="00C43604">
        <w:rPr>
          <w:rFonts w:ascii="Times New Roman" w:hAnsi="Times New Roman" w:cs="Times New Roman"/>
          <w:b/>
          <w:sz w:val="24"/>
          <w:szCs w:val="24"/>
        </w:rPr>
        <w:t>. Kurşun (</w:t>
      </w:r>
      <w:r w:rsidR="000B0F07" w:rsidRPr="000B0F07">
        <w:rPr>
          <w:rFonts w:ascii="Times New Roman" w:hAnsi="Times New Roman" w:cs="Times New Roman"/>
          <w:b/>
          <w:sz w:val="24"/>
          <w:szCs w:val="24"/>
        </w:rPr>
        <w:t>mg/L</w:t>
      </w:r>
      <w:r w:rsidR="00B6373F" w:rsidRPr="00EE0F52">
        <w:rPr>
          <w:rFonts w:ascii="Times New Roman" w:hAnsi="Times New Roman" w:cs="Times New Roman"/>
          <w:b/>
          <w:sz w:val="24"/>
          <w:szCs w:val="24"/>
        </w:rPr>
        <w:t>)</w:t>
      </w:r>
    </w:p>
    <w:p w:rsidR="00B6373F" w:rsidRPr="00264A54" w:rsidRDefault="00F345C7" w:rsidP="003566CE">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Belirlenen üç istasyondan alınan su numunelerinde lab</w:t>
      </w:r>
      <w:r w:rsidR="00272D20">
        <w:rPr>
          <w:rFonts w:ascii="Times New Roman" w:hAnsi="Times New Roman" w:cs="Times New Roman"/>
          <w:sz w:val="24"/>
          <w:szCs w:val="24"/>
        </w:rPr>
        <w:t>o</w:t>
      </w:r>
      <w:r>
        <w:rPr>
          <w:rFonts w:ascii="Times New Roman" w:hAnsi="Times New Roman" w:cs="Times New Roman"/>
          <w:sz w:val="24"/>
          <w:szCs w:val="24"/>
        </w:rPr>
        <w:t>ratuvar tarafından yapılan incelemelerde herhangi bir sonuç tespit</w:t>
      </w:r>
      <w:r w:rsidR="00146E10">
        <w:rPr>
          <w:rFonts w:ascii="Times New Roman" w:hAnsi="Times New Roman" w:cs="Times New Roman"/>
          <w:sz w:val="24"/>
          <w:szCs w:val="24"/>
        </w:rPr>
        <w:t xml:space="preserve"> </w:t>
      </w:r>
      <w:r>
        <w:rPr>
          <w:rFonts w:ascii="Times New Roman" w:hAnsi="Times New Roman" w:cs="Times New Roman"/>
          <w:sz w:val="24"/>
          <w:szCs w:val="24"/>
        </w:rPr>
        <w:t xml:space="preserve">edilememiştir. </w:t>
      </w:r>
      <w:r w:rsidR="00B6373F" w:rsidRPr="00264A54">
        <w:rPr>
          <w:rFonts w:ascii="Times New Roman" w:hAnsi="Times New Roman" w:cs="Times New Roman"/>
          <w:sz w:val="24"/>
          <w:szCs w:val="24"/>
        </w:rPr>
        <w:t>İstatiksel olarak istasyonlar arasında kurşun miktarı bakımından fark olmadığı tespit edilmiştir.</w:t>
      </w:r>
    </w:p>
    <w:p w:rsidR="00B6373F" w:rsidRPr="00EE0F52" w:rsidRDefault="00407C9A" w:rsidP="00C43604">
      <w:pPr>
        <w:spacing w:after="360" w:line="360" w:lineRule="auto"/>
        <w:rPr>
          <w:rFonts w:ascii="Times New Roman" w:hAnsi="Times New Roman" w:cs="Times New Roman"/>
          <w:b/>
          <w:sz w:val="24"/>
          <w:szCs w:val="24"/>
        </w:rPr>
      </w:pPr>
      <w:r>
        <w:rPr>
          <w:rFonts w:ascii="Times New Roman" w:hAnsi="Times New Roman" w:cs="Times New Roman"/>
          <w:b/>
          <w:sz w:val="24"/>
          <w:szCs w:val="24"/>
        </w:rPr>
        <w:lastRenderedPageBreak/>
        <w:t>4.1</w:t>
      </w:r>
      <w:r w:rsidR="00115362">
        <w:rPr>
          <w:rFonts w:ascii="Times New Roman" w:hAnsi="Times New Roman" w:cs="Times New Roman"/>
          <w:b/>
          <w:sz w:val="24"/>
          <w:szCs w:val="24"/>
        </w:rPr>
        <w:t>7</w:t>
      </w:r>
      <w:r w:rsidR="00C43604">
        <w:rPr>
          <w:rFonts w:ascii="Times New Roman" w:hAnsi="Times New Roman" w:cs="Times New Roman"/>
          <w:b/>
          <w:sz w:val="24"/>
          <w:szCs w:val="24"/>
        </w:rPr>
        <w:t>. Bakır (</w:t>
      </w:r>
      <w:r w:rsidR="000B0F07" w:rsidRPr="000B0F07">
        <w:rPr>
          <w:rFonts w:ascii="Times New Roman" w:hAnsi="Times New Roman" w:cs="Times New Roman"/>
          <w:b/>
          <w:sz w:val="24"/>
          <w:szCs w:val="24"/>
        </w:rPr>
        <w:t>mg/L</w:t>
      </w:r>
      <w:r w:rsidR="00B6373F" w:rsidRPr="00EE0F52">
        <w:rPr>
          <w:rFonts w:ascii="Times New Roman" w:hAnsi="Times New Roman" w:cs="Times New Roman"/>
          <w:b/>
          <w:sz w:val="24"/>
          <w:szCs w:val="24"/>
        </w:rPr>
        <w:t>)</w:t>
      </w:r>
    </w:p>
    <w:p w:rsidR="00B6373F" w:rsidRPr="000724A1" w:rsidRDefault="009552AC" w:rsidP="00C43604">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3566C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belirlenen istasyonlarda tespit edilen v</w:t>
      </w:r>
      <w:r w:rsidR="00115362">
        <w:rPr>
          <w:rFonts w:ascii="Times New Roman" w:eastAsia="Times New Roman" w:hAnsi="Times New Roman" w:cs="Times New Roman"/>
          <w:sz w:val="24"/>
          <w:szCs w:val="24"/>
        </w:rPr>
        <w:t xml:space="preserve">eriler aylık olarak </w:t>
      </w:r>
      <w:r w:rsidR="00D66482">
        <w:rPr>
          <w:rFonts w:ascii="Times New Roman" w:eastAsia="Times New Roman" w:hAnsi="Times New Roman" w:cs="Times New Roman"/>
          <w:sz w:val="24"/>
          <w:szCs w:val="24"/>
        </w:rPr>
        <w:t>Tablo</w:t>
      </w:r>
      <w:r w:rsidR="00115362">
        <w:rPr>
          <w:rFonts w:ascii="Times New Roman" w:eastAsia="Times New Roman" w:hAnsi="Times New Roman" w:cs="Times New Roman"/>
          <w:sz w:val="24"/>
          <w:szCs w:val="24"/>
        </w:rPr>
        <w:t xml:space="preserve"> 4.17</w:t>
      </w:r>
      <w:r w:rsidR="003566C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D66482">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4.1</w:t>
      </w:r>
      <w:r w:rsidR="00115362">
        <w:rPr>
          <w:rFonts w:ascii="Times New Roman" w:eastAsia="Times New Roman" w:hAnsi="Times New Roman" w:cs="Times New Roman"/>
          <w:sz w:val="24"/>
          <w:szCs w:val="24"/>
        </w:rPr>
        <w:t>7</w:t>
      </w:r>
      <w:r w:rsidR="003566CE">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3566CE">
        <w:rPr>
          <w:rFonts w:ascii="Times New Roman" w:eastAsia="Times New Roman" w:hAnsi="Times New Roman" w:cs="Times New Roman"/>
          <w:sz w:val="24"/>
          <w:szCs w:val="24"/>
        </w:rPr>
        <w:t xml:space="preserve"> </w:t>
      </w:r>
      <w:r w:rsidR="008C2935">
        <w:rPr>
          <w:rFonts w:ascii="Times New Roman" w:hAnsi="Times New Roman" w:cs="Times New Roman"/>
          <w:sz w:val="24"/>
          <w:szCs w:val="24"/>
        </w:rPr>
        <w:t xml:space="preserve">Bakır </w:t>
      </w:r>
      <w:r w:rsidR="008C2935" w:rsidRPr="00EE0F52">
        <w:rPr>
          <w:rFonts w:ascii="Times New Roman" w:hAnsi="Times New Roman" w:cs="Times New Roman"/>
          <w:sz w:val="24"/>
          <w:szCs w:val="24"/>
        </w:rPr>
        <w:t xml:space="preserve">miktarının yıllık ortalaması </w:t>
      </w:r>
      <w:r w:rsidR="008C2935">
        <w:rPr>
          <w:rFonts w:ascii="Times New Roman" w:hAnsi="Times New Roman" w:cs="Times New Roman"/>
          <w:sz w:val="24"/>
          <w:szCs w:val="24"/>
        </w:rPr>
        <w:t>hesaplandığında</w:t>
      </w:r>
      <w:r w:rsidR="008C2935" w:rsidRPr="00EE0F52">
        <w:rPr>
          <w:rFonts w:ascii="Times New Roman" w:hAnsi="Times New Roman" w:cs="Times New Roman"/>
          <w:sz w:val="24"/>
          <w:szCs w:val="24"/>
        </w:rPr>
        <w:t xml:space="preserve"> üç istasyondak</w:t>
      </w:r>
      <w:r w:rsidR="008C2935">
        <w:rPr>
          <w:rFonts w:ascii="Times New Roman" w:hAnsi="Times New Roman" w:cs="Times New Roman"/>
          <w:sz w:val="24"/>
          <w:szCs w:val="24"/>
        </w:rPr>
        <w:t xml:space="preserve">i </w:t>
      </w:r>
      <w:r w:rsidR="004A258E">
        <w:rPr>
          <w:rFonts w:ascii="Times New Roman" w:hAnsi="Times New Roman" w:cs="Times New Roman"/>
          <w:sz w:val="24"/>
          <w:szCs w:val="24"/>
        </w:rPr>
        <w:t>maksimum</w:t>
      </w:r>
      <w:r w:rsidR="00CF5D2F">
        <w:rPr>
          <w:rFonts w:ascii="Times New Roman" w:hAnsi="Times New Roman" w:cs="Times New Roman"/>
          <w:sz w:val="24"/>
          <w:szCs w:val="24"/>
        </w:rPr>
        <w:t xml:space="preserve"> ortalamanın 0,05</w:t>
      </w:r>
      <w:r w:rsidR="003566CE">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3566CE">
        <w:rPr>
          <w:rFonts w:ascii="Times New Roman" w:eastAsia="Times New Roman" w:hAnsi="Times New Roman" w:cs="Times New Roman"/>
          <w:sz w:val="24"/>
          <w:szCs w:val="24"/>
        </w:rPr>
        <w:t xml:space="preserve"> </w:t>
      </w:r>
      <w:r w:rsidR="008C2935">
        <w:rPr>
          <w:rFonts w:ascii="Times New Roman" w:hAnsi="Times New Roman" w:cs="Times New Roman"/>
          <w:sz w:val="24"/>
          <w:szCs w:val="24"/>
        </w:rPr>
        <w:t xml:space="preserve">değeriyle </w:t>
      </w:r>
      <w:r w:rsidR="00634EE6">
        <w:rPr>
          <w:rFonts w:ascii="Times New Roman" w:hAnsi="Times New Roman" w:cs="Times New Roman"/>
          <w:sz w:val="24"/>
          <w:szCs w:val="24"/>
        </w:rPr>
        <w:t>1.</w:t>
      </w:r>
      <w:r w:rsidR="008C2935">
        <w:rPr>
          <w:rFonts w:ascii="Times New Roman" w:hAnsi="Times New Roman" w:cs="Times New Roman"/>
          <w:sz w:val="24"/>
          <w:szCs w:val="24"/>
        </w:rPr>
        <w:t xml:space="preserve"> ve </w:t>
      </w:r>
      <w:r w:rsidR="00634EE6">
        <w:rPr>
          <w:rFonts w:ascii="Times New Roman" w:hAnsi="Times New Roman" w:cs="Times New Roman"/>
          <w:sz w:val="24"/>
          <w:szCs w:val="24"/>
        </w:rPr>
        <w:t>2.</w:t>
      </w:r>
      <w:r w:rsidR="008C2935" w:rsidRPr="00EE0F52">
        <w:rPr>
          <w:rFonts w:ascii="Times New Roman" w:hAnsi="Times New Roman" w:cs="Times New Roman"/>
          <w:sz w:val="24"/>
          <w:szCs w:val="24"/>
        </w:rPr>
        <w:t xml:space="preserve"> istasyonda olduğu </w:t>
      </w:r>
      <w:r w:rsidR="008C2935">
        <w:rPr>
          <w:rFonts w:ascii="Times New Roman" w:hAnsi="Times New Roman" w:cs="Times New Roman"/>
          <w:sz w:val="24"/>
          <w:szCs w:val="24"/>
        </w:rPr>
        <w:t>saptanmıştır. Aylık ortalama bakır</w:t>
      </w:r>
      <w:r w:rsidR="008C2935" w:rsidRPr="00EE0F52">
        <w:rPr>
          <w:rFonts w:ascii="Times New Roman" w:hAnsi="Times New Roman" w:cs="Times New Roman"/>
          <w:sz w:val="24"/>
          <w:szCs w:val="24"/>
        </w:rPr>
        <w:t xml:space="preserve"> miktarının</w:t>
      </w:r>
      <w:r w:rsidR="003566CE">
        <w:rPr>
          <w:rFonts w:ascii="Times New Roman" w:hAnsi="Times New Roman" w:cs="Times New Roman"/>
          <w:sz w:val="24"/>
          <w:szCs w:val="24"/>
        </w:rPr>
        <w:t xml:space="preserve"> </w:t>
      </w:r>
      <w:r w:rsidR="008C2935">
        <w:rPr>
          <w:rFonts w:ascii="Times New Roman" w:hAnsi="Times New Roman" w:cs="Times New Roman"/>
          <w:sz w:val="24"/>
          <w:szCs w:val="24"/>
        </w:rPr>
        <w:t>ü</w:t>
      </w:r>
      <w:r w:rsidR="008C2935" w:rsidRPr="00EE0F52">
        <w:rPr>
          <w:rFonts w:ascii="Times New Roman" w:hAnsi="Times New Roman" w:cs="Times New Roman"/>
          <w:sz w:val="24"/>
          <w:szCs w:val="24"/>
        </w:rPr>
        <w:t>ç istasyondaki</w:t>
      </w:r>
      <w:r w:rsidR="008C2935">
        <w:rPr>
          <w:rFonts w:ascii="Times New Roman" w:hAnsi="Times New Roman" w:cs="Times New Roman"/>
          <w:sz w:val="24"/>
          <w:szCs w:val="24"/>
        </w:rPr>
        <w:t xml:space="preserve"> tespit edilebilen</w:t>
      </w:r>
      <w:r w:rsidR="003566CE">
        <w:rPr>
          <w:rFonts w:ascii="Times New Roman" w:hAnsi="Times New Roman" w:cs="Times New Roman"/>
          <w:sz w:val="24"/>
          <w:szCs w:val="24"/>
        </w:rPr>
        <w:t xml:space="preserve"> </w:t>
      </w:r>
      <w:r w:rsidR="008C2935">
        <w:rPr>
          <w:rFonts w:ascii="Times New Roman" w:hAnsi="Times New Roman" w:cs="Times New Roman"/>
          <w:sz w:val="24"/>
          <w:szCs w:val="24"/>
        </w:rPr>
        <w:t>ölçüm değerlerin</w:t>
      </w:r>
      <w:r w:rsidR="00534A60">
        <w:rPr>
          <w:rFonts w:ascii="Times New Roman" w:hAnsi="Times New Roman" w:cs="Times New Roman"/>
          <w:sz w:val="24"/>
          <w:szCs w:val="24"/>
        </w:rPr>
        <w:t xml:space="preserve">e bakıldığında </w:t>
      </w:r>
      <w:r w:rsidR="004A258E">
        <w:rPr>
          <w:rFonts w:ascii="Times New Roman" w:hAnsi="Times New Roman" w:cs="Times New Roman"/>
          <w:sz w:val="24"/>
          <w:szCs w:val="24"/>
        </w:rPr>
        <w:t>maksimum</w:t>
      </w:r>
      <w:r w:rsidR="00534A60">
        <w:rPr>
          <w:rFonts w:ascii="Times New Roman" w:hAnsi="Times New Roman" w:cs="Times New Roman"/>
          <w:sz w:val="24"/>
          <w:szCs w:val="24"/>
        </w:rPr>
        <w:t xml:space="preserve"> değer</w:t>
      </w:r>
      <w:r w:rsidR="00292F9A">
        <w:rPr>
          <w:rFonts w:ascii="Times New Roman" w:hAnsi="Times New Roman" w:cs="Times New Roman"/>
          <w:sz w:val="24"/>
          <w:szCs w:val="24"/>
        </w:rPr>
        <w:t xml:space="preserve"> </w:t>
      </w:r>
      <w:r w:rsidR="008C2935">
        <w:rPr>
          <w:rFonts w:ascii="Times New Roman" w:hAnsi="Times New Roman" w:cs="Times New Roman"/>
          <w:sz w:val="24"/>
          <w:szCs w:val="24"/>
        </w:rPr>
        <w:t>0,0594</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8C2935">
        <w:rPr>
          <w:rFonts w:ascii="Times New Roman" w:hAnsi="Times New Roman" w:cs="Times New Roman"/>
          <w:sz w:val="24"/>
          <w:szCs w:val="24"/>
        </w:rPr>
        <w:t xml:space="preserve">ile </w:t>
      </w:r>
      <w:r w:rsidR="00534A60">
        <w:rPr>
          <w:rFonts w:ascii="Times New Roman" w:hAnsi="Times New Roman" w:cs="Times New Roman"/>
          <w:sz w:val="24"/>
          <w:szCs w:val="24"/>
        </w:rPr>
        <w:t>Şubat</w:t>
      </w:r>
      <w:r w:rsidR="008C2935">
        <w:rPr>
          <w:rFonts w:ascii="Times New Roman" w:hAnsi="Times New Roman" w:cs="Times New Roman"/>
          <w:sz w:val="24"/>
          <w:szCs w:val="24"/>
        </w:rPr>
        <w:t xml:space="preserve"> ay</w:t>
      </w:r>
      <w:r w:rsidR="008C2935" w:rsidRPr="00EE0F52">
        <w:rPr>
          <w:rFonts w:ascii="Times New Roman" w:hAnsi="Times New Roman" w:cs="Times New Roman"/>
          <w:sz w:val="24"/>
          <w:szCs w:val="24"/>
        </w:rPr>
        <w:t>ında</w:t>
      </w:r>
      <w:r w:rsidR="00534A60">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534A60">
        <w:rPr>
          <w:rFonts w:ascii="Times New Roman" w:hAnsi="Times New Roman" w:cs="Times New Roman"/>
          <w:sz w:val="24"/>
          <w:szCs w:val="24"/>
        </w:rPr>
        <w:t xml:space="preserve"> değer 0,014</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8C2935">
        <w:rPr>
          <w:rFonts w:ascii="Times New Roman" w:hAnsi="Times New Roman" w:cs="Times New Roman"/>
          <w:sz w:val="24"/>
          <w:szCs w:val="24"/>
        </w:rPr>
        <w:t xml:space="preserve">ile </w:t>
      </w:r>
      <w:r w:rsidR="00534A60">
        <w:rPr>
          <w:rFonts w:ascii="Times New Roman" w:hAnsi="Times New Roman" w:cs="Times New Roman"/>
          <w:sz w:val="24"/>
          <w:szCs w:val="24"/>
        </w:rPr>
        <w:t>Kasım</w:t>
      </w:r>
      <w:r w:rsidR="008C2935">
        <w:rPr>
          <w:rFonts w:ascii="Times New Roman" w:hAnsi="Times New Roman" w:cs="Times New Roman"/>
          <w:sz w:val="24"/>
          <w:szCs w:val="24"/>
        </w:rPr>
        <w:t xml:space="preserve"> ayında olduğu görülmüştür. Alınan numune sonuçlarına bakıldığında </w:t>
      </w:r>
      <w:r w:rsidR="004A258E">
        <w:rPr>
          <w:rFonts w:ascii="Times New Roman" w:hAnsi="Times New Roman" w:cs="Times New Roman"/>
          <w:sz w:val="24"/>
          <w:szCs w:val="24"/>
        </w:rPr>
        <w:t>maksimum</w:t>
      </w:r>
      <w:r w:rsidR="00292F9A">
        <w:rPr>
          <w:rFonts w:ascii="Times New Roman" w:hAnsi="Times New Roman" w:cs="Times New Roman"/>
          <w:sz w:val="24"/>
          <w:szCs w:val="24"/>
        </w:rPr>
        <w:t xml:space="preserve"> </w:t>
      </w:r>
      <w:r w:rsidR="00534A60">
        <w:rPr>
          <w:rFonts w:ascii="Times New Roman" w:hAnsi="Times New Roman" w:cs="Times New Roman"/>
          <w:sz w:val="24"/>
          <w:szCs w:val="24"/>
        </w:rPr>
        <w:t>bakır</w:t>
      </w:r>
      <w:r w:rsidR="008C2935" w:rsidRPr="00EE0F52">
        <w:rPr>
          <w:rFonts w:ascii="Times New Roman" w:hAnsi="Times New Roman" w:cs="Times New Roman"/>
          <w:sz w:val="24"/>
          <w:szCs w:val="24"/>
        </w:rPr>
        <w:t xml:space="preserve"> miktarı</w:t>
      </w:r>
      <w:r w:rsidR="00292F9A">
        <w:rPr>
          <w:rFonts w:ascii="Times New Roman" w:hAnsi="Times New Roman" w:cs="Times New Roman"/>
          <w:sz w:val="24"/>
          <w:szCs w:val="24"/>
        </w:rPr>
        <w:t xml:space="preserve"> </w:t>
      </w:r>
      <w:r w:rsidR="00534A60">
        <w:rPr>
          <w:rFonts w:ascii="Times New Roman" w:hAnsi="Times New Roman" w:cs="Times New Roman"/>
          <w:sz w:val="24"/>
          <w:szCs w:val="24"/>
        </w:rPr>
        <w:t>Ocak</w:t>
      </w:r>
      <w:r w:rsidR="008C2935">
        <w:rPr>
          <w:rFonts w:ascii="Times New Roman" w:hAnsi="Times New Roman" w:cs="Times New Roman"/>
          <w:sz w:val="24"/>
          <w:szCs w:val="24"/>
        </w:rPr>
        <w:t xml:space="preserve"> ayında</w:t>
      </w:r>
      <w:r w:rsidR="00292F9A">
        <w:rPr>
          <w:rFonts w:ascii="Times New Roman" w:hAnsi="Times New Roman" w:cs="Times New Roman"/>
          <w:sz w:val="24"/>
          <w:szCs w:val="24"/>
        </w:rPr>
        <w:t xml:space="preserve"> </w:t>
      </w:r>
      <w:r w:rsidR="00534A60">
        <w:rPr>
          <w:rFonts w:ascii="Times New Roman" w:hAnsi="Times New Roman" w:cs="Times New Roman"/>
          <w:sz w:val="24"/>
          <w:szCs w:val="24"/>
        </w:rPr>
        <w:t>0,0766</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8C2935">
        <w:rPr>
          <w:rFonts w:ascii="Times New Roman" w:hAnsi="Times New Roman" w:cs="Times New Roman"/>
          <w:sz w:val="24"/>
          <w:szCs w:val="24"/>
        </w:rPr>
        <w:t>değeri ile</w:t>
      </w:r>
      <w:r w:rsidR="00292F9A">
        <w:rPr>
          <w:rFonts w:ascii="Times New Roman" w:hAnsi="Times New Roman" w:cs="Times New Roman"/>
          <w:sz w:val="24"/>
          <w:szCs w:val="24"/>
        </w:rPr>
        <w:t xml:space="preserve"> </w:t>
      </w:r>
      <w:r w:rsidR="00634EE6">
        <w:rPr>
          <w:rFonts w:ascii="Times New Roman" w:hAnsi="Times New Roman" w:cs="Times New Roman"/>
          <w:sz w:val="24"/>
          <w:szCs w:val="24"/>
        </w:rPr>
        <w:t>1.</w:t>
      </w:r>
      <w:r w:rsidR="008C2935">
        <w:rPr>
          <w:rFonts w:ascii="Times New Roman" w:hAnsi="Times New Roman" w:cs="Times New Roman"/>
          <w:sz w:val="24"/>
          <w:szCs w:val="24"/>
        </w:rPr>
        <w:t xml:space="preserve"> istasyonda olduğu belirlenmiştir.</w:t>
      </w:r>
      <w:r w:rsidR="00292F9A">
        <w:rPr>
          <w:rFonts w:ascii="Times New Roman" w:hAnsi="Times New Roman" w:cs="Times New Roman"/>
          <w:sz w:val="24"/>
          <w:szCs w:val="24"/>
        </w:rPr>
        <w:t xml:space="preserve"> </w:t>
      </w:r>
      <w:r w:rsidR="008C2935">
        <w:rPr>
          <w:rFonts w:ascii="Times New Roman" w:hAnsi="Times New Roman" w:cs="Times New Roman"/>
          <w:sz w:val="24"/>
          <w:szCs w:val="24"/>
        </w:rPr>
        <w:t>İncelenmesi için ü</w:t>
      </w:r>
      <w:r w:rsidR="008C2935" w:rsidRPr="00EE0F52">
        <w:rPr>
          <w:rFonts w:ascii="Times New Roman" w:hAnsi="Times New Roman" w:cs="Times New Roman"/>
          <w:sz w:val="24"/>
          <w:szCs w:val="24"/>
        </w:rPr>
        <w:t>ç istasyonda</w:t>
      </w:r>
      <w:r w:rsidR="008C2935">
        <w:rPr>
          <w:rFonts w:ascii="Times New Roman" w:hAnsi="Times New Roman" w:cs="Times New Roman"/>
          <w:sz w:val="24"/>
          <w:szCs w:val="24"/>
        </w:rPr>
        <w:t>n alınan su örneklerindeki</w:t>
      </w:r>
      <w:r w:rsidR="00292F9A">
        <w:rPr>
          <w:rFonts w:ascii="Times New Roman" w:hAnsi="Times New Roman" w:cs="Times New Roman"/>
          <w:sz w:val="24"/>
          <w:szCs w:val="24"/>
        </w:rPr>
        <w:t xml:space="preserve"> </w:t>
      </w:r>
      <w:r w:rsidR="00534A60">
        <w:rPr>
          <w:rFonts w:ascii="Times New Roman" w:hAnsi="Times New Roman" w:cs="Times New Roman"/>
          <w:sz w:val="24"/>
          <w:szCs w:val="24"/>
        </w:rPr>
        <w:t>bakır</w:t>
      </w:r>
      <w:r w:rsidR="00292F9A">
        <w:rPr>
          <w:rFonts w:ascii="Times New Roman" w:hAnsi="Times New Roman" w:cs="Times New Roman"/>
          <w:sz w:val="24"/>
          <w:szCs w:val="24"/>
        </w:rPr>
        <w:t xml:space="preserve"> </w:t>
      </w:r>
      <w:r w:rsidR="008C2935" w:rsidRPr="00EE0F52">
        <w:rPr>
          <w:rFonts w:ascii="Times New Roman" w:hAnsi="Times New Roman" w:cs="Times New Roman"/>
          <w:sz w:val="24"/>
          <w:szCs w:val="24"/>
        </w:rPr>
        <w:t>miktarını</w:t>
      </w:r>
      <w:r w:rsidR="008C2935">
        <w:rPr>
          <w:rFonts w:ascii="Times New Roman" w:hAnsi="Times New Roman" w:cs="Times New Roman"/>
          <w:sz w:val="24"/>
          <w:szCs w:val="24"/>
        </w:rPr>
        <w:t xml:space="preserve">n yıllık ortalama değeri </w:t>
      </w:r>
      <w:r w:rsidR="00534A60">
        <w:rPr>
          <w:rFonts w:ascii="Times New Roman" w:hAnsi="Times New Roman" w:cs="Times New Roman"/>
          <w:sz w:val="24"/>
          <w:szCs w:val="24"/>
        </w:rPr>
        <w:t>0,04</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8C2935" w:rsidRPr="00EE0F52">
        <w:rPr>
          <w:rFonts w:ascii="Times New Roman" w:hAnsi="Times New Roman" w:cs="Times New Roman"/>
          <w:sz w:val="24"/>
          <w:szCs w:val="24"/>
        </w:rPr>
        <w:t>olarak hesaplanmıştır</w:t>
      </w:r>
      <w:r w:rsidR="00B6373F" w:rsidRPr="00EE0F52">
        <w:rPr>
          <w:rFonts w:ascii="Times New Roman" w:hAnsi="Times New Roman" w:cs="Times New Roman"/>
          <w:sz w:val="24"/>
          <w:szCs w:val="24"/>
        </w:rPr>
        <w:t>.</w:t>
      </w:r>
      <w:r w:rsidR="00292F9A">
        <w:rPr>
          <w:rFonts w:ascii="Times New Roman" w:hAnsi="Times New Roman" w:cs="Times New Roman"/>
          <w:sz w:val="24"/>
          <w:szCs w:val="24"/>
        </w:rPr>
        <w:t xml:space="preserve"> </w:t>
      </w:r>
      <w:r w:rsidR="00B6373F" w:rsidRPr="000724A1">
        <w:rPr>
          <w:rFonts w:ascii="Times New Roman" w:hAnsi="Times New Roman" w:cs="Times New Roman"/>
          <w:sz w:val="24"/>
          <w:szCs w:val="24"/>
        </w:rPr>
        <w:t>İstatiksel olarak istasyonlar arasında bakır miktarı bakımından fark olmadığı tespit edilmiştir.</w:t>
      </w:r>
    </w:p>
    <w:p w:rsidR="00B6373F" w:rsidRDefault="00D66482" w:rsidP="00C43604">
      <w:pPr>
        <w:spacing w:after="0" w:line="240" w:lineRule="auto"/>
        <w:rPr>
          <w:rFonts w:ascii="Times New Roman" w:hAnsi="Times New Roman" w:cs="Times New Roman"/>
          <w:i/>
        </w:rPr>
      </w:pPr>
      <w:r>
        <w:rPr>
          <w:rFonts w:ascii="Times New Roman" w:hAnsi="Times New Roman" w:cs="Times New Roman"/>
        </w:rPr>
        <w:t>Tablo</w:t>
      </w:r>
      <w:r w:rsidR="00407C9A">
        <w:rPr>
          <w:rFonts w:ascii="Times New Roman" w:hAnsi="Times New Roman" w:cs="Times New Roman"/>
        </w:rPr>
        <w:t xml:space="preserve"> 4.1</w:t>
      </w:r>
      <w:r w:rsidR="00115362">
        <w:rPr>
          <w:rFonts w:ascii="Times New Roman" w:hAnsi="Times New Roman" w:cs="Times New Roman"/>
        </w:rPr>
        <w:t>7</w:t>
      </w:r>
      <w:r w:rsidR="00B6373F" w:rsidRPr="00591902">
        <w:rPr>
          <w:rFonts w:ascii="Times New Roman" w:hAnsi="Times New Roman" w:cs="Times New Roman"/>
        </w:rPr>
        <w:t xml:space="preserve">. </w:t>
      </w:r>
      <w:r w:rsidR="00B6373F" w:rsidRPr="00591902">
        <w:rPr>
          <w:rFonts w:ascii="Times New Roman" w:hAnsi="Times New Roman" w:cs="Times New Roman"/>
          <w:i/>
        </w:rPr>
        <w:t>Bakır miktarının (</w:t>
      </w:r>
      <w:r w:rsidR="000B0F07" w:rsidRPr="000B0F07">
        <w:rPr>
          <w:rFonts w:ascii="Times New Roman" w:eastAsia="Times New Roman" w:hAnsi="Times New Roman" w:cs="Times New Roman"/>
          <w:i/>
          <w:sz w:val="24"/>
          <w:szCs w:val="24"/>
        </w:rPr>
        <w:t>mg/L</w:t>
      </w:r>
      <w:r w:rsidR="00B6373F" w:rsidRPr="00591902">
        <w:rPr>
          <w:rFonts w:ascii="Times New Roman" w:hAnsi="Times New Roman" w:cs="Times New Roman"/>
          <w:i/>
        </w:rPr>
        <w:t>) istasyonlarda aylık değişimi</w:t>
      </w:r>
    </w:p>
    <w:p w:rsidR="00D66482" w:rsidRDefault="00D66482" w:rsidP="00C43604">
      <w:pPr>
        <w:spacing w:after="0" w:line="240" w:lineRule="auto"/>
        <w:rPr>
          <w:rFonts w:ascii="Times New Roman" w:hAnsi="Times New Roman" w:cs="Times New Roman"/>
          <w:i/>
        </w:rPr>
      </w:pPr>
    </w:p>
    <w:tbl>
      <w:tblPr>
        <w:tblpPr w:leftFromText="141" w:rightFromText="141" w:vertAnchor="text" w:horzAnchor="margin" w:tblpY="166"/>
        <w:tblW w:w="8360" w:type="dxa"/>
        <w:tblCellMar>
          <w:left w:w="70" w:type="dxa"/>
          <w:right w:w="70" w:type="dxa"/>
        </w:tblCellMar>
        <w:tblLook w:val="04A0" w:firstRow="1" w:lastRow="0" w:firstColumn="1" w:lastColumn="0" w:noHBand="0" w:noVBand="1"/>
      </w:tblPr>
      <w:tblGrid>
        <w:gridCol w:w="820"/>
        <w:gridCol w:w="364"/>
        <w:gridCol w:w="1154"/>
        <w:gridCol w:w="704"/>
        <w:gridCol w:w="803"/>
        <w:gridCol w:w="803"/>
        <w:gridCol w:w="725"/>
        <w:gridCol w:w="772"/>
        <w:gridCol w:w="770"/>
        <w:gridCol w:w="672"/>
        <w:gridCol w:w="773"/>
      </w:tblGrid>
      <w:tr w:rsidR="00972247" w:rsidRPr="002076DB" w:rsidTr="00972247">
        <w:trPr>
          <w:trHeight w:val="235"/>
        </w:trPr>
        <w:tc>
          <w:tcPr>
            <w:tcW w:w="821"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972247" w:rsidRPr="00484368" w:rsidRDefault="00972247" w:rsidP="00972247">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972247" w:rsidRDefault="00972247" w:rsidP="00972247">
            <w:pPr>
              <w:spacing w:after="0" w:line="240" w:lineRule="auto"/>
              <w:rPr>
                <w:rFonts w:ascii="Calibri" w:eastAsia="Times New Roman" w:hAnsi="Calibri" w:cs="Calibri"/>
                <w:color w:val="000000"/>
                <w:sz w:val="16"/>
                <w:szCs w:val="16"/>
              </w:rPr>
            </w:pPr>
          </w:p>
          <w:p w:rsidR="00972247" w:rsidRPr="00484368" w:rsidRDefault="00972247" w:rsidP="00972247">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363" w:type="dxa"/>
            <w:tcBorders>
              <w:top w:val="single" w:sz="4" w:space="0" w:color="auto"/>
              <w:left w:val="nil"/>
              <w:bottom w:val="single" w:sz="4" w:space="0" w:color="auto"/>
              <w:right w:val="single" w:sz="4" w:space="0" w:color="auto"/>
            </w:tcBorders>
            <w:shd w:val="clear" w:color="auto" w:fill="auto"/>
            <w:noWrap/>
            <w:vAlign w:val="bottom"/>
            <w:hideMark/>
          </w:tcPr>
          <w:p w:rsidR="00972247" w:rsidRPr="002076DB" w:rsidRDefault="00972247" w:rsidP="00972247">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972247" w:rsidRPr="002076DB" w:rsidRDefault="00972247" w:rsidP="00972247">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rsidR="00972247"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972247" w:rsidRPr="006065FF" w:rsidRDefault="00972247" w:rsidP="00972247">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03" w:type="dxa"/>
            <w:tcBorders>
              <w:top w:val="single" w:sz="4" w:space="0" w:color="auto"/>
              <w:left w:val="nil"/>
              <w:bottom w:val="single" w:sz="4" w:space="0" w:color="auto"/>
              <w:right w:val="single" w:sz="4" w:space="0" w:color="auto"/>
            </w:tcBorders>
            <w:shd w:val="clear" w:color="auto" w:fill="auto"/>
            <w:noWrap/>
            <w:vAlign w:val="bottom"/>
            <w:hideMark/>
          </w:tcPr>
          <w:p w:rsidR="00972247" w:rsidRDefault="00972247" w:rsidP="00972247">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03" w:type="dxa"/>
            <w:tcBorders>
              <w:top w:val="single" w:sz="4" w:space="0" w:color="auto"/>
              <w:left w:val="nil"/>
              <w:bottom w:val="single" w:sz="4" w:space="0" w:color="auto"/>
              <w:right w:val="single" w:sz="4" w:space="0" w:color="auto"/>
            </w:tcBorders>
            <w:shd w:val="clear" w:color="auto" w:fill="auto"/>
            <w:noWrap/>
            <w:vAlign w:val="bottom"/>
            <w:hideMark/>
          </w:tcPr>
          <w:p w:rsidR="00972247" w:rsidRDefault="00972247" w:rsidP="00972247">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725"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772"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773"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0,058</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0,06</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0,029</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0,049</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0,049</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0,047</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0,022</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0,039</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0,0493</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0,0584</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0,0211</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0,0429</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0,0526</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0,0418</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0,0376</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0,044</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0,062</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0,0568</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0,0456</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0,0548</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17</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BAKIR</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0,0708</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0,0584</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0,0468</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0,0587</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B33318" w:rsidRDefault="00B33318" w:rsidP="00B33318">
            <w:pPr>
              <w:spacing w:after="0" w:line="240" w:lineRule="auto"/>
              <w:jc w:val="center"/>
              <w:rPr>
                <w:rFonts w:ascii="Calibri" w:eastAsia="Times New Roman" w:hAnsi="Calibri" w:cs="Calibri"/>
                <w:b/>
                <w:color w:val="000000"/>
                <w:sz w:val="16"/>
                <w:szCs w:val="16"/>
              </w:rPr>
            </w:pPr>
            <w:r w:rsidRPr="00B33318">
              <w:rPr>
                <w:rFonts w:ascii="Calibri" w:eastAsia="Times New Roman" w:hAnsi="Calibri" w:cs="Calibri"/>
                <w:b/>
                <w:color w:val="000000"/>
                <w:sz w:val="16"/>
                <w:szCs w:val="16"/>
              </w:rPr>
              <w:t>(Cu)</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0,0723</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0,0597</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0,0402</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0,0574</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0,035</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0,0231</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0,0212</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0,0264</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0,022</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0,0184</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0,00162</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0,01401</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0,0323</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0,0215</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0,00438</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0,01939</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0,0766</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0,0627</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0,00788</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0,04906</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36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70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0,0674</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0,0615</w:t>
            </w:r>
          </w:p>
        </w:tc>
        <w:tc>
          <w:tcPr>
            <w:tcW w:w="803"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0,0493</w:t>
            </w:r>
          </w:p>
        </w:tc>
        <w:tc>
          <w:tcPr>
            <w:tcW w:w="725"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0,0594</w:t>
            </w:r>
          </w:p>
        </w:tc>
        <w:tc>
          <w:tcPr>
            <w:tcW w:w="772"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0"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7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73"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21" w:type="dxa"/>
            <w:tcBorders>
              <w:top w:val="nil"/>
              <w:left w:val="single" w:sz="4" w:space="0" w:color="auto"/>
              <w:bottom w:val="nil"/>
              <w:right w:val="nil"/>
            </w:tcBorders>
            <w:shd w:val="clear" w:color="auto" w:fill="auto"/>
            <w:noWrap/>
            <w:vAlign w:val="bottom"/>
            <w:hideMark/>
          </w:tcPr>
          <w:p w:rsidR="00272D20" w:rsidRPr="002076DB" w:rsidRDefault="00272D20"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63" w:type="dxa"/>
            <w:tcBorders>
              <w:top w:val="single" w:sz="4" w:space="0" w:color="auto"/>
              <w:left w:val="nil"/>
              <w:bottom w:val="nil"/>
              <w:right w:val="single" w:sz="4" w:space="0" w:color="auto"/>
            </w:tcBorders>
            <w:shd w:val="clear" w:color="auto" w:fill="auto"/>
            <w:noWrap/>
            <w:vAlign w:val="bottom"/>
            <w:hideMark/>
          </w:tcPr>
          <w:p w:rsidR="00272D20" w:rsidRPr="002076DB" w:rsidRDefault="00272D20"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272D20" w:rsidRPr="002076DB" w:rsidRDefault="00272D20" w:rsidP="00053DDB">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704" w:type="dxa"/>
            <w:tcBorders>
              <w:top w:val="nil"/>
              <w:left w:val="nil"/>
              <w:bottom w:val="single" w:sz="4" w:space="0" w:color="auto"/>
              <w:right w:val="single" w:sz="4" w:space="0" w:color="auto"/>
            </w:tcBorders>
            <w:shd w:val="clear" w:color="auto" w:fill="auto"/>
            <w:noWrap/>
            <w:vAlign w:val="center"/>
            <w:hideMark/>
          </w:tcPr>
          <w:p w:rsidR="00272D20" w:rsidRDefault="00972247" w:rsidP="00053DDB">
            <w:pPr>
              <w:spacing w:after="0"/>
              <w:jc w:val="center"/>
              <w:rPr>
                <w:rFonts w:ascii="Calibri" w:hAnsi="Calibri"/>
                <w:color w:val="000000"/>
                <w:sz w:val="16"/>
                <w:szCs w:val="16"/>
              </w:rPr>
            </w:pPr>
            <w:r>
              <w:rPr>
                <w:rFonts w:ascii="Calibri" w:hAnsi="Calibri"/>
                <w:color w:val="000000"/>
                <w:sz w:val="16"/>
                <w:szCs w:val="16"/>
              </w:rPr>
              <w:t>0,05394</w:t>
            </w:r>
          </w:p>
        </w:tc>
        <w:tc>
          <w:tcPr>
            <w:tcW w:w="803" w:type="dxa"/>
            <w:tcBorders>
              <w:top w:val="nil"/>
              <w:left w:val="nil"/>
              <w:bottom w:val="single" w:sz="4" w:space="0" w:color="auto"/>
              <w:right w:val="single" w:sz="4" w:space="0" w:color="auto"/>
            </w:tcBorders>
            <w:shd w:val="clear" w:color="auto" w:fill="auto"/>
            <w:noWrap/>
            <w:vAlign w:val="center"/>
            <w:hideMark/>
          </w:tcPr>
          <w:p w:rsidR="00272D20" w:rsidRDefault="00972247" w:rsidP="00053DDB">
            <w:pPr>
              <w:spacing w:after="0"/>
              <w:jc w:val="center"/>
              <w:rPr>
                <w:rFonts w:ascii="Calibri" w:hAnsi="Calibri"/>
                <w:color w:val="000000"/>
                <w:sz w:val="16"/>
                <w:szCs w:val="16"/>
              </w:rPr>
            </w:pPr>
            <w:r>
              <w:rPr>
                <w:rFonts w:ascii="Calibri" w:hAnsi="Calibri"/>
                <w:color w:val="000000"/>
                <w:sz w:val="16"/>
                <w:szCs w:val="16"/>
              </w:rPr>
              <w:t>0,04744</w:t>
            </w:r>
          </w:p>
        </w:tc>
        <w:tc>
          <w:tcPr>
            <w:tcW w:w="803" w:type="dxa"/>
            <w:tcBorders>
              <w:top w:val="nil"/>
              <w:left w:val="nil"/>
              <w:bottom w:val="single" w:sz="4" w:space="0" w:color="auto"/>
              <w:right w:val="single" w:sz="4" w:space="0" w:color="auto"/>
            </w:tcBorders>
            <w:shd w:val="clear" w:color="auto" w:fill="auto"/>
            <w:noWrap/>
            <w:vAlign w:val="center"/>
            <w:hideMark/>
          </w:tcPr>
          <w:p w:rsidR="00272D20" w:rsidRDefault="00272D20" w:rsidP="00053DDB">
            <w:pPr>
              <w:spacing w:after="0"/>
              <w:jc w:val="center"/>
              <w:rPr>
                <w:rFonts w:ascii="Calibri" w:hAnsi="Calibri"/>
                <w:color w:val="000000"/>
                <w:sz w:val="16"/>
                <w:szCs w:val="16"/>
              </w:rPr>
            </w:pPr>
            <w:r>
              <w:rPr>
                <w:rFonts w:ascii="Calibri" w:hAnsi="Calibri"/>
                <w:color w:val="000000"/>
                <w:sz w:val="16"/>
                <w:szCs w:val="16"/>
              </w:rPr>
              <w:t>0,02722</w:t>
            </w:r>
          </w:p>
        </w:tc>
        <w:tc>
          <w:tcPr>
            <w:tcW w:w="725" w:type="dxa"/>
            <w:tcBorders>
              <w:top w:val="nil"/>
              <w:left w:val="nil"/>
              <w:bottom w:val="single" w:sz="4" w:space="0" w:color="auto"/>
              <w:right w:val="nil"/>
            </w:tcBorders>
            <w:shd w:val="clear" w:color="auto" w:fill="auto"/>
            <w:noWrap/>
            <w:vAlign w:val="center"/>
            <w:hideMark/>
          </w:tcPr>
          <w:p w:rsidR="00272D20" w:rsidRDefault="00272D20" w:rsidP="00053DDB">
            <w:pPr>
              <w:spacing w:after="0"/>
              <w:jc w:val="center"/>
              <w:rPr>
                <w:rFonts w:ascii="Calibri" w:hAnsi="Calibri"/>
                <w:color w:val="000000"/>
                <w:sz w:val="16"/>
                <w:szCs w:val="16"/>
              </w:rPr>
            </w:pPr>
            <w:r>
              <w:rPr>
                <w:rFonts w:ascii="Calibri" w:hAnsi="Calibri"/>
                <w:color w:val="000000"/>
                <w:sz w:val="16"/>
                <w:szCs w:val="16"/>
              </w:rPr>
              <w:t>0,04287</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D20" w:rsidRPr="00200114" w:rsidRDefault="00272D20" w:rsidP="00053DDB">
            <w:pPr>
              <w:spacing w:after="0"/>
              <w:jc w:val="center"/>
              <w:rPr>
                <w:rFonts w:ascii="Calibri" w:hAnsi="Calibri"/>
                <w:color w:val="000000"/>
                <w:sz w:val="16"/>
                <w:szCs w:val="16"/>
                <w:vertAlign w:val="superscript"/>
              </w:rPr>
            </w:pPr>
            <w:r>
              <w:rPr>
                <w:rFonts w:ascii="Calibri" w:hAnsi="Calibri"/>
                <w:color w:val="000000"/>
                <w:sz w:val="16"/>
                <w:szCs w:val="16"/>
              </w:rPr>
              <w:t>0,04375</w:t>
            </w:r>
            <w:r w:rsidR="00200114">
              <w:rPr>
                <w:rFonts w:ascii="Calibri" w:hAnsi="Calibri"/>
                <w:color w:val="000000"/>
                <w:sz w:val="16"/>
                <w:szCs w:val="16"/>
                <w:vertAlign w:val="superscript"/>
              </w:rPr>
              <w:t>a</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rsidR="00272D20" w:rsidRPr="00200114" w:rsidRDefault="00272D20" w:rsidP="00053DDB">
            <w:pPr>
              <w:spacing w:after="0"/>
              <w:jc w:val="center"/>
              <w:rPr>
                <w:rFonts w:ascii="Calibri" w:hAnsi="Calibri"/>
                <w:color w:val="000000"/>
                <w:sz w:val="16"/>
                <w:szCs w:val="16"/>
                <w:vertAlign w:val="superscript"/>
              </w:rPr>
            </w:pPr>
            <w:r>
              <w:rPr>
                <w:rFonts w:ascii="Calibri" w:hAnsi="Calibri"/>
                <w:color w:val="000000"/>
                <w:sz w:val="16"/>
                <w:szCs w:val="16"/>
              </w:rPr>
              <w:t>0,05249</w:t>
            </w:r>
            <w:r w:rsidR="00200114">
              <w:rPr>
                <w:rFonts w:ascii="Calibri" w:hAnsi="Calibri"/>
                <w:color w:val="000000"/>
                <w:sz w:val="16"/>
                <w:szCs w:val="16"/>
                <w:vertAlign w:val="superscript"/>
              </w:rPr>
              <w:t>a</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272D20" w:rsidRPr="00200114" w:rsidRDefault="00272D20" w:rsidP="00053DDB">
            <w:pPr>
              <w:spacing w:after="0"/>
              <w:jc w:val="center"/>
              <w:rPr>
                <w:rFonts w:ascii="Calibri" w:hAnsi="Calibri"/>
                <w:color w:val="000000"/>
                <w:sz w:val="16"/>
                <w:szCs w:val="16"/>
                <w:vertAlign w:val="superscript"/>
              </w:rPr>
            </w:pPr>
            <w:r>
              <w:rPr>
                <w:rFonts w:ascii="Calibri" w:hAnsi="Calibri"/>
                <w:color w:val="000000"/>
                <w:sz w:val="16"/>
                <w:szCs w:val="16"/>
              </w:rPr>
              <w:t>0,0326</w:t>
            </w:r>
            <w:r w:rsidR="00200114">
              <w:rPr>
                <w:rFonts w:ascii="Calibri" w:hAnsi="Calibri"/>
                <w:color w:val="000000"/>
                <w:sz w:val="16"/>
                <w:szCs w:val="16"/>
                <w:vertAlign w:val="superscript"/>
              </w:rPr>
              <w:t>a</w:t>
            </w:r>
          </w:p>
        </w:tc>
        <w:tc>
          <w:tcPr>
            <w:tcW w:w="773" w:type="dxa"/>
            <w:tcBorders>
              <w:top w:val="single" w:sz="4" w:space="0" w:color="auto"/>
              <w:left w:val="nil"/>
              <w:bottom w:val="single" w:sz="4" w:space="0" w:color="auto"/>
              <w:right w:val="single" w:sz="4" w:space="0" w:color="auto"/>
            </w:tcBorders>
            <w:shd w:val="clear" w:color="auto" w:fill="auto"/>
            <w:noWrap/>
            <w:vAlign w:val="bottom"/>
            <w:hideMark/>
          </w:tcPr>
          <w:p w:rsidR="00272D20" w:rsidRPr="00200114" w:rsidRDefault="00272D20" w:rsidP="00053DDB">
            <w:pPr>
              <w:spacing w:after="0"/>
              <w:jc w:val="center"/>
              <w:rPr>
                <w:rFonts w:ascii="Calibri" w:hAnsi="Calibri"/>
                <w:color w:val="000000"/>
                <w:sz w:val="16"/>
                <w:szCs w:val="16"/>
                <w:vertAlign w:val="superscript"/>
              </w:rPr>
            </w:pPr>
            <w:r>
              <w:rPr>
                <w:rFonts w:ascii="Calibri" w:hAnsi="Calibri"/>
                <w:color w:val="000000"/>
                <w:sz w:val="16"/>
                <w:szCs w:val="16"/>
              </w:rPr>
              <w:t>0,04262</w:t>
            </w:r>
            <w:r w:rsidR="00200114">
              <w:rPr>
                <w:rFonts w:ascii="Calibri" w:hAnsi="Calibri"/>
                <w:color w:val="000000"/>
                <w:sz w:val="16"/>
                <w:szCs w:val="16"/>
                <w:vertAlign w:val="superscript"/>
              </w:rPr>
              <w:t>a</w:t>
            </w:r>
          </w:p>
        </w:tc>
      </w:tr>
      <w:tr w:rsidR="00053DDB" w:rsidRPr="002076DB" w:rsidTr="00972247">
        <w:trPr>
          <w:trHeight w:val="235"/>
        </w:trPr>
        <w:tc>
          <w:tcPr>
            <w:tcW w:w="821" w:type="dxa"/>
            <w:tcBorders>
              <w:top w:val="nil"/>
              <w:left w:val="single" w:sz="4" w:space="0" w:color="auto"/>
              <w:bottom w:val="single" w:sz="4" w:space="0" w:color="auto"/>
              <w:right w:val="nil"/>
            </w:tcBorders>
            <w:shd w:val="clear" w:color="auto" w:fill="auto"/>
            <w:noWrap/>
            <w:vAlign w:val="bottom"/>
            <w:hideMark/>
          </w:tcPr>
          <w:p w:rsidR="00272D20" w:rsidRPr="002076DB" w:rsidRDefault="00272D20"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63" w:type="dxa"/>
            <w:tcBorders>
              <w:top w:val="nil"/>
              <w:left w:val="nil"/>
              <w:bottom w:val="single" w:sz="4" w:space="0" w:color="auto"/>
              <w:right w:val="single" w:sz="4" w:space="0" w:color="auto"/>
            </w:tcBorders>
            <w:shd w:val="clear" w:color="auto" w:fill="auto"/>
            <w:noWrap/>
            <w:vAlign w:val="bottom"/>
            <w:hideMark/>
          </w:tcPr>
          <w:p w:rsidR="00272D20" w:rsidRPr="002076DB" w:rsidRDefault="00272D20"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54" w:type="dxa"/>
            <w:tcBorders>
              <w:top w:val="nil"/>
              <w:left w:val="nil"/>
              <w:bottom w:val="single" w:sz="4" w:space="0" w:color="auto"/>
              <w:right w:val="single" w:sz="4" w:space="0" w:color="auto"/>
            </w:tcBorders>
            <w:shd w:val="clear" w:color="auto" w:fill="auto"/>
            <w:noWrap/>
            <w:vAlign w:val="bottom"/>
            <w:hideMark/>
          </w:tcPr>
          <w:p w:rsidR="00272D20" w:rsidRPr="002076DB" w:rsidRDefault="00272D20" w:rsidP="00053DDB">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704" w:type="dxa"/>
            <w:tcBorders>
              <w:top w:val="nil"/>
              <w:left w:val="nil"/>
              <w:bottom w:val="single" w:sz="4" w:space="0" w:color="auto"/>
              <w:right w:val="single" w:sz="4" w:space="0" w:color="auto"/>
            </w:tcBorders>
            <w:shd w:val="clear" w:color="auto" w:fill="auto"/>
            <w:noWrap/>
            <w:vAlign w:val="bottom"/>
            <w:hideMark/>
          </w:tcPr>
          <w:p w:rsidR="00272D20" w:rsidRPr="002076DB" w:rsidRDefault="00272D20" w:rsidP="00053DDB">
            <w:pPr>
              <w:spacing w:after="0" w:line="240" w:lineRule="auto"/>
              <w:jc w:val="center"/>
              <w:rPr>
                <w:rFonts w:ascii="Calibri" w:eastAsia="Times New Roman" w:hAnsi="Calibri" w:cs="Calibri"/>
                <w:color w:val="000000"/>
                <w:sz w:val="16"/>
                <w:szCs w:val="16"/>
              </w:rPr>
            </w:pPr>
          </w:p>
        </w:tc>
        <w:tc>
          <w:tcPr>
            <w:tcW w:w="803" w:type="dxa"/>
            <w:tcBorders>
              <w:top w:val="nil"/>
              <w:left w:val="nil"/>
              <w:bottom w:val="single" w:sz="4" w:space="0" w:color="auto"/>
              <w:right w:val="single" w:sz="4" w:space="0" w:color="auto"/>
            </w:tcBorders>
            <w:shd w:val="clear" w:color="auto" w:fill="auto"/>
            <w:noWrap/>
            <w:vAlign w:val="bottom"/>
            <w:hideMark/>
          </w:tcPr>
          <w:p w:rsidR="00272D20" w:rsidRPr="002076DB" w:rsidRDefault="00272D20" w:rsidP="00053DDB">
            <w:pPr>
              <w:spacing w:after="0" w:line="240" w:lineRule="auto"/>
              <w:jc w:val="center"/>
              <w:rPr>
                <w:rFonts w:ascii="Calibri" w:eastAsia="Times New Roman" w:hAnsi="Calibri" w:cs="Calibri"/>
                <w:color w:val="000000"/>
                <w:sz w:val="16"/>
                <w:szCs w:val="16"/>
              </w:rPr>
            </w:pPr>
          </w:p>
        </w:tc>
        <w:tc>
          <w:tcPr>
            <w:tcW w:w="803" w:type="dxa"/>
            <w:tcBorders>
              <w:top w:val="nil"/>
              <w:left w:val="nil"/>
              <w:bottom w:val="single" w:sz="4" w:space="0" w:color="auto"/>
              <w:right w:val="single" w:sz="4" w:space="0" w:color="auto"/>
            </w:tcBorders>
            <w:shd w:val="clear" w:color="auto" w:fill="auto"/>
            <w:noWrap/>
            <w:vAlign w:val="bottom"/>
            <w:hideMark/>
          </w:tcPr>
          <w:p w:rsidR="00272D20" w:rsidRPr="002076DB" w:rsidRDefault="00272D20" w:rsidP="00053DDB">
            <w:pPr>
              <w:spacing w:after="0" w:line="240" w:lineRule="auto"/>
              <w:jc w:val="center"/>
              <w:rPr>
                <w:rFonts w:ascii="Calibri" w:eastAsia="Times New Roman" w:hAnsi="Calibri" w:cs="Calibri"/>
                <w:color w:val="000000"/>
                <w:sz w:val="16"/>
                <w:szCs w:val="16"/>
              </w:rPr>
            </w:pPr>
          </w:p>
        </w:tc>
        <w:tc>
          <w:tcPr>
            <w:tcW w:w="725" w:type="dxa"/>
            <w:tcBorders>
              <w:top w:val="nil"/>
              <w:left w:val="nil"/>
              <w:bottom w:val="single" w:sz="4" w:space="0" w:color="auto"/>
              <w:right w:val="nil"/>
            </w:tcBorders>
            <w:shd w:val="clear" w:color="auto" w:fill="auto"/>
            <w:noWrap/>
            <w:vAlign w:val="bottom"/>
            <w:hideMark/>
          </w:tcPr>
          <w:p w:rsidR="00272D20" w:rsidRPr="002076DB" w:rsidRDefault="00272D20" w:rsidP="00053DDB">
            <w:pPr>
              <w:spacing w:after="0" w:line="240" w:lineRule="auto"/>
              <w:jc w:val="center"/>
              <w:rPr>
                <w:rFonts w:ascii="Calibri" w:eastAsia="Times New Roman" w:hAnsi="Calibri" w:cs="Calibri"/>
                <w:color w:val="000000"/>
                <w:sz w:val="16"/>
                <w:szCs w:val="16"/>
              </w:rPr>
            </w:pPr>
          </w:p>
        </w:tc>
        <w:tc>
          <w:tcPr>
            <w:tcW w:w="772" w:type="dxa"/>
            <w:tcBorders>
              <w:top w:val="nil"/>
              <w:left w:val="single" w:sz="4" w:space="0" w:color="auto"/>
              <w:bottom w:val="single" w:sz="4" w:space="0" w:color="auto"/>
              <w:right w:val="single" w:sz="4" w:space="0" w:color="auto"/>
            </w:tcBorders>
            <w:shd w:val="clear" w:color="auto" w:fill="auto"/>
            <w:noWrap/>
            <w:vAlign w:val="bottom"/>
            <w:hideMark/>
          </w:tcPr>
          <w:p w:rsidR="00272D20" w:rsidRPr="002076DB" w:rsidRDefault="00200114"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p>
        </w:tc>
        <w:tc>
          <w:tcPr>
            <w:tcW w:w="770" w:type="dxa"/>
            <w:tcBorders>
              <w:top w:val="nil"/>
              <w:left w:val="nil"/>
              <w:bottom w:val="single" w:sz="4" w:space="0" w:color="auto"/>
              <w:right w:val="single" w:sz="4" w:space="0" w:color="auto"/>
            </w:tcBorders>
            <w:shd w:val="clear" w:color="auto" w:fill="auto"/>
            <w:noWrap/>
            <w:vAlign w:val="bottom"/>
            <w:hideMark/>
          </w:tcPr>
          <w:p w:rsidR="00272D20" w:rsidRPr="002076DB" w:rsidRDefault="00200114"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0,01</w:t>
            </w:r>
          </w:p>
        </w:tc>
        <w:tc>
          <w:tcPr>
            <w:tcW w:w="672" w:type="dxa"/>
            <w:tcBorders>
              <w:top w:val="nil"/>
              <w:left w:val="nil"/>
              <w:bottom w:val="single" w:sz="4" w:space="0" w:color="auto"/>
              <w:right w:val="single" w:sz="4" w:space="0" w:color="auto"/>
            </w:tcBorders>
            <w:shd w:val="clear" w:color="auto" w:fill="auto"/>
            <w:noWrap/>
            <w:vAlign w:val="bottom"/>
            <w:hideMark/>
          </w:tcPr>
          <w:p w:rsidR="00272D20" w:rsidRPr="002076DB" w:rsidRDefault="00200114"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0,02</w:t>
            </w:r>
          </w:p>
        </w:tc>
        <w:tc>
          <w:tcPr>
            <w:tcW w:w="773" w:type="dxa"/>
            <w:tcBorders>
              <w:top w:val="nil"/>
              <w:left w:val="nil"/>
              <w:bottom w:val="single" w:sz="4" w:space="0" w:color="auto"/>
              <w:right w:val="single" w:sz="4" w:space="0" w:color="auto"/>
            </w:tcBorders>
            <w:shd w:val="clear" w:color="auto" w:fill="auto"/>
            <w:noWrap/>
            <w:vAlign w:val="bottom"/>
            <w:hideMark/>
          </w:tcPr>
          <w:p w:rsidR="00272D20" w:rsidRPr="002076DB" w:rsidRDefault="00200114"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0,02</w:t>
            </w:r>
          </w:p>
        </w:tc>
      </w:tr>
    </w:tbl>
    <w:p w:rsidR="00B6373F" w:rsidRDefault="00B6373F" w:rsidP="00115362">
      <w:pPr>
        <w:spacing w:line="360" w:lineRule="auto"/>
        <w:rPr>
          <w:rFonts w:ascii="Times New Roman" w:hAnsi="Times New Roman" w:cs="Times New Roman"/>
          <w:sz w:val="16"/>
          <w:szCs w:val="16"/>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 xml:space="preserve"> 0,05)</w:t>
      </w:r>
    </w:p>
    <w:p w:rsidR="00255674" w:rsidRDefault="000B0F07" w:rsidP="00255674">
      <w:pPr>
        <w:spacing w:line="240" w:lineRule="auto"/>
        <w:rPr>
          <w:rFonts w:ascii="Times New Roman" w:hAnsi="Times New Roman" w:cs="Times New Roman"/>
        </w:rPr>
      </w:pPr>
      <w:r w:rsidRPr="000B0F07">
        <w:rPr>
          <w:rFonts w:ascii="Times New Roman" w:hAnsi="Times New Roman" w:cs="Times New Roman"/>
          <w:noProof/>
        </w:rPr>
        <w:lastRenderedPageBreak/>
        <w:drawing>
          <wp:inline distT="0" distB="0" distL="0" distR="0">
            <wp:extent cx="5148374" cy="2902688"/>
            <wp:effectExtent l="19050" t="0" r="14176" b="0"/>
            <wp:docPr id="38"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6373F" w:rsidRPr="00D2576D" w:rsidRDefault="00B6373F" w:rsidP="00D66482">
      <w:pPr>
        <w:spacing w:after="360" w:line="360" w:lineRule="auto"/>
        <w:jc w:val="center"/>
        <w:rPr>
          <w:rFonts w:ascii="Times New Roman" w:hAnsi="Times New Roman" w:cs="Times New Roman"/>
        </w:rPr>
      </w:pPr>
      <w:r w:rsidRPr="00D2576D">
        <w:rPr>
          <w:rFonts w:ascii="Times New Roman" w:hAnsi="Times New Roman" w:cs="Times New Roman"/>
        </w:rPr>
        <w:t>Grafik</w:t>
      </w:r>
      <w:r w:rsidR="00407C9A" w:rsidRPr="00D2576D">
        <w:rPr>
          <w:rFonts w:ascii="Times New Roman" w:hAnsi="Times New Roman" w:cs="Times New Roman"/>
        </w:rPr>
        <w:t xml:space="preserve"> 4.1</w:t>
      </w:r>
      <w:r w:rsidR="00115362" w:rsidRPr="00D2576D">
        <w:rPr>
          <w:rFonts w:ascii="Times New Roman" w:hAnsi="Times New Roman" w:cs="Times New Roman"/>
        </w:rPr>
        <w:t>7</w:t>
      </w:r>
      <w:r w:rsidRPr="00D2576D">
        <w:rPr>
          <w:rFonts w:ascii="Times New Roman" w:hAnsi="Times New Roman" w:cs="Times New Roman"/>
        </w:rPr>
        <w:t>. Bakır miktarının (</w:t>
      </w:r>
      <w:r w:rsidR="000B0F07" w:rsidRPr="00D2576D">
        <w:rPr>
          <w:rFonts w:ascii="Times New Roman" w:eastAsia="Times New Roman" w:hAnsi="Times New Roman" w:cs="Times New Roman"/>
        </w:rPr>
        <w:t>mg/L</w:t>
      </w:r>
      <w:r w:rsidRPr="00D2576D">
        <w:rPr>
          <w:rFonts w:ascii="Times New Roman" w:hAnsi="Times New Roman" w:cs="Times New Roman"/>
        </w:rPr>
        <w:t>) istasyonlardaki aylık dağılımı</w:t>
      </w:r>
    </w:p>
    <w:p w:rsidR="00B6373F" w:rsidRPr="00EE0F52" w:rsidRDefault="00B6373F" w:rsidP="00292F9A">
      <w:pPr>
        <w:spacing w:after="360" w:line="360" w:lineRule="auto"/>
        <w:rPr>
          <w:rFonts w:ascii="Times New Roman" w:hAnsi="Times New Roman" w:cs="Times New Roman"/>
          <w:b/>
          <w:sz w:val="24"/>
          <w:szCs w:val="24"/>
        </w:rPr>
      </w:pPr>
      <w:r>
        <w:rPr>
          <w:rFonts w:ascii="Times New Roman" w:hAnsi="Times New Roman" w:cs="Times New Roman"/>
          <w:b/>
          <w:sz w:val="24"/>
          <w:szCs w:val="24"/>
        </w:rPr>
        <w:t>4.</w:t>
      </w:r>
      <w:r w:rsidR="00407C9A">
        <w:rPr>
          <w:rFonts w:ascii="Times New Roman" w:hAnsi="Times New Roman" w:cs="Times New Roman"/>
          <w:b/>
          <w:sz w:val="24"/>
          <w:szCs w:val="24"/>
        </w:rPr>
        <w:t>1</w:t>
      </w:r>
      <w:r w:rsidR="00BC4B2B">
        <w:rPr>
          <w:rFonts w:ascii="Times New Roman" w:hAnsi="Times New Roman" w:cs="Times New Roman"/>
          <w:b/>
          <w:sz w:val="24"/>
          <w:szCs w:val="24"/>
        </w:rPr>
        <w:t>8</w:t>
      </w:r>
      <w:r>
        <w:rPr>
          <w:rFonts w:ascii="Times New Roman" w:hAnsi="Times New Roman" w:cs="Times New Roman"/>
          <w:b/>
          <w:sz w:val="24"/>
          <w:szCs w:val="24"/>
        </w:rPr>
        <w:t>. Kad</w:t>
      </w:r>
      <w:r w:rsidR="0097027C">
        <w:rPr>
          <w:rFonts w:ascii="Times New Roman" w:hAnsi="Times New Roman" w:cs="Times New Roman"/>
          <w:b/>
          <w:sz w:val="24"/>
          <w:szCs w:val="24"/>
        </w:rPr>
        <w:t>mi</w:t>
      </w:r>
      <w:r w:rsidRPr="00EE0F52">
        <w:rPr>
          <w:rFonts w:ascii="Times New Roman" w:hAnsi="Times New Roman" w:cs="Times New Roman"/>
          <w:b/>
          <w:sz w:val="24"/>
          <w:szCs w:val="24"/>
        </w:rPr>
        <w:t>yum (</w:t>
      </w:r>
      <w:r w:rsidR="000B0F07" w:rsidRPr="000B0F07">
        <w:rPr>
          <w:rFonts w:ascii="Times New Roman" w:eastAsia="Times New Roman" w:hAnsi="Times New Roman" w:cs="Times New Roman"/>
          <w:b/>
          <w:sz w:val="24"/>
          <w:szCs w:val="24"/>
        </w:rPr>
        <w:t>mg/L</w:t>
      </w:r>
      <w:r w:rsidRPr="00EE0F52">
        <w:rPr>
          <w:rFonts w:ascii="Times New Roman" w:hAnsi="Times New Roman" w:cs="Times New Roman"/>
          <w:b/>
          <w:sz w:val="24"/>
          <w:szCs w:val="24"/>
        </w:rPr>
        <w:t>)</w:t>
      </w:r>
    </w:p>
    <w:p w:rsidR="00C43604" w:rsidRDefault="009552AC" w:rsidP="00292F9A">
      <w:pPr>
        <w:spacing w:after="36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Yapılan çalışmada</w:t>
      </w:r>
      <w:r w:rsidR="00292F9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4.18</w:t>
      </w:r>
      <w:r w:rsidR="00292F9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D66482">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4.18</w:t>
      </w:r>
      <w:r w:rsidR="00292F9A">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292F9A">
        <w:rPr>
          <w:rFonts w:ascii="Times New Roman" w:eastAsia="Times New Roman" w:hAnsi="Times New Roman" w:cs="Times New Roman"/>
          <w:sz w:val="24"/>
          <w:szCs w:val="24"/>
        </w:rPr>
        <w:t xml:space="preserve"> </w:t>
      </w:r>
      <w:r w:rsidR="0097027C">
        <w:rPr>
          <w:rFonts w:ascii="Times New Roman" w:hAnsi="Times New Roman" w:cs="Times New Roman"/>
          <w:sz w:val="24"/>
          <w:szCs w:val="24"/>
        </w:rPr>
        <w:t xml:space="preserve">Yapılan çalışmada yıl boyunca her ay alınan su numuneleri sonuçlarına göre </w:t>
      </w:r>
      <w:r w:rsidR="00292F9A">
        <w:rPr>
          <w:rFonts w:ascii="Times New Roman" w:hAnsi="Times New Roman" w:cs="Times New Roman"/>
          <w:sz w:val="24"/>
          <w:szCs w:val="24"/>
        </w:rPr>
        <w:t>k</w:t>
      </w:r>
      <w:r w:rsidR="00B6373F">
        <w:rPr>
          <w:rFonts w:ascii="Times New Roman" w:hAnsi="Times New Roman" w:cs="Times New Roman"/>
          <w:sz w:val="24"/>
          <w:szCs w:val="24"/>
        </w:rPr>
        <w:t>ad</w:t>
      </w:r>
      <w:r w:rsidR="0097027C">
        <w:rPr>
          <w:rFonts w:ascii="Times New Roman" w:hAnsi="Times New Roman" w:cs="Times New Roman"/>
          <w:sz w:val="24"/>
          <w:szCs w:val="24"/>
        </w:rPr>
        <w:t>miyum miktarı</w:t>
      </w:r>
      <w:r w:rsidR="00292F9A">
        <w:rPr>
          <w:rFonts w:ascii="Times New Roman" w:hAnsi="Times New Roman" w:cs="Times New Roman"/>
          <w:sz w:val="24"/>
          <w:szCs w:val="24"/>
        </w:rPr>
        <w:t xml:space="preserve"> </w:t>
      </w:r>
      <w:r w:rsidR="0097027C">
        <w:rPr>
          <w:rFonts w:ascii="Times New Roman" w:hAnsi="Times New Roman" w:cs="Times New Roman"/>
          <w:sz w:val="24"/>
          <w:szCs w:val="24"/>
        </w:rPr>
        <w:t xml:space="preserve">Eylül ve Ekim aylarında tespit edilmiştir. İki aydaki tespit edilebilen istasyonlardaki </w:t>
      </w:r>
      <w:r w:rsidR="00B6373F">
        <w:rPr>
          <w:rFonts w:ascii="Times New Roman" w:hAnsi="Times New Roman" w:cs="Times New Roman"/>
          <w:sz w:val="24"/>
          <w:szCs w:val="24"/>
        </w:rPr>
        <w:t>kad</w:t>
      </w:r>
      <w:r w:rsidR="00B6373F" w:rsidRPr="00EE0F52">
        <w:rPr>
          <w:rFonts w:ascii="Times New Roman" w:hAnsi="Times New Roman" w:cs="Times New Roman"/>
          <w:sz w:val="24"/>
          <w:szCs w:val="24"/>
        </w:rPr>
        <w:t>miyum miktar</w:t>
      </w:r>
      <w:r w:rsidR="0097027C">
        <w:rPr>
          <w:rFonts w:ascii="Times New Roman" w:hAnsi="Times New Roman" w:cs="Times New Roman"/>
          <w:sz w:val="24"/>
          <w:szCs w:val="24"/>
        </w:rPr>
        <w:t>lar</w:t>
      </w:r>
      <w:r w:rsidR="00B6373F" w:rsidRPr="00EE0F52">
        <w:rPr>
          <w:rFonts w:ascii="Times New Roman" w:hAnsi="Times New Roman" w:cs="Times New Roman"/>
          <w:sz w:val="24"/>
          <w:szCs w:val="24"/>
        </w:rPr>
        <w:t>ı</w:t>
      </w:r>
      <w:r w:rsidR="00292F9A">
        <w:rPr>
          <w:rFonts w:ascii="Times New Roman" w:hAnsi="Times New Roman" w:cs="Times New Roman"/>
          <w:sz w:val="24"/>
          <w:szCs w:val="24"/>
        </w:rPr>
        <w:t xml:space="preserve"> </w:t>
      </w:r>
      <w:r w:rsidR="00634EE6">
        <w:rPr>
          <w:rFonts w:ascii="Times New Roman" w:hAnsi="Times New Roman" w:cs="Times New Roman"/>
          <w:sz w:val="24"/>
          <w:szCs w:val="24"/>
        </w:rPr>
        <w:t>arasında</w:t>
      </w:r>
      <w:r w:rsidR="00292F9A">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97027C">
        <w:rPr>
          <w:rFonts w:ascii="Times New Roman" w:hAnsi="Times New Roman" w:cs="Times New Roman"/>
          <w:sz w:val="24"/>
          <w:szCs w:val="24"/>
        </w:rPr>
        <w:t xml:space="preserve"> aylık ortalama değer 0,00222</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97027C">
        <w:rPr>
          <w:rFonts w:ascii="Times New Roman" w:hAnsi="Times New Roman" w:cs="Times New Roman"/>
          <w:sz w:val="24"/>
          <w:szCs w:val="24"/>
        </w:rPr>
        <w:t xml:space="preserve">ile Eylül ayında saptanmıştır. </w:t>
      </w:r>
      <w:r w:rsidR="006A04C6">
        <w:rPr>
          <w:rFonts w:ascii="Times New Roman" w:hAnsi="Times New Roman" w:cs="Times New Roman"/>
          <w:sz w:val="24"/>
          <w:szCs w:val="24"/>
        </w:rPr>
        <w:t xml:space="preserve">Tespit edilen istasyonlardaki kadmiyum miktarlarına bakıldığında </w:t>
      </w:r>
      <w:r w:rsidR="004A258E">
        <w:rPr>
          <w:rFonts w:ascii="Times New Roman" w:hAnsi="Times New Roman" w:cs="Times New Roman"/>
          <w:sz w:val="24"/>
          <w:szCs w:val="24"/>
        </w:rPr>
        <w:t>maksimum</w:t>
      </w:r>
      <w:r w:rsidR="006A04C6">
        <w:rPr>
          <w:rFonts w:ascii="Times New Roman" w:hAnsi="Times New Roman" w:cs="Times New Roman"/>
          <w:sz w:val="24"/>
          <w:szCs w:val="24"/>
        </w:rPr>
        <w:t xml:space="preserve"> değer 0,00274</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4263D6">
        <w:rPr>
          <w:rFonts w:ascii="Times New Roman" w:hAnsi="Times New Roman" w:cs="Times New Roman"/>
          <w:sz w:val="24"/>
          <w:szCs w:val="24"/>
        </w:rPr>
        <w:t>ile Eylül ayı 2.</w:t>
      </w:r>
      <w:r w:rsidR="006A04C6">
        <w:rPr>
          <w:rFonts w:ascii="Times New Roman" w:hAnsi="Times New Roman" w:cs="Times New Roman"/>
          <w:sz w:val="24"/>
          <w:szCs w:val="24"/>
        </w:rPr>
        <w:t xml:space="preserve"> istasyonda belirlenmiştir. Değerlendirilebilen kadmiyum miktarları alınarak belirlenen </w:t>
      </w:r>
      <w:r w:rsidR="00B6373F">
        <w:rPr>
          <w:rFonts w:ascii="Times New Roman" w:hAnsi="Times New Roman" w:cs="Times New Roman"/>
          <w:sz w:val="24"/>
          <w:szCs w:val="24"/>
        </w:rPr>
        <w:t>yıllık ortalama</w:t>
      </w:r>
      <w:r w:rsidR="006A04C6">
        <w:rPr>
          <w:rFonts w:ascii="Times New Roman" w:hAnsi="Times New Roman" w:cs="Times New Roman"/>
          <w:sz w:val="24"/>
          <w:szCs w:val="24"/>
        </w:rPr>
        <w:t xml:space="preserve"> kadmiyum</w:t>
      </w:r>
      <w:r w:rsidR="00B6373F">
        <w:rPr>
          <w:rFonts w:ascii="Times New Roman" w:hAnsi="Times New Roman" w:cs="Times New Roman"/>
          <w:sz w:val="24"/>
          <w:szCs w:val="24"/>
        </w:rPr>
        <w:t xml:space="preserve"> değeri 0,</w:t>
      </w:r>
      <w:r w:rsidR="006A04C6">
        <w:rPr>
          <w:rFonts w:ascii="Times New Roman" w:hAnsi="Times New Roman" w:cs="Times New Roman"/>
          <w:sz w:val="24"/>
          <w:szCs w:val="24"/>
        </w:rPr>
        <w:t>000</w:t>
      </w:r>
      <w:r w:rsidR="00B6373F">
        <w:rPr>
          <w:rFonts w:ascii="Times New Roman" w:hAnsi="Times New Roman" w:cs="Times New Roman"/>
          <w:sz w:val="24"/>
          <w:szCs w:val="24"/>
        </w:rPr>
        <w:t>2</w:t>
      </w:r>
      <w:r w:rsidR="006A04C6">
        <w:rPr>
          <w:rFonts w:ascii="Times New Roman" w:hAnsi="Times New Roman" w:cs="Times New Roman"/>
          <w:sz w:val="24"/>
          <w:szCs w:val="24"/>
        </w:rPr>
        <w:t>892</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B6373F" w:rsidRPr="00EE0F52">
        <w:rPr>
          <w:rFonts w:ascii="Times New Roman" w:hAnsi="Times New Roman" w:cs="Times New Roman"/>
          <w:sz w:val="24"/>
          <w:szCs w:val="24"/>
        </w:rPr>
        <w:t>olarak hes</w:t>
      </w:r>
      <w:r w:rsidR="00B6373F">
        <w:rPr>
          <w:rFonts w:ascii="Times New Roman" w:hAnsi="Times New Roman" w:cs="Times New Roman"/>
          <w:sz w:val="24"/>
          <w:szCs w:val="24"/>
        </w:rPr>
        <w:t>aplanmıştır</w:t>
      </w:r>
      <w:r w:rsidR="00B6373F" w:rsidRPr="00EE0F52">
        <w:rPr>
          <w:rFonts w:ascii="Times New Roman" w:hAnsi="Times New Roman" w:cs="Times New Roman"/>
          <w:sz w:val="24"/>
          <w:szCs w:val="24"/>
        </w:rPr>
        <w:t>.</w:t>
      </w:r>
      <w:r w:rsidR="00292F9A">
        <w:rPr>
          <w:rFonts w:ascii="Times New Roman" w:hAnsi="Times New Roman" w:cs="Times New Roman"/>
          <w:sz w:val="24"/>
          <w:szCs w:val="24"/>
        </w:rPr>
        <w:t xml:space="preserve"> </w:t>
      </w:r>
      <w:r w:rsidR="00B6373F" w:rsidRPr="000724A1">
        <w:rPr>
          <w:rFonts w:ascii="Times New Roman" w:hAnsi="Times New Roman" w:cs="Times New Roman"/>
          <w:sz w:val="24"/>
          <w:szCs w:val="24"/>
        </w:rPr>
        <w:t>İstati</w:t>
      </w:r>
      <w:r w:rsidR="006C78B1">
        <w:rPr>
          <w:rFonts w:ascii="Times New Roman" w:hAnsi="Times New Roman" w:cs="Times New Roman"/>
          <w:sz w:val="24"/>
          <w:szCs w:val="24"/>
        </w:rPr>
        <w:t>sti</w:t>
      </w:r>
      <w:r w:rsidR="00B6373F" w:rsidRPr="000724A1">
        <w:rPr>
          <w:rFonts w:ascii="Times New Roman" w:hAnsi="Times New Roman" w:cs="Times New Roman"/>
          <w:sz w:val="24"/>
          <w:szCs w:val="24"/>
        </w:rPr>
        <w:t>ksel ol</w:t>
      </w:r>
      <w:r w:rsidR="00053DDB">
        <w:rPr>
          <w:rFonts w:ascii="Times New Roman" w:hAnsi="Times New Roman" w:cs="Times New Roman"/>
          <w:sz w:val="24"/>
          <w:szCs w:val="24"/>
        </w:rPr>
        <w:t>arak istasyonlar arasında kadmi</w:t>
      </w:r>
      <w:r w:rsidR="00B6373F" w:rsidRPr="000724A1">
        <w:rPr>
          <w:rFonts w:ascii="Times New Roman" w:hAnsi="Times New Roman" w:cs="Times New Roman"/>
          <w:sz w:val="24"/>
          <w:szCs w:val="24"/>
        </w:rPr>
        <w:t>yum miktarı bakımından fark olmadığı tespit edilmiştir.</w:t>
      </w:r>
    </w:p>
    <w:p w:rsidR="009954B8" w:rsidRDefault="009954B8" w:rsidP="00C43604">
      <w:pPr>
        <w:spacing w:line="360" w:lineRule="auto"/>
        <w:jc w:val="both"/>
        <w:rPr>
          <w:rFonts w:ascii="Times New Roman" w:hAnsi="Times New Roman" w:cs="Times New Roman"/>
          <w:sz w:val="24"/>
          <w:szCs w:val="24"/>
        </w:rPr>
      </w:pPr>
    </w:p>
    <w:p w:rsidR="009954B8" w:rsidRDefault="009954B8" w:rsidP="00C43604">
      <w:pPr>
        <w:spacing w:line="360" w:lineRule="auto"/>
        <w:jc w:val="both"/>
        <w:rPr>
          <w:rFonts w:ascii="Times New Roman" w:hAnsi="Times New Roman" w:cs="Times New Roman"/>
          <w:sz w:val="24"/>
          <w:szCs w:val="24"/>
        </w:rPr>
      </w:pPr>
    </w:p>
    <w:p w:rsidR="009954B8" w:rsidRDefault="009954B8" w:rsidP="00C43604">
      <w:pPr>
        <w:spacing w:line="360" w:lineRule="auto"/>
        <w:jc w:val="both"/>
        <w:rPr>
          <w:rFonts w:ascii="Times New Roman" w:hAnsi="Times New Roman" w:cs="Times New Roman"/>
          <w:sz w:val="24"/>
          <w:szCs w:val="24"/>
        </w:rPr>
      </w:pPr>
    </w:p>
    <w:p w:rsidR="009954B8" w:rsidRDefault="009954B8" w:rsidP="00C43604">
      <w:pPr>
        <w:spacing w:line="360" w:lineRule="auto"/>
        <w:jc w:val="both"/>
        <w:rPr>
          <w:rFonts w:ascii="Times New Roman" w:hAnsi="Times New Roman" w:cs="Times New Roman"/>
          <w:sz w:val="24"/>
          <w:szCs w:val="24"/>
        </w:rPr>
      </w:pPr>
    </w:p>
    <w:p w:rsidR="00B6373F" w:rsidRDefault="00D66482" w:rsidP="00B6373F">
      <w:pPr>
        <w:spacing w:after="0" w:line="240" w:lineRule="auto"/>
        <w:rPr>
          <w:rFonts w:ascii="Times New Roman" w:hAnsi="Times New Roman" w:cs="Times New Roman"/>
          <w:i/>
        </w:rPr>
      </w:pPr>
      <w:r>
        <w:rPr>
          <w:rFonts w:ascii="Times New Roman" w:hAnsi="Times New Roman" w:cs="Times New Roman"/>
        </w:rPr>
        <w:lastRenderedPageBreak/>
        <w:t>Tablo</w:t>
      </w:r>
      <w:r w:rsidR="00634EE6">
        <w:rPr>
          <w:rFonts w:ascii="Times New Roman" w:hAnsi="Times New Roman" w:cs="Times New Roman"/>
        </w:rPr>
        <w:t xml:space="preserve"> 4</w:t>
      </w:r>
      <w:r w:rsidR="00B6373F" w:rsidRPr="00591902">
        <w:rPr>
          <w:rFonts w:ascii="Times New Roman" w:hAnsi="Times New Roman" w:cs="Times New Roman"/>
        </w:rPr>
        <w:t>.</w:t>
      </w:r>
      <w:r w:rsidR="00407C9A">
        <w:rPr>
          <w:rFonts w:ascii="Times New Roman" w:hAnsi="Times New Roman" w:cs="Times New Roman"/>
        </w:rPr>
        <w:t>1</w:t>
      </w:r>
      <w:r w:rsidR="00BC4B2B">
        <w:rPr>
          <w:rFonts w:ascii="Times New Roman" w:hAnsi="Times New Roman" w:cs="Times New Roman"/>
        </w:rPr>
        <w:t>8</w:t>
      </w:r>
      <w:r w:rsidR="00B6373F" w:rsidRPr="00591902">
        <w:rPr>
          <w:rFonts w:ascii="Times New Roman" w:hAnsi="Times New Roman" w:cs="Times New Roman"/>
        </w:rPr>
        <w:t xml:space="preserve">. </w:t>
      </w:r>
      <w:r w:rsidR="00B6373F">
        <w:rPr>
          <w:rFonts w:ascii="Times New Roman" w:hAnsi="Times New Roman" w:cs="Times New Roman"/>
          <w:i/>
        </w:rPr>
        <w:t>Kad</w:t>
      </w:r>
      <w:r w:rsidR="006A04C6">
        <w:rPr>
          <w:rFonts w:ascii="Times New Roman" w:hAnsi="Times New Roman" w:cs="Times New Roman"/>
          <w:i/>
        </w:rPr>
        <w:t>mi</w:t>
      </w:r>
      <w:r w:rsidR="00B6373F" w:rsidRPr="00591902">
        <w:rPr>
          <w:rFonts w:ascii="Times New Roman" w:hAnsi="Times New Roman" w:cs="Times New Roman"/>
          <w:i/>
        </w:rPr>
        <w:t>yum miktarının (</w:t>
      </w:r>
      <w:r w:rsidR="000B0F07">
        <w:rPr>
          <w:rFonts w:ascii="Times New Roman" w:hAnsi="Times New Roman" w:cs="Times New Roman"/>
          <w:i/>
        </w:rPr>
        <w:t>mg/L</w:t>
      </w:r>
      <w:r w:rsidR="00B6373F" w:rsidRPr="00591902">
        <w:rPr>
          <w:rFonts w:ascii="Times New Roman" w:hAnsi="Times New Roman" w:cs="Times New Roman"/>
          <w:i/>
        </w:rPr>
        <w:t>) istasyonlarda aylık değişimi</w:t>
      </w:r>
    </w:p>
    <w:p w:rsidR="00D66482" w:rsidRDefault="00D66482" w:rsidP="00B6373F">
      <w:pPr>
        <w:spacing w:after="0" w:line="240" w:lineRule="auto"/>
        <w:rPr>
          <w:rFonts w:ascii="Times New Roman" w:hAnsi="Times New Roman" w:cs="Times New Roman"/>
          <w:i/>
          <w:sz w:val="24"/>
          <w:szCs w:val="24"/>
        </w:rPr>
      </w:pPr>
    </w:p>
    <w:tbl>
      <w:tblPr>
        <w:tblpPr w:leftFromText="141" w:rightFromText="141" w:vertAnchor="text" w:horzAnchor="margin" w:tblpX="70" w:tblpY="199"/>
        <w:tblW w:w="8299" w:type="dxa"/>
        <w:tblCellMar>
          <w:left w:w="70" w:type="dxa"/>
          <w:right w:w="70" w:type="dxa"/>
        </w:tblCellMar>
        <w:tblLook w:val="04A0" w:firstRow="1" w:lastRow="0" w:firstColumn="1" w:lastColumn="0" w:noHBand="0" w:noVBand="1"/>
      </w:tblPr>
      <w:tblGrid>
        <w:gridCol w:w="922"/>
        <w:gridCol w:w="413"/>
        <w:gridCol w:w="1101"/>
        <w:gridCol w:w="822"/>
        <w:gridCol w:w="874"/>
        <w:gridCol w:w="874"/>
        <w:gridCol w:w="874"/>
        <w:gridCol w:w="615"/>
        <w:gridCol w:w="522"/>
        <w:gridCol w:w="715"/>
        <w:gridCol w:w="567"/>
      </w:tblGrid>
      <w:tr w:rsidR="00972247" w:rsidRPr="002076DB" w:rsidTr="00972247">
        <w:trPr>
          <w:trHeight w:val="241"/>
        </w:trPr>
        <w:tc>
          <w:tcPr>
            <w:tcW w:w="922"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972247" w:rsidRPr="00484368" w:rsidRDefault="00972247" w:rsidP="00972247">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972247" w:rsidRDefault="00972247" w:rsidP="00972247">
            <w:pPr>
              <w:spacing w:after="0" w:line="240" w:lineRule="auto"/>
              <w:rPr>
                <w:rFonts w:ascii="Calibri" w:eastAsia="Times New Roman" w:hAnsi="Calibri" w:cs="Calibri"/>
                <w:color w:val="000000"/>
                <w:sz w:val="16"/>
                <w:szCs w:val="16"/>
              </w:rPr>
            </w:pPr>
          </w:p>
          <w:p w:rsidR="00972247" w:rsidRPr="00484368" w:rsidRDefault="00972247" w:rsidP="00972247">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413" w:type="dxa"/>
            <w:tcBorders>
              <w:top w:val="single" w:sz="4" w:space="0" w:color="auto"/>
              <w:left w:val="nil"/>
              <w:bottom w:val="single" w:sz="4" w:space="0" w:color="auto"/>
              <w:right w:val="single" w:sz="4" w:space="0" w:color="auto"/>
            </w:tcBorders>
            <w:shd w:val="clear" w:color="auto" w:fill="auto"/>
            <w:noWrap/>
            <w:vAlign w:val="bottom"/>
            <w:hideMark/>
          </w:tcPr>
          <w:p w:rsidR="00972247" w:rsidRPr="002076DB" w:rsidRDefault="00972247" w:rsidP="00972247">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972247" w:rsidRPr="002076DB" w:rsidRDefault="00972247" w:rsidP="00972247">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22" w:type="dxa"/>
            <w:tcBorders>
              <w:top w:val="single" w:sz="4" w:space="0" w:color="auto"/>
              <w:left w:val="nil"/>
              <w:bottom w:val="single" w:sz="4" w:space="0" w:color="auto"/>
              <w:right w:val="single" w:sz="4" w:space="0" w:color="auto"/>
            </w:tcBorders>
            <w:shd w:val="clear" w:color="auto" w:fill="auto"/>
            <w:noWrap/>
            <w:vAlign w:val="bottom"/>
            <w:hideMark/>
          </w:tcPr>
          <w:p w:rsidR="00972247"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972247" w:rsidRPr="006065FF" w:rsidRDefault="00972247" w:rsidP="00972247">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972247" w:rsidRDefault="00972247" w:rsidP="00972247">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972247" w:rsidRDefault="00972247" w:rsidP="00972247">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22"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18</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KADMİYUM</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B33318" w:rsidRDefault="00B33318" w:rsidP="00B33318">
            <w:pPr>
              <w:spacing w:after="0" w:line="240" w:lineRule="auto"/>
              <w:jc w:val="center"/>
              <w:rPr>
                <w:rFonts w:ascii="Calibri" w:eastAsia="Times New Roman" w:hAnsi="Calibri" w:cs="Calibri"/>
                <w:b/>
                <w:color w:val="000000"/>
                <w:sz w:val="16"/>
                <w:szCs w:val="16"/>
              </w:rPr>
            </w:pPr>
            <w:r w:rsidRPr="00B33318">
              <w:rPr>
                <w:rFonts w:ascii="Calibri" w:eastAsia="Times New Roman" w:hAnsi="Calibri" w:cs="Calibri"/>
                <w:b/>
                <w:color w:val="000000"/>
                <w:sz w:val="16"/>
                <w:szCs w:val="16"/>
              </w:rPr>
              <w:t>(Cd)</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0,0018</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0,00274</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0,00211</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0,00222</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0,0012</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0,00144</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0,00112</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0,00125</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413"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22"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74"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15"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22"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71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67"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41"/>
        </w:trPr>
        <w:tc>
          <w:tcPr>
            <w:tcW w:w="922" w:type="dxa"/>
            <w:tcBorders>
              <w:top w:val="nil"/>
              <w:left w:val="single" w:sz="4" w:space="0" w:color="auto"/>
              <w:bottom w:val="nil"/>
              <w:right w:val="nil"/>
            </w:tcBorders>
            <w:shd w:val="clear" w:color="auto" w:fill="auto"/>
            <w:noWrap/>
            <w:vAlign w:val="bottom"/>
            <w:hideMark/>
          </w:tcPr>
          <w:p w:rsidR="00200114" w:rsidRPr="002076DB" w:rsidRDefault="00200114"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13" w:type="dxa"/>
            <w:tcBorders>
              <w:top w:val="single" w:sz="4" w:space="0" w:color="auto"/>
              <w:left w:val="nil"/>
              <w:bottom w:val="nil"/>
              <w:right w:val="single" w:sz="4" w:space="0" w:color="auto"/>
            </w:tcBorders>
            <w:shd w:val="clear" w:color="auto" w:fill="auto"/>
            <w:noWrap/>
            <w:vAlign w:val="bottom"/>
            <w:hideMark/>
          </w:tcPr>
          <w:p w:rsidR="00200114" w:rsidRPr="002076DB" w:rsidRDefault="00200114"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22" w:type="dxa"/>
            <w:tcBorders>
              <w:top w:val="nil"/>
              <w:left w:val="nil"/>
              <w:bottom w:val="single" w:sz="4" w:space="0" w:color="auto"/>
              <w:right w:val="single" w:sz="4" w:space="0" w:color="auto"/>
            </w:tcBorders>
            <w:shd w:val="clear" w:color="auto" w:fill="auto"/>
            <w:noWrap/>
            <w:vAlign w:val="center"/>
            <w:hideMark/>
          </w:tcPr>
          <w:p w:rsidR="00200114" w:rsidRDefault="00200114" w:rsidP="00053DDB">
            <w:pPr>
              <w:spacing w:after="0"/>
              <w:jc w:val="center"/>
              <w:rPr>
                <w:rFonts w:ascii="Calibri" w:hAnsi="Calibri"/>
                <w:color w:val="000000"/>
                <w:sz w:val="16"/>
                <w:szCs w:val="16"/>
              </w:rPr>
            </w:pPr>
            <w:r>
              <w:rPr>
                <w:rFonts w:ascii="Calibri" w:hAnsi="Calibri"/>
                <w:color w:val="000000"/>
                <w:sz w:val="16"/>
                <w:szCs w:val="16"/>
              </w:rPr>
              <w:t>0,00025</w:t>
            </w:r>
          </w:p>
        </w:tc>
        <w:tc>
          <w:tcPr>
            <w:tcW w:w="874" w:type="dxa"/>
            <w:tcBorders>
              <w:top w:val="nil"/>
              <w:left w:val="nil"/>
              <w:bottom w:val="single" w:sz="4" w:space="0" w:color="auto"/>
              <w:right w:val="single" w:sz="4" w:space="0" w:color="auto"/>
            </w:tcBorders>
            <w:shd w:val="clear" w:color="auto" w:fill="auto"/>
            <w:noWrap/>
            <w:vAlign w:val="center"/>
            <w:hideMark/>
          </w:tcPr>
          <w:p w:rsidR="00200114" w:rsidRDefault="00200114" w:rsidP="00053DDB">
            <w:pPr>
              <w:spacing w:after="0"/>
              <w:jc w:val="center"/>
              <w:rPr>
                <w:rFonts w:ascii="Calibri" w:hAnsi="Calibri"/>
                <w:color w:val="000000"/>
                <w:sz w:val="16"/>
                <w:szCs w:val="16"/>
              </w:rPr>
            </w:pPr>
            <w:r>
              <w:rPr>
                <w:rFonts w:ascii="Calibri" w:hAnsi="Calibri"/>
                <w:color w:val="000000"/>
                <w:sz w:val="16"/>
                <w:szCs w:val="16"/>
              </w:rPr>
              <w:t>0,000348</w:t>
            </w:r>
          </w:p>
        </w:tc>
        <w:tc>
          <w:tcPr>
            <w:tcW w:w="874" w:type="dxa"/>
            <w:tcBorders>
              <w:top w:val="nil"/>
              <w:left w:val="nil"/>
              <w:bottom w:val="single" w:sz="4" w:space="0" w:color="auto"/>
              <w:right w:val="single" w:sz="4" w:space="0" w:color="auto"/>
            </w:tcBorders>
            <w:shd w:val="clear" w:color="auto" w:fill="auto"/>
            <w:noWrap/>
            <w:vAlign w:val="center"/>
            <w:hideMark/>
          </w:tcPr>
          <w:p w:rsidR="00200114" w:rsidRDefault="00200114" w:rsidP="00053DDB">
            <w:pPr>
              <w:spacing w:after="0"/>
              <w:jc w:val="center"/>
              <w:rPr>
                <w:rFonts w:ascii="Calibri" w:hAnsi="Calibri"/>
                <w:color w:val="000000"/>
                <w:sz w:val="16"/>
                <w:szCs w:val="16"/>
              </w:rPr>
            </w:pPr>
            <w:r>
              <w:rPr>
                <w:rFonts w:ascii="Calibri" w:hAnsi="Calibri"/>
                <w:color w:val="000000"/>
                <w:sz w:val="16"/>
                <w:szCs w:val="16"/>
              </w:rPr>
              <w:t>0,0002692</w:t>
            </w:r>
          </w:p>
        </w:tc>
        <w:tc>
          <w:tcPr>
            <w:tcW w:w="874" w:type="dxa"/>
            <w:tcBorders>
              <w:top w:val="nil"/>
              <w:left w:val="nil"/>
              <w:bottom w:val="single" w:sz="4" w:space="0" w:color="auto"/>
              <w:right w:val="nil"/>
            </w:tcBorders>
            <w:shd w:val="clear" w:color="auto" w:fill="auto"/>
            <w:noWrap/>
            <w:vAlign w:val="center"/>
            <w:hideMark/>
          </w:tcPr>
          <w:p w:rsidR="00200114" w:rsidRDefault="00200114" w:rsidP="00053DDB">
            <w:pPr>
              <w:spacing w:after="0"/>
              <w:jc w:val="center"/>
              <w:rPr>
                <w:rFonts w:ascii="Calibri" w:hAnsi="Calibri"/>
                <w:color w:val="000000"/>
                <w:sz w:val="16"/>
                <w:szCs w:val="16"/>
              </w:rPr>
            </w:pPr>
            <w:r>
              <w:rPr>
                <w:rFonts w:ascii="Calibri" w:hAnsi="Calibri"/>
                <w:color w:val="000000"/>
                <w:sz w:val="16"/>
                <w:szCs w:val="16"/>
              </w:rPr>
              <w:t>0,0002892</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0114" w:rsidRPr="00200114" w:rsidRDefault="00200114" w:rsidP="00053DDB">
            <w:pPr>
              <w:spacing w:after="0"/>
              <w:jc w:val="center"/>
              <w:rPr>
                <w:rFonts w:ascii="Calibri" w:hAnsi="Calibri"/>
                <w:color w:val="000000"/>
                <w:sz w:val="16"/>
                <w:szCs w:val="16"/>
                <w:vertAlign w:val="superscript"/>
              </w:rPr>
            </w:pPr>
            <w:r>
              <w:rPr>
                <w:rFonts w:ascii="Calibri" w:hAnsi="Calibri"/>
                <w:color w:val="000000"/>
                <w:sz w:val="16"/>
                <w:szCs w:val="16"/>
              </w:rPr>
              <w:t>0</w:t>
            </w:r>
            <w:r>
              <w:rPr>
                <w:rFonts w:ascii="Calibri" w:hAnsi="Calibri"/>
                <w:color w:val="000000"/>
                <w:sz w:val="16"/>
                <w:szCs w:val="16"/>
                <w:vertAlign w:val="superscript"/>
              </w:rPr>
              <w:t>a</w:t>
            </w:r>
          </w:p>
        </w:tc>
        <w:tc>
          <w:tcPr>
            <w:tcW w:w="522" w:type="dxa"/>
            <w:tcBorders>
              <w:top w:val="single" w:sz="4" w:space="0" w:color="auto"/>
              <w:left w:val="nil"/>
              <w:bottom w:val="single" w:sz="4" w:space="0" w:color="auto"/>
              <w:right w:val="single" w:sz="4" w:space="0" w:color="auto"/>
            </w:tcBorders>
            <w:shd w:val="clear" w:color="auto" w:fill="auto"/>
            <w:noWrap/>
            <w:vAlign w:val="bottom"/>
            <w:hideMark/>
          </w:tcPr>
          <w:p w:rsidR="00200114" w:rsidRPr="00200114" w:rsidRDefault="00200114" w:rsidP="00053DDB">
            <w:pPr>
              <w:spacing w:after="0"/>
              <w:jc w:val="center"/>
              <w:rPr>
                <w:rFonts w:ascii="Calibri" w:hAnsi="Calibri"/>
                <w:color w:val="000000"/>
                <w:sz w:val="16"/>
                <w:szCs w:val="16"/>
                <w:vertAlign w:val="superscript"/>
              </w:rPr>
            </w:pPr>
            <w:r>
              <w:rPr>
                <w:rFonts w:ascii="Calibri" w:hAnsi="Calibri"/>
                <w:color w:val="000000"/>
                <w:sz w:val="16"/>
                <w:szCs w:val="16"/>
              </w:rPr>
              <w:t>0</w:t>
            </w:r>
            <w:r>
              <w:rPr>
                <w:rFonts w:ascii="Calibri" w:hAnsi="Calibri"/>
                <w:color w:val="000000"/>
                <w:sz w:val="16"/>
                <w:szCs w:val="16"/>
                <w:vertAlign w:val="superscript"/>
              </w:rPr>
              <w:t>a</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200114" w:rsidRPr="00200114" w:rsidRDefault="00200114" w:rsidP="00053DDB">
            <w:pPr>
              <w:spacing w:after="0"/>
              <w:jc w:val="center"/>
              <w:rPr>
                <w:rFonts w:ascii="Calibri" w:hAnsi="Calibri"/>
                <w:color w:val="000000"/>
                <w:sz w:val="16"/>
                <w:szCs w:val="16"/>
                <w:vertAlign w:val="superscript"/>
              </w:rPr>
            </w:pPr>
            <w:r>
              <w:rPr>
                <w:rFonts w:ascii="Calibri" w:hAnsi="Calibri"/>
                <w:color w:val="000000"/>
                <w:sz w:val="16"/>
                <w:szCs w:val="16"/>
              </w:rPr>
              <w:t>0,00116</w:t>
            </w:r>
            <w:r>
              <w:rPr>
                <w:rFonts w:ascii="Calibri" w:hAnsi="Calibri"/>
                <w:color w:val="000000"/>
                <w:sz w:val="16"/>
                <w:szCs w:val="16"/>
                <w:vertAlign w:val="superscript"/>
              </w:rPr>
              <w:t>a</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200114" w:rsidRPr="00200114" w:rsidRDefault="00200114" w:rsidP="00053DDB">
            <w:pPr>
              <w:jc w:val="center"/>
              <w:rPr>
                <w:rFonts w:ascii="Calibri" w:hAnsi="Calibri"/>
                <w:color w:val="000000"/>
                <w:sz w:val="16"/>
                <w:szCs w:val="16"/>
                <w:vertAlign w:val="superscript"/>
              </w:rPr>
            </w:pPr>
            <w:r>
              <w:rPr>
                <w:rFonts w:ascii="Calibri" w:hAnsi="Calibri"/>
                <w:color w:val="000000"/>
                <w:sz w:val="16"/>
                <w:szCs w:val="16"/>
              </w:rPr>
              <w:t>0</w:t>
            </w:r>
            <w:r>
              <w:rPr>
                <w:rFonts w:ascii="Calibri" w:hAnsi="Calibri"/>
                <w:color w:val="000000"/>
                <w:sz w:val="16"/>
                <w:szCs w:val="16"/>
                <w:vertAlign w:val="superscript"/>
              </w:rPr>
              <w:t>a</w:t>
            </w:r>
          </w:p>
        </w:tc>
      </w:tr>
      <w:tr w:rsidR="00053DDB" w:rsidRPr="002076DB" w:rsidTr="00972247">
        <w:trPr>
          <w:trHeight w:val="241"/>
        </w:trPr>
        <w:tc>
          <w:tcPr>
            <w:tcW w:w="922" w:type="dxa"/>
            <w:tcBorders>
              <w:top w:val="nil"/>
              <w:left w:val="single" w:sz="4" w:space="0" w:color="auto"/>
              <w:bottom w:val="single" w:sz="4" w:space="0" w:color="auto"/>
              <w:right w:val="nil"/>
            </w:tcBorders>
            <w:shd w:val="clear" w:color="auto" w:fill="auto"/>
            <w:noWrap/>
            <w:vAlign w:val="bottom"/>
            <w:hideMark/>
          </w:tcPr>
          <w:p w:rsidR="00200114" w:rsidRPr="002076DB" w:rsidRDefault="00200114"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413" w:type="dxa"/>
            <w:tcBorders>
              <w:top w:val="nil"/>
              <w:left w:val="nil"/>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101" w:type="dxa"/>
            <w:tcBorders>
              <w:top w:val="nil"/>
              <w:left w:val="nil"/>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22" w:type="dxa"/>
            <w:tcBorders>
              <w:top w:val="nil"/>
              <w:left w:val="nil"/>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color w:val="000000"/>
                <w:sz w:val="16"/>
                <w:szCs w:val="16"/>
              </w:rPr>
            </w:pPr>
          </w:p>
        </w:tc>
        <w:tc>
          <w:tcPr>
            <w:tcW w:w="874" w:type="dxa"/>
            <w:tcBorders>
              <w:top w:val="nil"/>
              <w:left w:val="nil"/>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color w:val="000000"/>
                <w:sz w:val="16"/>
                <w:szCs w:val="16"/>
              </w:rPr>
            </w:pPr>
          </w:p>
        </w:tc>
        <w:tc>
          <w:tcPr>
            <w:tcW w:w="874" w:type="dxa"/>
            <w:tcBorders>
              <w:top w:val="nil"/>
              <w:left w:val="nil"/>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color w:val="000000"/>
                <w:sz w:val="16"/>
                <w:szCs w:val="16"/>
              </w:rPr>
            </w:pPr>
          </w:p>
        </w:tc>
        <w:tc>
          <w:tcPr>
            <w:tcW w:w="874" w:type="dxa"/>
            <w:tcBorders>
              <w:top w:val="nil"/>
              <w:left w:val="nil"/>
              <w:bottom w:val="single" w:sz="4" w:space="0" w:color="auto"/>
              <w:right w:val="nil"/>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color w:val="000000"/>
                <w:sz w:val="16"/>
                <w:szCs w:val="16"/>
              </w:rPr>
            </w:pPr>
          </w:p>
        </w:tc>
        <w:tc>
          <w:tcPr>
            <w:tcW w:w="615" w:type="dxa"/>
            <w:tcBorders>
              <w:top w:val="nil"/>
              <w:left w:val="single" w:sz="4" w:space="0" w:color="auto"/>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p>
        </w:tc>
        <w:tc>
          <w:tcPr>
            <w:tcW w:w="522" w:type="dxa"/>
            <w:tcBorders>
              <w:top w:val="nil"/>
              <w:left w:val="nil"/>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p>
        </w:tc>
        <w:tc>
          <w:tcPr>
            <w:tcW w:w="715" w:type="dxa"/>
            <w:tcBorders>
              <w:top w:val="nil"/>
              <w:left w:val="nil"/>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p>
        </w:tc>
        <w:tc>
          <w:tcPr>
            <w:tcW w:w="567" w:type="dxa"/>
            <w:tcBorders>
              <w:top w:val="nil"/>
              <w:left w:val="nil"/>
              <w:bottom w:val="single" w:sz="4" w:space="0" w:color="auto"/>
              <w:right w:val="single" w:sz="4" w:space="0" w:color="auto"/>
            </w:tcBorders>
            <w:shd w:val="clear" w:color="auto" w:fill="auto"/>
            <w:noWrap/>
            <w:vAlign w:val="bottom"/>
            <w:hideMark/>
          </w:tcPr>
          <w:p w:rsidR="00200114" w:rsidRPr="002076DB" w:rsidRDefault="00200114"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p>
        </w:tc>
      </w:tr>
    </w:tbl>
    <w:p w:rsidR="00DD1DDC" w:rsidRPr="00EE0F52" w:rsidRDefault="00B6373F" w:rsidP="00292F9A">
      <w:pPr>
        <w:spacing w:after="360" w:line="360" w:lineRule="auto"/>
        <w:rPr>
          <w:rFonts w:ascii="Times New Roman" w:hAnsi="Times New Roman" w:cs="Times New Roman"/>
          <w:sz w:val="24"/>
          <w:szCs w:val="24"/>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Pr="00317E8B">
        <w:rPr>
          <w:rFonts w:ascii="Times New Roman" w:hAnsi="Times New Roman" w:cs="Times New Roman"/>
          <w:sz w:val="16"/>
          <w:szCs w:val="16"/>
        </w:rPr>
        <w:t xml:space="preserve"> 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 xml:space="preserve"> 0,05)</w:t>
      </w:r>
    </w:p>
    <w:p w:rsidR="00255674" w:rsidRDefault="000B0F07" w:rsidP="00053DDB">
      <w:pPr>
        <w:spacing w:after="0"/>
        <w:rPr>
          <w:rFonts w:ascii="Times New Roman" w:hAnsi="Times New Roman" w:cs="Times New Roman"/>
        </w:rPr>
      </w:pPr>
      <w:r w:rsidRPr="000B0F07">
        <w:rPr>
          <w:rFonts w:ascii="Times New Roman" w:hAnsi="Times New Roman" w:cs="Times New Roman"/>
          <w:noProof/>
        </w:rPr>
        <w:drawing>
          <wp:inline distT="0" distB="0" distL="0" distR="0">
            <wp:extent cx="5137741" cy="2743200"/>
            <wp:effectExtent l="19050" t="0" r="24809" b="0"/>
            <wp:docPr id="39" name="Grafik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6373F" w:rsidRDefault="00B6373F" w:rsidP="00D66482">
      <w:pPr>
        <w:spacing w:after="360" w:line="360" w:lineRule="auto"/>
        <w:jc w:val="center"/>
        <w:rPr>
          <w:rFonts w:ascii="Times New Roman" w:hAnsi="Times New Roman" w:cs="Times New Roman"/>
        </w:rPr>
      </w:pPr>
      <w:r>
        <w:rPr>
          <w:rFonts w:ascii="Times New Roman" w:hAnsi="Times New Roman" w:cs="Times New Roman"/>
        </w:rPr>
        <w:t>Grafik</w:t>
      </w:r>
      <w:r w:rsidRPr="00EE0F52">
        <w:rPr>
          <w:rFonts w:ascii="Times New Roman" w:hAnsi="Times New Roman" w:cs="Times New Roman"/>
        </w:rPr>
        <w:t xml:space="preserve"> 4.</w:t>
      </w:r>
      <w:r w:rsidR="00407C9A">
        <w:rPr>
          <w:rFonts w:ascii="Times New Roman" w:hAnsi="Times New Roman" w:cs="Times New Roman"/>
        </w:rPr>
        <w:t>1</w:t>
      </w:r>
      <w:r w:rsidR="00BC4B2B">
        <w:rPr>
          <w:rFonts w:ascii="Times New Roman" w:hAnsi="Times New Roman" w:cs="Times New Roman"/>
        </w:rPr>
        <w:t>8</w:t>
      </w:r>
      <w:r w:rsidRPr="00EE0F52">
        <w:rPr>
          <w:rFonts w:ascii="Times New Roman" w:hAnsi="Times New Roman" w:cs="Times New Roman"/>
        </w:rPr>
        <w:t>. Ka</w:t>
      </w:r>
      <w:r w:rsidR="00255674">
        <w:rPr>
          <w:rFonts w:ascii="Times New Roman" w:hAnsi="Times New Roman" w:cs="Times New Roman"/>
        </w:rPr>
        <w:t>d</w:t>
      </w:r>
      <w:r w:rsidRPr="00EE0F52">
        <w:rPr>
          <w:rFonts w:ascii="Times New Roman" w:hAnsi="Times New Roman" w:cs="Times New Roman"/>
        </w:rPr>
        <w:t>miyum miktarının</w:t>
      </w:r>
      <w:r w:rsidR="000B0F07">
        <w:rPr>
          <w:rFonts w:ascii="Times New Roman" w:hAnsi="Times New Roman" w:cs="Times New Roman"/>
        </w:rPr>
        <w:t>(mg/L</w:t>
      </w:r>
      <w:r w:rsidRPr="00EE0F52">
        <w:rPr>
          <w:rFonts w:ascii="Times New Roman" w:hAnsi="Times New Roman" w:cs="Times New Roman"/>
        </w:rPr>
        <w:t>) istasyonlardaki aylık dağılımı</w:t>
      </w:r>
    </w:p>
    <w:p w:rsidR="00B6373F" w:rsidRPr="00EE0F52" w:rsidRDefault="00B6373F" w:rsidP="00292F9A">
      <w:pPr>
        <w:spacing w:after="360" w:line="360" w:lineRule="auto"/>
        <w:jc w:val="both"/>
        <w:rPr>
          <w:rFonts w:ascii="Times New Roman" w:hAnsi="Times New Roman" w:cs="Times New Roman"/>
          <w:sz w:val="24"/>
          <w:szCs w:val="24"/>
        </w:rPr>
      </w:pPr>
      <w:r w:rsidRPr="00EE0F52">
        <w:rPr>
          <w:rFonts w:ascii="Times New Roman" w:hAnsi="Times New Roman" w:cs="Times New Roman"/>
          <w:b/>
          <w:sz w:val="24"/>
          <w:szCs w:val="24"/>
        </w:rPr>
        <w:t>4.</w:t>
      </w:r>
      <w:r w:rsidR="00407C9A">
        <w:rPr>
          <w:rFonts w:ascii="Times New Roman" w:hAnsi="Times New Roman" w:cs="Times New Roman"/>
          <w:b/>
          <w:sz w:val="24"/>
          <w:szCs w:val="24"/>
        </w:rPr>
        <w:t>1</w:t>
      </w:r>
      <w:r w:rsidR="00BC4B2B">
        <w:rPr>
          <w:rFonts w:ascii="Times New Roman" w:hAnsi="Times New Roman" w:cs="Times New Roman"/>
          <w:b/>
          <w:sz w:val="24"/>
          <w:szCs w:val="24"/>
        </w:rPr>
        <w:t>9</w:t>
      </w:r>
      <w:r w:rsidR="00A35048">
        <w:rPr>
          <w:rFonts w:ascii="Times New Roman" w:hAnsi="Times New Roman" w:cs="Times New Roman"/>
          <w:b/>
          <w:sz w:val="24"/>
          <w:szCs w:val="24"/>
        </w:rPr>
        <w:t>. Nikel (</w:t>
      </w:r>
      <w:r w:rsidR="000B0F07">
        <w:rPr>
          <w:rFonts w:ascii="Times New Roman" w:hAnsi="Times New Roman" w:cs="Times New Roman"/>
          <w:b/>
          <w:sz w:val="24"/>
          <w:szCs w:val="24"/>
        </w:rPr>
        <w:t>mg/L</w:t>
      </w:r>
      <w:r w:rsidRPr="00CF5D2F">
        <w:rPr>
          <w:rFonts w:ascii="Times New Roman" w:hAnsi="Times New Roman" w:cs="Times New Roman"/>
          <w:b/>
          <w:sz w:val="24"/>
          <w:szCs w:val="24"/>
        </w:rPr>
        <w:t>)</w:t>
      </w:r>
    </w:p>
    <w:p w:rsidR="00B6373F" w:rsidRPr="000E6EDE" w:rsidRDefault="009552AC" w:rsidP="00292F9A">
      <w:pPr>
        <w:spacing w:after="360" w:line="360" w:lineRule="auto"/>
        <w:jc w:val="both"/>
        <w:rPr>
          <w:rFonts w:ascii="Times New Roman" w:hAnsi="Times New Roman" w:cs="Times New Roman"/>
          <w:color w:val="FF0000"/>
          <w:sz w:val="24"/>
          <w:szCs w:val="24"/>
        </w:rPr>
      </w:pPr>
      <w:r>
        <w:rPr>
          <w:rFonts w:ascii="Times New Roman" w:eastAsia="Times New Roman" w:hAnsi="Times New Roman" w:cs="Times New Roman"/>
          <w:sz w:val="24"/>
          <w:szCs w:val="24"/>
        </w:rPr>
        <w:t>Yapılan çalışmada</w:t>
      </w:r>
      <w:r w:rsidR="00292F9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D66482">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4.19</w:t>
      </w:r>
      <w:r w:rsidR="00292F9A">
        <w:rPr>
          <w:rFonts w:ascii="Times New Roman" w:eastAsia="Times New Roman" w:hAnsi="Times New Roman" w:cs="Times New Roman"/>
          <w:sz w:val="24"/>
          <w:szCs w:val="24"/>
        </w:rPr>
        <w:t>'de istatistik</w:t>
      </w:r>
      <w:r w:rsidR="00D66482">
        <w:rPr>
          <w:rFonts w:ascii="Times New Roman" w:eastAsia="Times New Roman" w:hAnsi="Times New Roman" w:cs="Times New Roman"/>
          <w:sz w:val="24"/>
          <w:szCs w:val="24"/>
        </w:rPr>
        <w:t>sel olarak G</w:t>
      </w:r>
      <w:r>
        <w:rPr>
          <w:rFonts w:ascii="Times New Roman" w:eastAsia="Times New Roman" w:hAnsi="Times New Roman" w:cs="Times New Roman"/>
          <w:sz w:val="24"/>
          <w:szCs w:val="24"/>
        </w:rPr>
        <w:t>rafik 4.19</w:t>
      </w:r>
      <w:r w:rsidR="00292F9A">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292F9A">
        <w:rPr>
          <w:rFonts w:ascii="Times New Roman" w:eastAsia="Times New Roman" w:hAnsi="Times New Roman" w:cs="Times New Roman"/>
          <w:sz w:val="24"/>
          <w:szCs w:val="24"/>
        </w:rPr>
        <w:t xml:space="preserve"> </w:t>
      </w:r>
      <w:r w:rsidR="00534A60">
        <w:rPr>
          <w:rFonts w:ascii="Times New Roman" w:hAnsi="Times New Roman" w:cs="Times New Roman"/>
          <w:sz w:val="24"/>
          <w:szCs w:val="24"/>
        </w:rPr>
        <w:t xml:space="preserve">Üç istasyonda </w:t>
      </w:r>
      <w:r w:rsidR="00B6373F" w:rsidRPr="00EE0F52">
        <w:rPr>
          <w:rFonts w:ascii="Times New Roman" w:hAnsi="Times New Roman" w:cs="Times New Roman"/>
          <w:sz w:val="24"/>
          <w:szCs w:val="24"/>
        </w:rPr>
        <w:t>yıllık orta</w:t>
      </w:r>
      <w:r w:rsidR="004C144E">
        <w:rPr>
          <w:rFonts w:ascii="Times New Roman" w:hAnsi="Times New Roman" w:cs="Times New Roman"/>
          <w:sz w:val="24"/>
          <w:szCs w:val="24"/>
        </w:rPr>
        <w:t xml:space="preserve">lama </w:t>
      </w:r>
      <w:r w:rsidR="004A258E">
        <w:rPr>
          <w:rFonts w:ascii="Times New Roman" w:hAnsi="Times New Roman" w:cs="Times New Roman"/>
          <w:sz w:val="24"/>
          <w:szCs w:val="24"/>
        </w:rPr>
        <w:t>maksimum</w:t>
      </w:r>
      <w:r w:rsidR="00292F9A">
        <w:rPr>
          <w:rFonts w:ascii="Times New Roman" w:hAnsi="Times New Roman" w:cs="Times New Roman"/>
          <w:sz w:val="24"/>
          <w:szCs w:val="24"/>
        </w:rPr>
        <w:t xml:space="preserve"> </w:t>
      </w:r>
      <w:r w:rsidR="00534A60">
        <w:rPr>
          <w:rFonts w:ascii="Times New Roman" w:hAnsi="Times New Roman" w:cs="Times New Roman"/>
          <w:sz w:val="24"/>
          <w:szCs w:val="24"/>
        </w:rPr>
        <w:t xml:space="preserve">nikel miktarı </w:t>
      </w:r>
      <w:r w:rsidR="000E6EDE">
        <w:rPr>
          <w:rFonts w:ascii="Times New Roman" w:hAnsi="Times New Roman" w:cs="Times New Roman"/>
          <w:sz w:val="24"/>
          <w:szCs w:val="24"/>
        </w:rPr>
        <w:t>0,066</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0E6EDE">
        <w:rPr>
          <w:rFonts w:ascii="Times New Roman" w:hAnsi="Times New Roman" w:cs="Times New Roman"/>
          <w:sz w:val="24"/>
          <w:szCs w:val="24"/>
        </w:rPr>
        <w:t>değeriyle</w:t>
      </w:r>
      <w:r w:rsidR="00292F9A">
        <w:rPr>
          <w:rFonts w:ascii="Times New Roman" w:hAnsi="Times New Roman" w:cs="Times New Roman"/>
          <w:sz w:val="24"/>
          <w:szCs w:val="24"/>
        </w:rPr>
        <w:t xml:space="preserve"> </w:t>
      </w:r>
      <w:r w:rsidR="004263D6">
        <w:rPr>
          <w:rFonts w:ascii="Times New Roman" w:hAnsi="Times New Roman" w:cs="Times New Roman"/>
          <w:sz w:val="24"/>
          <w:szCs w:val="24"/>
        </w:rPr>
        <w:t>1.</w:t>
      </w:r>
      <w:r w:rsidR="00B6373F" w:rsidRPr="00EE0F52">
        <w:rPr>
          <w:rFonts w:ascii="Times New Roman" w:hAnsi="Times New Roman" w:cs="Times New Roman"/>
          <w:sz w:val="24"/>
          <w:szCs w:val="24"/>
        </w:rPr>
        <w:t xml:space="preserve"> istasyonda </w:t>
      </w:r>
      <w:r w:rsidR="000E6EDE">
        <w:rPr>
          <w:rFonts w:ascii="Times New Roman" w:hAnsi="Times New Roman" w:cs="Times New Roman"/>
          <w:sz w:val="24"/>
          <w:szCs w:val="24"/>
        </w:rPr>
        <w:t>gözlemlenmiştir</w:t>
      </w:r>
      <w:r w:rsidR="00B6373F" w:rsidRPr="00EE0F52">
        <w:rPr>
          <w:rFonts w:ascii="Times New Roman" w:hAnsi="Times New Roman" w:cs="Times New Roman"/>
          <w:sz w:val="24"/>
          <w:szCs w:val="24"/>
        </w:rPr>
        <w:t xml:space="preserve">. Üç istasyondaki nikel miktarının </w:t>
      </w:r>
      <w:r w:rsidR="004A258E">
        <w:rPr>
          <w:rFonts w:ascii="Times New Roman" w:hAnsi="Times New Roman" w:cs="Times New Roman"/>
          <w:sz w:val="24"/>
          <w:szCs w:val="24"/>
        </w:rPr>
        <w:t>maksimum</w:t>
      </w:r>
      <w:r w:rsidR="00B6373F" w:rsidRPr="00EE0F52">
        <w:rPr>
          <w:rFonts w:ascii="Times New Roman" w:hAnsi="Times New Roman" w:cs="Times New Roman"/>
          <w:sz w:val="24"/>
          <w:szCs w:val="24"/>
        </w:rPr>
        <w:t xml:space="preserve"> a</w:t>
      </w:r>
      <w:r w:rsidR="00B6373F">
        <w:rPr>
          <w:rFonts w:ascii="Times New Roman" w:hAnsi="Times New Roman" w:cs="Times New Roman"/>
          <w:sz w:val="24"/>
          <w:szCs w:val="24"/>
        </w:rPr>
        <w:t xml:space="preserve">ylık </w:t>
      </w:r>
      <w:r w:rsidR="004C144E">
        <w:rPr>
          <w:rFonts w:ascii="Times New Roman" w:hAnsi="Times New Roman" w:cs="Times New Roman"/>
          <w:sz w:val="24"/>
          <w:szCs w:val="24"/>
        </w:rPr>
        <w:t>ortalama değeri</w:t>
      </w:r>
      <w:r w:rsidR="000E6EDE">
        <w:rPr>
          <w:rFonts w:ascii="Times New Roman" w:hAnsi="Times New Roman" w:cs="Times New Roman"/>
          <w:sz w:val="24"/>
          <w:szCs w:val="24"/>
        </w:rPr>
        <w:t xml:space="preserve"> </w:t>
      </w:r>
      <w:r w:rsidR="000E6EDE">
        <w:rPr>
          <w:rFonts w:ascii="Times New Roman" w:hAnsi="Times New Roman" w:cs="Times New Roman"/>
          <w:sz w:val="24"/>
          <w:szCs w:val="24"/>
        </w:rPr>
        <w:lastRenderedPageBreak/>
        <w:t>0,1689</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0E6EDE">
        <w:rPr>
          <w:rFonts w:ascii="Times New Roman" w:hAnsi="Times New Roman" w:cs="Times New Roman"/>
          <w:sz w:val="24"/>
          <w:szCs w:val="24"/>
        </w:rPr>
        <w:t>Aralık</w:t>
      </w:r>
      <w:r w:rsidR="00B6373F" w:rsidRPr="00EE0F52">
        <w:rPr>
          <w:rFonts w:ascii="Times New Roman" w:hAnsi="Times New Roman" w:cs="Times New Roman"/>
          <w:sz w:val="24"/>
          <w:szCs w:val="24"/>
        </w:rPr>
        <w:t xml:space="preserve"> ayında </w:t>
      </w:r>
      <w:r w:rsidR="000E6EDE">
        <w:rPr>
          <w:rFonts w:ascii="Times New Roman" w:hAnsi="Times New Roman" w:cs="Times New Roman"/>
          <w:sz w:val="24"/>
          <w:szCs w:val="24"/>
        </w:rPr>
        <w:t>belirlenmiştir.</w:t>
      </w:r>
      <w:r w:rsidR="00292F9A">
        <w:rPr>
          <w:rFonts w:ascii="Times New Roman" w:hAnsi="Times New Roman" w:cs="Times New Roman"/>
          <w:sz w:val="24"/>
          <w:szCs w:val="24"/>
        </w:rPr>
        <w:t xml:space="preserve"> </w:t>
      </w:r>
      <w:r w:rsidR="004A258E">
        <w:rPr>
          <w:rFonts w:ascii="Times New Roman" w:hAnsi="Times New Roman" w:cs="Times New Roman"/>
          <w:sz w:val="24"/>
          <w:szCs w:val="24"/>
        </w:rPr>
        <w:t>Maksimum</w:t>
      </w:r>
      <w:r w:rsidR="000E6EDE">
        <w:rPr>
          <w:rFonts w:ascii="Times New Roman" w:hAnsi="Times New Roman" w:cs="Times New Roman"/>
          <w:sz w:val="24"/>
          <w:szCs w:val="24"/>
        </w:rPr>
        <w:t xml:space="preserve"> nikel miktarına Aralık ayında </w:t>
      </w:r>
      <w:r w:rsidR="004263D6">
        <w:rPr>
          <w:rFonts w:ascii="Times New Roman" w:hAnsi="Times New Roman" w:cs="Times New Roman"/>
          <w:sz w:val="24"/>
          <w:szCs w:val="24"/>
        </w:rPr>
        <w:t>2.</w:t>
      </w:r>
      <w:r w:rsidR="00B6373F">
        <w:rPr>
          <w:rFonts w:ascii="Times New Roman" w:hAnsi="Times New Roman" w:cs="Times New Roman"/>
          <w:sz w:val="24"/>
          <w:szCs w:val="24"/>
        </w:rPr>
        <w:t xml:space="preserve"> i</w:t>
      </w:r>
      <w:r w:rsidR="000E6EDE">
        <w:rPr>
          <w:rFonts w:ascii="Times New Roman" w:hAnsi="Times New Roman" w:cs="Times New Roman"/>
          <w:sz w:val="24"/>
          <w:szCs w:val="24"/>
        </w:rPr>
        <w:t>stasyondaki</w:t>
      </w:r>
      <w:r w:rsidR="00292F9A">
        <w:rPr>
          <w:rFonts w:ascii="Times New Roman" w:hAnsi="Times New Roman" w:cs="Times New Roman"/>
          <w:sz w:val="24"/>
          <w:szCs w:val="24"/>
        </w:rPr>
        <w:t xml:space="preserve"> </w:t>
      </w:r>
      <w:r w:rsidR="000E6EDE">
        <w:rPr>
          <w:rFonts w:ascii="Times New Roman" w:hAnsi="Times New Roman" w:cs="Times New Roman"/>
          <w:sz w:val="24"/>
          <w:szCs w:val="24"/>
        </w:rPr>
        <w:t>0,231</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0E6EDE">
        <w:rPr>
          <w:rFonts w:ascii="Times New Roman" w:hAnsi="Times New Roman" w:cs="Times New Roman"/>
          <w:sz w:val="24"/>
          <w:szCs w:val="24"/>
        </w:rPr>
        <w:t>değerle</w:t>
      </w:r>
      <w:r w:rsidR="00292F9A">
        <w:rPr>
          <w:rFonts w:ascii="Times New Roman" w:hAnsi="Times New Roman" w:cs="Times New Roman"/>
          <w:sz w:val="24"/>
          <w:szCs w:val="24"/>
        </w:rPr>
        <w:t xml:space="preserve"> </w:t>
      </w:r>
      <w:r w:rsidR="000E6EDE">
        <w:rPr>
          <w:rFonts w:ascii="Times New Roman" w:hAnsi="Times New Roman" w:cs="Times New Roman"/>
          <w:sz w:val="24"/>
          <w:szCs w:val="24"/>
        </w:rPr>
        <w:t>saptanmıştır</w:t>
      </w:r>
      <w:r w:rsidR="00B6373F" w:rsidRPr="00EE0F52">
        <w:rPr>
          <w:rFonts w:ascii="Times New Roman" w:hAnsi="Times New Roman" w:cs="Times New Roman"/>
          <w:sz w:val="24"/>
          <w:szCs w:val="24"/>
        </w:rPr>
        <w:t xml:space="preserve">. </w:t>
      </w:r>
      <w:r w:rsidR="000E6EDE">
        <w:rPr>
          <w:rFonts w:ascii="Times New Roman" w:hAnsi="Times New Roman" w:cs="Times New Roman"/>
          <w:sz w:val="24"/>
          <w:szCs w:val="24"/>
        </w:rPr>
        <w:t>N</w:t>
      </w:r>
      <w:r w:rsidR="000E6EDE" w:rsidRPr="00EE0F52">
        <w:rPr>
          <w:rFonts w:ascii="Times New Roman" w:hAnsi="Times New Roman" w:cs="Times New Roman"/>
          <w:sz w:val="24"/>
          <w:szCs w:val="24"/>
        </w:rPr>
        <w:t xml:space="preserve">ikel miktarının </w:t>
      </w:r>
      <w:r w:rsidR="000E6EDE">
        <w:rPr>
          <w:rFonts w:ascii="Times New Roman" w:hAnsi="Times New Roman" w:cs="Times New Roman"/>
          <w:sz w:val="24"/>
          <w:szCs w:val="24"/>
        </w:rPr>
        <w:t>ü</w:t>
      </w:r>
      <w:r w:rsidR="00B6373F" w:rsidRPr="00EE0F52">
        <w:rPr>
          <w:rFonts w:ascii="Times New Roman" w:hAnsi="Times New Roman" w:cs="Times New Roman"/>
          <w:sz w:val="24"/>
          <w:szCs w:val="24"/>
        </w:rPr>
        <w:t xml:space="preserve">ç istasyondaki yıllık ortalama değeri </w:t>
      </w:r>
      <w:r w:rsidR="000E6EDE">
        <w:rPr>
          <w:rFonts w:ascii="Times New Roman" w:hAnsi="Times New Roman" w:cs="Times New Roman"/>
          <w:sz w:val="24"/>
          <w:szCs w:val="24"/>
        </w:rPr>
        <w:t>0,055</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407C9A">
        <w:rPr>
          <w:rFonts w:ascii="Times New Roman" w:hAnsi="Times New Roman" w:cs="Times New Roman"/>
          <w:sz w:val="24"/>
          <w:szCs w:val="24"/>
        </w:rPr>
        <w:t xml:space="preserve">olarak </w:t>
      </w:r>
      <w:r w:rsidR="000E6EDE">
        <w:rPr>
          <w:rFonts w:ascii="Times New Roman" w:hAnsi="Times New Roman" w:cs="Times New Roman"/>
          <w:sz w:val="24"/>
          <w:szCs w:val="24"/>
        </w:rPr>
        <w:t>bulunmuştur</w:t>
      </w:r>
      <w:r w:rsidR="00B6373F" w:rsidRPr="00EE0F52">
        <w:rPr>
          <w:rFonts w:ascii="Times New Roman" w:hAnsi="Times New Roman" w:cs="Times New Roman"/>
          <w:sz w:val="24"/>
          <w:szCs w:val="24"/>
        </w:rPr>
        <w:t>.</w:t>
      </w:r>
    </w:p>
    <w:p w:rsidR="00D66482" w:rsidRDefault="00D66482" w:rsidP="00B6373F">
      <w:pPr>
        <w:spacing w:after="0" w:line="240" w:lineRule="auto"/>
        <w:rPr>
          <w:rFonts w:ascii="Times New Roman" w:hAnsi="Times New Roman" w:cs="Times New Roman"/>
          <w:i/>
        </w:rPr>
      </w:pPr>
      <w:r>
        <w:rPr>
          <w:rFonts w:ascii="Times New Roman" w:hAnsi="Times New Roman" w:cs="Times New Roman"/>
        </w:rPr>
        <w:t>Tablo</w:t>
      </w:r>
      <w:r w:rsidR="00634EE6">
        <w:rPr>
          <w:rFonts w:ascii="Times New Roman" w:hAnsi="Times New Roman" w:cs="Times New Roman"/>
        </w:rPr>
        <w:t xml:space="preserve"> 4</w:t>
      </w:r>
      <w:r w:rsidR="00B6373F" w:rsidRPr="00591902">
        <w:rPr>
          <w:rFonts w:ascii="Times New Roman" w:hAnsi="Times New Roman" w:cs="Times New Roman"/>
        </w:rPr>
        <w:t>.</w:t>
      </w:r>
      <w:r w:rsidR="00407C9A">
        <w:rPr>
          <w:rFonts w:ascii="Times New Roman" w:hAnsi="Times New Roman" w:cs="Times New Roman"/>
        </w:rPr>
        <w:t>1</w:t>
      </w:r>
      <w:r w:rsidR="00BC4B2B">
        <w:rPr>
          <w:rFonts w:ascii="Times New Roman" w:hAnsi="Times New Roman" w:cs="Times New Roman"/>
        </w:rPr>
        <w:t>9</w:t>
      </w:r>
      <w:r w:rsidR="00B6373F" w:rsidRPr="00591902">
        <w:rPr>
          <w:rFonts w:ascii="Times New Roman" w:hAnsi="Times New Roman" w:cs="Times New Roman"/>
        </w:rPr>
        <w:t xml:space="preserve">. </w:t>
      </w:r>
      <w:r w:rsidR="00A35048">
        <w:rPr>
          <w:rFonts w:ascii="Times New Roman" w:hAnsi="Times New Roman" w:cs="Times New Roman"/>
          <w:i/>
        </w:rPr>
        <w:t>Nikel miktarının (</w:t>
      </w:r>
      <w:r w:rsidR="000B0F07" w:rsidRPr="000B0F07">
        <w:rPr>
          <w:rFonts w:ascii="Times New Roman" w:eastAsia="Times New Roman" w:hAnsi="Times New Roman" w:cs="Times New Roman"/>
          <w:i/>
          <w:sz w:val="24"/>
          <w:szCs w:val="24"/>
        </w:rPr>
        <w:t>mg/L</w:t>
      </w:r>
      <w:r w:rsidR="00B6373F" w:rsidRPr="00591902">
        <w:rPr>
          <w:rFonts w:ascii="Times New Roman" w:hAnsi="Times New Roman" w:cs="Times New Roman"/>
          <w:i/>
        </w:rPr>
        <w:t>) istasyonlarda aylık değişimi</w:t>
      </w:r>
    </w:p>
    <w:tbl>
      <w:tblPr>
        <w:tblpPr w:leftFromText="141" w:rightFromText="141" w:vertAnchor="text" w:horzAnchor="margin" w:tblpX="70" w:tblpY="322"/>
        <w:tblW w:w="8246" w:type="dxa"/>
        <w:tblCellMar>
          <w:left w:w="70" w:type="dxa"/>
          <w:right w:w="70" w:type="dxa"/>
        </w:tblCellMar>
        <w:tblLook w:val="04A0" w:firstRow="1" w:lastRow="0" w:firstColumn="1" w:lastColumn="0" w:noHBand="0" w:noVBand="1"/>
      </w:tblPr>
      <w:tblGrid>
        <w:gridCol w:w="856"/>
        <w:gridCol w:w="384"/>
        <w:gridCol w:w="1060"/>
        <w:gridCol w:w="809"/>
        <w:gridCol w:w="818"/>
        <w:gridCol w:w="818"/>
        <w:gridCol w:w="818"/>
        <w:gridCol w:w="671"/>
        <w:gridCol w:w="558"/>
        <w:gridCol w:w="819"/>
        <w:gridCol w:w="635"/>
      </w:tblGrid>
      <w:tr w:rsidR="00D66482" w:rsidRPr="002076DB" w:rsidTr="009D5727">
        <w:trPr>
          <w:trHeight w:val="250"/>
        </w:trPr>
        <w:tc>
          <w:tcPr>
            <w:tcW w:w="856"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D66482" w:rsidRPr="00484368" w:rsidRDefault="00D66482" w:rsidP="00C4689D">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D66482" w:rsidRDefault="00D66482" w:rsidP="00C4689D">
            <w:pPr>
              <w:spacing w:after="0" w:line="240" w:lineRule="auto"/>
              <w:rPr>
                <w:rFonts w:ascii="Calibri" w:eastAsia="Times New Roman" w:hAnsi="Calibri" w:cs="Calibri"/>
                <w:color w:val="000000"/>
                <w:sz w:val="16"/>
                <w:szCs w:val="16"/>
              </w:rPr>
            </w:pPr>
          </w:p>
          <w:p w:rsidR="00D66482" w:rsidRPr="00484368" w:rsidRDefault="00D66482" w:rsidP="00C4689D">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384" w:type="dxa"/>
            <w:tcBorders>
              <w:top w:val="single" w:sz="4" w:space="0" w:color="auto"/>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D66482" w:rsidRDefault="00D66482" w:rsidP="00C4689D">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D66482" w:rsidRPr="006065FF" w:rsidRDefault="00D66482" w:rsidP="00C4689D">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rsidR="00D66482" w:rsidRDefault="00D66482" w:rsidP="00C4689D">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D66482" w:rsidRPr="006065FF" w:rsidRDefault="00D66482" w:rsidP="00C4689D">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rsidR="00D66482" w:rsidRDefault="00D66482" w:rsidP="00C4689D">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D66482" w:rsidRPr="006065FF" w:rsidRDefault="00D66482" w:rsidP="00C4689D">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rsidR="00D66482" w:rsidRPr="006065FF" w:rsidRDefault="00D66482" w:rsidP="00C4689D">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671" w:type="dxa"/>
            <w:tcBorders>
              <w:top w:val="single" w:sz="4" w:space="0" w:color="auto"/>
              <w:left w:val="nil"/>
              <w:bottom w:val="single" w:sz="4" w:space="0" w:color="auto"/>
              <w:right w:val="single" w:sz="4" w:space="0" w:color="auto"/>
            </w:tcBorders>
            <w:shd w:val="clear" w:color="auto" w:fill="auto"/>
            <w:noWrap/>
            <w:vAlign w:val="bottom"/>
            <w:hideMark/>
          </w:tcPr>
          <w:p w:rsidR="00D66482" w:rsidRPr="006065FF" w:rsidRDefault="00D66482" w:rsidP="00C4689D">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58" w:type="dxa"/>
            <w:tcBorders>
              <w:top w:val="single" w:sz="4" w:space="0" w:color="auto"/>
              <w:left w:val="nil"/>
              <w:bottom w:val="single" w:sz="4" w:space="0" w:color="auto"/>
              <w:right w:val="single" w:sz="4" w:space="0" w:color="auto"/>
            </w:tcBorders>
            <w:shd w:val="clear" w:color="auto" w:fill="auto"/>
            <w:noWrap/>
            <w:vAlign w:val="bottom"/>
            <w:hideMark/>
          </w:tcPr>
          <w:p w:rsidR="00D66482" w:rsidRPr="006065FF" w:rsidRDefault="00D66482" w:rsidP="00C4689D">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19" w:type="dxa"/>
            <w:tcBorders>
              <w:top w:val="single" w:sz="4" w:space="0" w:color="auto"/>
              <w:left w:val="nil"/>
              <w:bottom w:val="single" w:sz="4" w:space="0" w:color="auto"/>
              <w:right w:val="single" w:sz="4" w:space="0" w:color="auto"/>
            </w:tcBorders>
            <w:shd w:val="clear" w:color="auto" w:fill="auto"/>
            <w:noWrap/>
            <w:vAlign w:val="bottom"/>
            <w:hideMark/>
          </w:tcPr>
          <w:p w:rsidR="00D66482" w:rsidRPr="006065FF" w:rsidRDefault="00D66482" w:rsidP="00C4689D">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D66482" w:rsidRPr="006065FF" w:rsidRDefault="00D66482" w:rsidP="00C4689D">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0,061</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0,057</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0,071</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0,063</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0,052</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0,043</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0,052</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0,049</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0,0422</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0,0282</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0,0698</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0,0467</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0,0328</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0,0206</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0,0582</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0,0372</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0,03</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0,0198</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0,0386</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0,0295</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19</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NİKEL</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0,0386</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0,0284</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0,02</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0,029</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FE5E71" w:rsidRDefault="00D66482" w:rsidP="00C4689D">
            <w:pPr>
              <w:spacing w:after="0" w:line="240" w:lineRule="auto"/>
              <w:jc w:val="center"/>
              <w:rPr>
                <w:rFonts w:ascii="Calibri" w:eastAsia="Times New Roman" w:hAnsi="Calibri" w:cs="Calibri"/>
                <w:b/>
                <w:color w:val="000000"/>
                <w:sz w:val="16"/>
                <w:szCs w:val="16"/>
              </w:rPr>
            </w:pPr>
            <w:r w:rsidRPr="00FE5E71">
              <w:rPr>
                <w:rFonts w:ascii="Calibri" w:eastAsia="Times New Roman" w:hAnsi="Calibri" w:cs="Calibri"/>
                <w:b/>
                <w:color w:val="000000"/>
                <w:sz w:val="16"/>
                <w:szCs w:val="16"/>
              </w:rPr>
              <w:t>(Ni)</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0,0231</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0,0208</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0,0073</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0,0171</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0,0225</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0,0154</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0,0246</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0,0208</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0,0229</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0,00914</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0,0453</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0,02578</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0,214</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0,231</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0,0617</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0,1689</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0,211</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0,103</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0,0747</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0,1296</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6065FF" w:rsidRDefault="00D66482" w:rsidP="00C4689D">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384"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0,0421</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0,0359</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color w:val="000000"/>
                <w:sz w:val="16"/>
                <w:szCs w:val="16"/>
              </w:rPr>
            </w:pPr>
            <w:r>
              <w:rPr>
                <w:color w:val="000000"/>
                <w:sz w:val="16"/>
                <w:szCs w:val="16"/>
              </w:rPr>
              <w:t>0,0735</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0,0505</w:t>
            </w:r>
          </w:p>
        </w:tc>
        <w:tc>
          <w:tcPr>
            <w:tcW w:w="671" w:type="dxa"/>
            <w:tcBorders>
              <w:top w:val="nil"/>
              <w:left w:val="single" w:sz="4" w:space="0" w:color="auto"/>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558"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9"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35" w:type="dxa"/>
            <w:tcBorders>
              <w:top w:val="nil"/>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r>
      <w:tr w:rsidR="00D66482" w:rsidRPr="002076DB" w:rsidTr="009D5727">
        <w:trPr>
          <w:trHeight w:val="250"/>
        </w:trPr>
        <w:tc>
          <w:tcPr>
            <w:tcW w:w="856" w:type="dxa"/>
            <w:tcBorders>
              <w:top w:val="nil"/>
              <w:left w:val="single" w:sz="4" w:space="0" w:color="auto"/>
              <w:bottom w:val="nil"/>
              <w:right w:val="nil"/>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84" w:type="dxa"/>
            <w:tcBorders>
              <w:top w:val="single" w:sz="4" w:space="0" w:color="auto"/>
              <w:left w:val="nil"/>
              <w:bottom w:val="nil"/>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9"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0,06602</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0,05102</w:t>
            </w:r>
          </w:p>
        </w:tc>
        <w:tc>
          <w:tcPr>
            <w:tcW w:w="818" w:type="dxa"/>
            <w:tcBorders>
              <w:top w:val="nil"/>
              <w:left w:val="nil"/>
              <w:bottom w:val="single" w:sz="4" w:space="0" w:color="auto"/>
              <w:right w:val="single" w:sz="4" w:space="0" w:color="auto"/>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0,04973</w:t>
            </w:r>
          </w:p>
        </w:tc>
        <w:tc>
          <w:tcPr>
            <w:tcW w:w="818" w:type="dxa"/>
            <w:tcBorders>
              <w:top w:val="nil"/>
              <w:left w:val="nil"/>
              <w:bottom w:val="single" w:sz="4" w:space="0" w:color="auto"/>
              <w:right w:val="nil"/>
            </w:tcBorders>
            <w:shd w:val="clear" w:color="auto" w:fill="auto"/>
            <w:noWrap/>
            <w:vAlign w:val="center"/>
            <w:hideMark/>
          </w:tcPr>
          <w:p w:rsidR="00D66482" w:rsidRDefault="00D66482" w:rsidP="00C4689D">
            <w:pPr>
              <w:spacing w:after="0"/>
              <w:jc w:val="center"/>
              <w:rPr>
                <w:rFonts w:ascii="Calibri" w:hAnsi="Calibri"/>
                <w:color w:val="000000"/>
                <w:sz w:val="16"/>
                <w:szCs w:val="16"/>
              </w:rPr>
            </w:pPr>
            <w:r>
              <w:rPr>
                <w:rFonts w:ascii="Calibri" w:hAnsi="Calibri"/>
                <w:color w:val="000000"/>
                <w:sz w:val="16"/>
                <w:szCs w:val="16"/>
              </w:rPr>
              <w:t>0,05559</w:t>
            </w:r>
          </w:p>
        </w:tc>
        <w:tc>
          <w:tcPr>
            <w:tcW w:w="6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66482" w:rsidRPr="00DD1DDC" w:rsidRDefault="00D66482" w:rsidP="00C4689D">
            <w:pPr>
              <w:spacing w:after="0"/>
              <w:jc w:val="center"/>
              <w:rPr>
                <w:rFonts w:ascii="Calibri" w:hAnsi="Calibri"/>
                <w:color w:val="000000"/>
                <w:sz w:val="16"/>
                <w:szCs w:val="16"/>
                <w:vertAlign w:val="superscript"/>
              </w:rPr>
            </w:pPr>
            <w:r>
              <w:rPr>
                <w:rFonts w:ascii="Calibri" w:hAnsi="Calibri"/>
                <w:color w:val="000000"/>
                <w:sz w:val="16"/>
                <w:szCs w:val="16"/>
              </w:rPr>
              <w:t>0,0529</w:t>
            </w:r>
            <w:r>
              <w:rPr>
                <w:rFonts w:ascii="Calibri" w:hAnsi="Calibri"/>
                <w:color w:val="000000"/>
                <w:sz w:val="16"/>
                <w:szCs w:val="16"/>
                <w:vertAlign w:val="superscript"/>
              </w:rPr>
              <w:t>a</w:t>
            </w:r>
          </w:p>
        </w:tc>
        <w:tc>
          <w:tcPr>
            <w:tcW w:w="558" w:type="dxa"/>
            <w:tcBorders>
              <w:top w:val="single" w:sz="4" w:space="0" w:color="auto"/>
              <w:left w:val="nil"/>
              <w:bottom w:val="single" w:sz="4" w:space="0" w:color="auto"/>
              <w:right w:val="single" w:sz="4" w:space="0" w:color="auto"/>
            </w:tcBorders>
            <w:shd w:val="clear" w:color="auto" w:fill="auto"/>
            <w:noWrap/>
            <w:vAlign w:val="bottom"/>
            <w:hideMark/>
          </w:tcPr>
          <w:p w:rsidR="00D66482" w:rsidRPr="00DD1DDC" w:rsidRDefault="00D66482" w:rsidP="00C4689D">
            <w:pPr>
              <w:spacing w:after="0"/>
              <w:jc w:val="center"/>
              <w:rPr>
                <w:rFonts w:ascii="Calibri" w:hAnsi="Calibri"/>
                <w:color w:val="000000"/>
                <w:sz w:val="16"/>
                <w:szCs w:val="16"/>
                <w:vertAlign w:val="superscript"/>
              </w:rPr>
            </w:pPr>
            <w:r>
              <w:rPr>
                <w:rFonts w:ascii="Calibri" w:hAnsi="Calibri"/>
                <w:color w:val="000000"/>
                <w:sz w:val="16"/>
                <w:szCs w:val="16"/>
              </w:rPr>
              <w:t>0,032</w:t>
            </w:r>
            <w:r>
              <w:rPr>
                <w:rFonts w:ascii="Calibri" w:hAnsi="Calibri"/>
                <w:color w:val="000000"/>
                <w:sz w:val="16"/>
                <w:szCs w:val="16"/>
                <w:vertAlign w:val="superscript"/>
              </w:rPr>
              <w:t>b</w:t>
            </w:r>
          </w:p>
        </w:tc>
        <w:tc>
          <w:tcPr>
            <w:tcW w:w="819" w:type="dxa"/>
            <w:tcBorders>
              <w:top w:val="single" w:sz="4" w:space="0" w:color="auto"/>
              <w:left w:val="nil"/>
              <w:bottom w:val="single" w:sz="4" w:space="0" w:color="auto"/>
              <w:right w:val="single" w:sz="4" w:space="0" w:color="auto"/>
            </w:tcBorders>
            <w:shd w:val="clear" w:color="auto" w:fill="auto"/>
            <w:noWrap/>
            <w:vAlign w:val="bottom"/>
            <w:hideMark/>
          </w:tcPr>
          <w:p w:rsidR="00D66482" w:rsidRPr="00DD1DDC" w:rsidRDefault="00D66482" w:rsidP="00C4689D">
            <w:pPr>
              <w:spacing w:after="0"/>
              <w:jc w:val="center"/>
              <w:rPr>
                <w:rFonts w:ascii="Calibri" w:hAnsi="Calibri"/>
                <w:color w:val="000000"/>
                <w:sz w:val="16"/>
                <w:szCs w:val="16"/>
                <w:vertAlign w:val="superscript"/>
              </w:rPr>
            </w:pPr>
            <w:r>
              <w:rPr>
                <w:rFonts w:ascii="Calibri" w:hAnsi="Calibri"/>
                <w:color w:val="000000"/>
                <w:sz w:val="16"/>
                <w:szCs w:val="16"/>
              </w:rPr>
              <w:t>0,02123</w:t>
            </w:r>
            <w:r>
              <w:rPr>
                <w:rFonts w:ascii="Calibri" w:hAnsi="Calibri"/>
                <w:color w:val="000000"/>
                <w:sz w:val="16"/>
                <w:szCs w:val="16"/>
                <w:vertAlign w:val="superscript"/>
              </w:rPr>
              <w:t>b</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D66482" w:rsidRPr="00DD1DDC" w:rsidRDefault="00D66482" w:rsidP="00C4689D">
            <w:pPr>
              <w:spacing w:after="0"/>
              <w:jc w:val="center"/>
              <w:rPr>
                <w:rFonts w:ascii="Calibri" w:hAnsi="Calibri"/>
                <w:color w:val="000000"/>
                <w:sz w:val="16"/>
                <w:szCs w:val="16"/>
                <w:vertAlign w:val="superscript"/>
              </w:rPr>
            </w:pPr>
            <w:r>
              <w:rPr>
                <w:rFonts w:ascii="Calibri" w:hAnsi="Calibri"/>
                <w:color w:val="000000"/>
                <w:sz w:val="16"/>
                <w:szCs w:val="16"/>
              </w:rPr>
              <w:t>0,1163</w:t>
            </w:r>
            <w:r>
              <w:rPr>
                <w:rFonts w:ascii="Calibri" w:hAnsi="Calibri"/>
                <w:color w:val="000000"/>
                <w:sz w:val="16"/>
                <w:szCs w:val="16"/>
                <w:vertAlign w:val="superscript"/>
              </w:rPr>
              <w:t>a</w:t>
            </w:r>
          </w:p>
        </w:tc>
      </w:tr>
      <w:tr w:rsidR="00D66482" w:rsidRPr="002076DB" w:rsidTr="009D5727">
        <w:trPr>
          <w:trHeight w:val="250"/>
        </w:trPr>
        <w:tc>
          <w:tcPr>
            <w:tcW w:w="856" w:type="dxa"/>
            <w:tcBorders>
              <w:top w:val="nil"/>
              <w:left w:val="single" w:sz="4" w:space="0" w:color="auto"/>
              <w:bottom w:val="single" w:sz="4" w:space="0" w:color="auto"/>
              <w:right w:val="nil"/>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84" w:type="dxa"/>
            <w:tcBorders>
              <w:top w:val="nil"/>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60" w:type="dxa"/>
            <w:tcBorders>
              <w:top w:val="nil"/>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9" w:type="dxa"/>
            <w:tcBorders>
              <w:top w:val="nil"/>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8" w:type="dxa"/>
            <w:tcBorders>
              <w:top w:val="nil"/>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8" w:type="dxa"/>
            <w:tcBorders>
              <w:top w:val="nil"/>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818" w:type="dxa"/>
            <w:tcBorders>
              <w:top w:val="nil"/>
              <w:left w:val="nil"/>
              <w:bottom w:val="single" w:sz="4" w:space="0" w:color="auto"/>
              <w:right w:val="nil"/>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p>
        </w:tc>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0,01</w:t>
            </w:r>
          </w:p>
        </w:tc>
        <w:tc>
          <w:tcPr>
            <w:tcW w:w="558" w:type="dxa"/>
            <w:tcBorders>
              <w:top w:val="nil"/>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p>
        </w:tc>
        <w:tc>
          <w:tcPr>
            <w:tcW w:w="819" w:type="dxa"/>
            <w:tcBorders>
              <w:top w:val="nil"/>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p>
        </w:tc>
        <w:tc>
          <w:tcPr>
            <w:tcW w:w="635" w:type="dxa"/>
            <w:tcBorders>
              <w:top w:val="nil"/>
              <w:left w:val="nil"/>
              <w:bottom w:val="single" w:sz="4" w:space="0" w:color="auto"/>
              <w:right w:val="single" w:sz="4" w:space="0" w:color="auto"/>
            </w:tcBorders>
            <w:shd w:val="clear" w:color="auto" w:fill="auto"/>
            <w:noWrap/>
            <w:vAlign w:val="bottom"/>
            <w:hideMark/>
          </w:tcPr>
          <w:p w:rsidR="00D66482" w:rsidRPr="002076DB" w:rsidRDefault="00D66482" w:rsidP="00C4689D">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0,05</w:t>
            </w:r>
          </w:p>
        </w:tc>
      </w:tr>
    </w:tbl>
    <w:p w:rsidR="00D66482" w:rsidRDefault="00D66482" w:rsidP="00B6373F">
      <w:pPr>
        <w:spacing w:after="0" w:line="240" w:lineRule="auto"/>
        <w:rPr>
          <w:rFonts w:ascii="Times New Roman" w:hAnsi="Times New Roman" w:cs="Times New Roman"/>
          <w:i/>
        </w:rPr>
      </w:pPr>
    </w:p>
    <w:p w:rsidR="00B6373F" w:rsidRPr="00EE0F52" w:rsidRDefault="00B6373F" w:rsidP="00292F9A">
      <w:pPr>
        <w:spacing w:after="360" w:line="360" w:lineRule="auto"/>
        <w:rPr>
          <w:rFonts w:ascii="Times New Roman" w:hAnsi="Times New Roman" w:cs="Times New Roman"/>
        </w:rPr>
      </w:pPr>
      <w:r w:rsidRPr="00317E8B">
        <w:rPr>
          <w:rFonts w:ascii="Times New Roman" w:hAnsi="Times New Roman" w:cs="Times New Roman"/>
          <w:sz w:val="16"/>
          <w:szCs w:val="16"/>
        </w:rPr>
        <w:t xml:space="preserve">Tüm verilerin ortalamaları ve standart sapmaları verilmiştir. </w:t>
      </w:r>
      <w:r w:rsidR="001F60A7">
        <w:rPr>
          <w:rFonts w:ascii="Times New Roman" w:hAnsi="Times New Roman" w:cs="Times New Roman"/>
          <w:sz w:val="16"/>
          <w:szCs w:val="16"/>
        </w:rPr>
        <w:t>Değişik</w:t>
      </w:r>
      <w:r w:rsidR="00146E10">
        <w:rPr>
          <w:rFonts w:ascii="Times New Roman" w:hAnsi="Times New Roman" w:cs="Times New Roman"/>
          <w:sz w:val="16"/>
          <w:szCs w:val="16"/>
        </w:rPr>
        <w:t xml:space="preserve"> </w:t>
      </w:r>
      <w:r w:rsidRPr="00317E8B">
        <w:rPr>
          <w:rFonts w:ascii="Times New Roman" w:hAnsi="Times New Roman" w:cs="Times New Roman"/>
          <w:sz w:val="16"/>
          <w:szCs w:val="16"/>
        </w:rPr>
        <w:t xml:space="preserve">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 xml:space="preserve"> 0,05)</w:t>
      </w:r>
    </w:p>
    <w:p w:rsidR="00255674" w:rsidRDefault="000B0F07" w:rsidP="00053DDB">
      <w:pPr>
        <w:rPr>
          <w:rFonts w:ascii="Times New Roman" w:hAnsi="Times New Roman" w:cs="Times New Roman"/>
        </w:rPr>
      </w:pPr>
      <w:r w:rsidRPr="000B0F07">
        <w:rPr>
          <w:rFonts w:ascii="Times New Roman" w:hAnsi="Times New Roman" w:cs="Times New Roman"/>
          <w:noProof/>
        </w:rPr>
        <w:drawing>
          <wp:inline distT="0" distB="0" distL="0" distR="0">
            <wp:extent cx="5181216" cy="3019647"/>
            <wp:effectExtent l="19050" t="0" r="19434" b="9303"/>
            <wp:docPr id="40" name="Grafik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B6373F" w:rsidRPr="00EE0F52" w:rsidRDefault="00B6373F" w:rsidP="00D66482">
      <w:pPr>
        <w:spacing w:after="360" w:line="360" w:lineRule="auto"/>
        <w:jc w:val="center"/>
        <w:rPr>
          <w:rFonts w:ascii="Times New Roman" w:hAnsi="Times New Roman" w:cs="Times New Roman"/>
        </w:rPr>
      </w:pPr>
      <w:r>
        <w:rPr>
          <w:rFonts w:ascii="Times New Roman" w:hAnsi="Times New Roman" w:cs="Times New Roman"/>
        </w:rPr>
        <w:t>Grafik</w:t>
      </w:r>
      <w:r w:rsidRPr="00EE0F52">
        <w:rPr>
          <w:rFonts w:ascii="Times New Roman" w:hAnsi="Times New Roman" w:cs="Times New Roman"/>
        </w:rPr>
        <w:t xml:space="preserve"> 4.</w:t>
      </w:r>
      <w:r w:rsidR="00407C9A">
        <w:rPr>
          <w:rFonts w:ascii="Times New Roman" w:hAnsi="Times New Roman" w:cs="Times New Roman"/>
        </w:rPr>
        <w:t>1</w:t>
      </w:r>
      <w:r w:rsidR="00BC4B2B">
        <w:rPr>
          <w:rFonts w:ascii="Times New Roman" w:hAnsi="Times New Roman" w:cs="Times New Roman"/>
        </w:rPr>
        <w:t>9</w:t>
      </w:r>
      <w:r w:rsidRPr="00EE0F52">
        <w:rPr>
          <w:rFonts w:ascii="Times New Roman" w:hAnsi="Times New Roman" w:cs="Times New Roman"/>
        </w:rPr>
        <w:t>. Nikel miktarının (</w:t>
      </w:r>
      <w:r w:rsidR="000B0F07">
        <w:rPr>
          <w:rFonts w:ascii="Times New Roman" w:eastAsia="Times New Roman" w:hAnsi="Times New Roman" w:cs="Times New Roman"/>
          <w:sz w:val="24"/>
          <w:szCs w:val="24"/>
        </w:rPr>
        <w:t>mg/L</w:t>
      </w:r>
      <w:r w:rsidRPr="00EE0F52">
        <w:rPr>
          <w:rFonts w:ascii="Times New Roman" w:hAnsi="Times New Roman" w:cs="Times New Roman"/>
        </w:rPr>
        <w:t>) istasyonlardaki aylık dağılımı</w:t>
      </w:r>
    </w:p>
    <w:p w:rsidR="009D5727" w:rsidRDefault="009D5727" w:rsidP="00292F9A">
      <w:pPr>
        <w:spacing w:after="360" w:line="360" w:lineRule="auto"/>
        <w:jc w:val="both"/>
        <w:rPr>
          <w:rFonts w:ascii="Times New Roman" w:hAnsi="Times New Roman" w:cs="Times New Roman"/>
          <w:b/>
          <w:sz w:val="24"/>
          <w:szCs w:val="24"/>
        </w:rPr>
      </w:pPr>
    </w:p>
    <w:p w:rsidR="00B6373F" w:rsidRPr="00EE0F52" w:rsidRDefault="00B6373F" w:rsidP="00292F9A">
      <w:pPr>
        <w:spacing w:after="360" w:line="360" w:lineRule="auto"/>
        <w:jc w:val="both"/>
        <w:rPr>
          <w:rFonts w:ascii="Times New Roman" w:hAnsi="Times New Roman" w:cs="Times New Roman"/>
          <w:b/>
          <w:sz w:val="24"/>
          <w:szCs w:val="24"/>
        </w:rPr>
      </w:pPr>
      <w:r w:rsidRPr="00EE0F52">
        <w:rPr>
          <w:rFonts w:ascii="Times New Roman" w:hAnsi="Times New Roman" w:cs="Times New Roman"/>
          <w:b/>
          <w:sz w:val="24"/>
          <w:szCs w:val="24"/>
        </w:rPr>
        <w:lastRenderedPageBreak/>
        <w:t>4.</w:t>
      </w:r>
      <w:r w:rsidR="00BC4B2B">
        <w:rPr>
          <w:rFonts w:ascii="Times New Roman" w:hAnsi="Times New Roman" w:cs="Times New Roman"/>
          <w:b/>
          <w:sz w:val="24"/>
          <w:szCs w:val="24"/>
        </w:rPr>
        <w:t>20</w:t>
      </w:r>
      <w:r w:rsidRPr="00EE0F52">
        <w:rPr>
          <w:rFonts w:ascii="Times New Roman" w:hAnsi="Times New Roman" w:cs="Times New Roman"/>
          <w:b/>
          <w:sz w:val="24"/>
          <w:szCs w:val="24"/>
        </w:rPr>
        <w:t>. Çinko (</w:t>
      </w:r>
      <w:r w:rsidR="000B0F07" w:rsidRPr="000B0F07">
        <w:rPr>
          <w:rFonts w:ascii="Times New Roman" w:eastAsia="Times New Roman" w:hAnsi="Times New Roman" w:cs="Times New Roman"/>
          <w:b/>
          <w:sz w:val="24"/>
          <w:szCs w:val="24"/>
        </w:rPr>
        <w:t>mg/L</w:t>
      </w:r>
      <w:r w:rsidRPr="00EE0F52">
        <w:rPr>
          <w:rFonts w:ascii="Times New Roman" w:hAnsi="Times New Roman" w:cs="Times New Roman"/>
          <w:b/>
          <w:sz w:val="24"/>
          <w:szCs w:val="24"/>
        </w:rPr>
        <w:t>)</w:t>
      </w:r>
    </w:p>
    <w:p w:rsidR="00B6373F" w:rsidRPr="009A392C" w:rsidRDefault="009552AC" w:rsidP="00292F9A">
      <w:pPr>
        <w:spacing w:after="360" w:line="360" w:lineRule="auto"/>
        <w:jc w:val="both"/>
        <w:rPr>
          <w:rFonts w:ascii="Times New Roman" w:hAnsi="Times New Roman" w:cs="Times New Roman"/>
          <w:color w:val="FF0000"/>
          <w:sz w:val="24"/>
          <w:szCs w:val="24"/>
        </w:rPr>
      </w:pPr>
      <w:r>
        <w:rPr>
          <w:rFonts w:ascii="Times New Roman" w:eastAsia="Times New Roman" w:hAnsi="Times New Roman" w:cs="Times New Roman"/>
          <w:sz w:val="24"/>
          <w:szCs w:val="24"/>
        </w:rPr>
        <w:t>Yapılan çalışmada</w:t>
      </w:r>
      <w:r w:rsidR="00292F9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belirlenen istasyonlarda tespit edilen veriler aylık olarak </w:t>
      </w:r>
      <w:r w:rsidR="009D5727">
        <w:rPr>
          <w:rFonts w:ascii="Times New Roman" w:eastAsia="Times New Roman" w:hAnsi="Times New Roman" w:cs="Times New Roman"/>
          <w:sz w:val="24"/>
          <w:szCs w:val="24"/>
        </w:rPr>
        <w:t>Tablo</w:t>
      </w:r>
      <w:r>
        <w:rPr>
          <w:rFonts w:ascii="Times New Roman" w:eastAsia="Times New Roman" w:hAnsi="Times New Roman" w:cs="Times New Roman"/>
          <w:sz w:val="24"/>
          <w:szCs w:val="24"/>
        </w:rPr>
        <w:t xml:space="preserve"> 4.20</w:t>
      </w:r>
      <w:r w:rsidR="00292F9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de istatistiksel olarak </w:t>
      </w:r>
      <w:r w:rsidR="009D5727">
        <w:rPr>
          <w:rFonts w:ascii="Times New Roman" w:eastAsia="Times New Roman" w:hAnsi="Times New Roman" w:cs="Times New Roman"/>
          <w:sz w:val="24"/>
          <w:szCs w:val="24"/>
        </w:rPr>
        <w:t>G</w:t>
      </w:r>
      <w:r>
        <w:rPr>
          <w:rFonts w:ascii="Times New Roman" w:eastAsia="Times New Roman" w:hAnsi="Times New Roman" w:cs="Times New Roman"/>
          <w:sz w:val="24"/>
          <w:szCs w:val="24"/>
        </w:rPr>
        <w:t>rafik 4.20</w:t>
      </w:r>
      <w:r w:rsidR="00292F9A">
        <w:rPr>
          <w:rFonts w:ascii="Times New Roman" w:eastAsia="Times New Roman" w:hAnsi="Times New Roman" w:cs="Times New Roman"/>
          <w:sz w:val="24"/>
          <w:szCs w:val="24"/>
        </w:rPr>
        <w:t>'</w:t>
      </w:r>
      <w:r>
        <w:rPr>
          <w:rFonts w:ascii="Times New Roman" w:eastAsia="Times New Roman" w:hAnsi="Times New Roman" w:cs="Times New Roman"/>
          <w:sz w:val="24"/>
          <w:szCs w:val="24"/>
        </w:rPr>
        <w:t>de gösterilmektedir.</w:t>
      </w:r>
      <w:r w:rsidR="00292F9A">
        <w:rPr>
          <w:rFonts w:ascii="Times New Roman" w:eastAsia="Times New Roman" w:hAnsi="Times New Roman" w:cs="Times New Roman"/>
          <w:sz w:val="24"/>
          <w:szCs w:val="24"/>
        </w:rPr>
        <w:t xml:space="preserve"> </w:t>
      </w:r>
      <w:r w:rsidR="009A392C">
        <w:rPr>
          <w:rFonts w:ascii="Times New Roman" w:hAnsi="Times New Roman" w:cs="Times New Roman"/>
          <w:sz w:val="24"/>
          <w:szCs w:val="24"/>
        </w:rPr>
        <w:t xml:space="preserve">Çinko </w:t>
      </w:r>
      <w:r w:rsidR="009A392C" w:rsidRPr="00EE0F52">
        <w:rPr>
          <w:rFonts w:ascii="Times New Roman" w:hAnsi="Times New Roman" w:cs="Times New Roman"/>
          <w:sz w:val="24"/>
          <w:szCs w:val="24"/>
        </w:rPr>
        <w:t xml:space="preserve">miktarının yıllık ortalaması </w:t>
      </w:r>
      <w:r w:rsidR="009A392C">
        <w:rPr>
          <w:rFonts w:ascii="Times New Roman" w:hAnsi="Times New Roman" w:cs="Times New Roman"/>
          <w:sz w:val="24"/>
          <w:szCs w:val="24"/>
        </w:rPr>
        <w:t>hesaplandığında</w:t>
      </w:r>
      <w:r w:rsidR="009A392C" w:rsidRPr="00EE0F52">
        <w:rPr>
          <w:rFonts w:ascii="Times New Roman" w:hAnsi="Times New Roman" w:cs="Times New Roman"/>
          <w:sz w:val="24"/>
          <w:szCs w:val="24"/>
        </w:rPr>
        <w:t xml:space="preserve"> üç istasyondak</w:t>
      </w:r>
      <w:r w:rsidR="009A392C">
        <w:rPr>
          <w:rFonts w:ascii="Times New Roman" w:hAnsi="Times New Roman" w:cs="Times New Roman"/>
          <w:sz w:val="24"/>
          <w:szCs w:val="24"/>
        </w:rPr>
        <w:t xml:space="preserve">i </w:t>
      </w:r>
      <w:r w:rsidR="004A258E">
        <w:rPr>
          <w:rFonts w:ascii="Times New Roman" w:hAnsi="Times New Roman" w:cs="Times New Roman"/>
          <w:sz w:val="24"/>
          <w:szCs w:val="24"/>
        </w:rPr>
        <w:t>maksimum</w:t>
      </w:r>
      <w:r w:rsidR="009A392C">
        <w:rPr>
          <w:rFonts w:ascii="Times New Roman" w:hAnsi="Times New Roman" w:cs="Times New Roman"/>
          <w:sz w:val="24"/>
          <w:szCs w:val="24"/>
        </w:rPr>
        <w:t xml:space="preserve"> ortalamanın 0,122</w:t>
      </w:r>
      <w:r w:rsidR="00292F9A">
        <w:rPr>
          <w:rFonts w:ascii="Times New Roman" w:hAnsi="Times New Roman" w:cs="Times New Roman"/>
          <w:sz w:val="24"/>
          <w:szCs w:val="24"/>
        </w:rPr>
        <w:t xml:space="preserve"> </w:t>
      </w:r>
      <w:r w:rsidR="000B0F07">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9A392C">
        <w:rPr>
          <w:rFonts w:ascii="Times New Roman" w:hAnsi="Times New Roman" w:cs="Times New Roman"/>
          <w:sz w:val="24"/>
          <w:szCs w:val="24"/>
        </w:rPr>
        <w:t xml:space="preserve">değeriyle </w:t>
      </w:r>
      <w:r w:rsidR="004263D6">
        <w:rPr>
          <w:rFonts w:ascii="Times New Roman" w:hAnsi="Times New Roman" w:cs="Times New Roman"/>
          <w:sz w:val="24"/>
          <w:szCs w:val="24"/>
        </w:rPr>
        <w:t>1.</w:t>
      </w:r>
      <w:r w:rsidR="00292F9A">
        <w:rPr>
          <w:rFonts w:ascii="Times New Roman" w:hAnsi="Times New Roman" w:cs="Times New Roman"/>
          <w:sz w:val="24"/>
          <w:szCs w:val="24"/>
        </w:rPr>
        <w:t xml:space="preserve"> </w:t>
      </w:r>
      <w:r w:rsidR="009A392C" w:rsidRPr="00EE0F52">
        <w:rPr>
          <w:rFonts w:ascii="Times New Roman" w:hAnsi="Times New Roman" w:cs="Times New Roman"/>
          <w:sz w:val="24"/>
          <w:szCs w:val="24"/>
        </w:rPr>
        <w:t xml:space="preserve">istasyonda olduğu </w:t>
      </w:r>
      <w:r w:rsidR="009A392C">
        <w:rPr>
          <w:rFonts w:ascii="Times New Roman" w:hAnsi="Times New Roman" w:cs="Times New Roman"/>
          <w:sz w:val="24"/>
          <w:szCs w:val="24"/>
        </w:rPr>
        <w:t>saptanmıştır. Aylık ortalama çinko</w:t>
      </w:r>
      <w:r w:rsidR="009A392C" w:rsidRPr="00EE0F52">
        <w:rPr>
          <w:rFonts w:ascii="Times New Roman" w:hAnsi="Times New Roman" w:cs="Times New Roman"/>
          <w:sz w:val="24"/>
          <w:szCs w:val="24"/>
        </w:rPr>
        <w:t xml:space="preserve"> miktarının</w:t>
      </w:r>
      <w:r w:rsidR="00292F9A">
        <w:rPr>
          <w:rFonts w:ascii="Times New Roman" w:hAnsi="Times New Roman" w:cs="Times New Roman"/>
          <w:sz w:val="24"/>
          <w:szCs w:val="24"/>
        </w:rPr>
        <w:t xml:space="preserve"> </w:t>
      </w:r>
      <w:r w:rsidR="009A392C">
        <w:rPr>
          <w:rFonts w:ascii="Times New Roman" w:hAnsi="Times New Roman" w:cs="Times New Roman"/>
          <w:sz w:val="24"/>
          <w:szCs w:val="24"/>
        </w:rPr>
        <w:t>ü</w:t>
      </w:r>
      <w:r w:rsidR="009A392C" w:rsidRPr="00EE0F52">
        <w:rPr>
          <w:rFonts w:ascii="Times New Roman" w:hAnsi="Times New Roman" w:cs="Times New Roman"/>
          <w:sz w:val="24"/>
          <w:szCs w:val="24"/>
        </w:rPr>
        <w:t>ç istasyondaki</w:t>
      </w:r>
      <w:r w:rsidR="009A392C">
        <w:rPr>
          <w:rFonts w:ascii="Times New Roman" w:hAnsi="Times New Roman" w:cs="Times New Roman"/>
          <w:sz w:val="24"/>
          <w:szCs w:val="24"/>
        </w:rPr>
        <w:t xml:space="preserve"> tespit edilebilen</w:t>
      </w:r>
      <w:r w:rsidR="00292F9A">
        <w:rPr>
          <w:rFonts w:ascii="Times New Roman" w:hAnsi="Times New Roman" w:cs="Times New Roman"/>
          <w:sz w:val="24"/>
          <w:szCs w:val="24"/>
        </w:rPr>
        <w:t xml:space="preserve"> </w:t>
      </w:r>
      <w:r w:rsidR="009A392C">
        <w:rPr>
          <w:rFonts w:ascii="Times New Roman" w:hAnsi="Times New Roman" w:cs="Times New Roman"/>
          <w:sz w:val="24"/>
          <w:szCs w:val="24"/>
        </w:rPr>
        <w:t xml:space="preserve">ölçüm değerlerine bakıldığında </w:t>
      </w:r>
      <w:r w:rsidR="004A258E">
        <w:rPr>
          <w:rFonts w:ascii="Times New Roman" w:hAnsi="Times New Roman" w:cs="Times New Roman"/>
          <w:sz w:val="24"/>
          <w:szCs w:val="24"/>
        </w:rPr>
        <w:t>maksimum</w:t>
      </w:r>
      <w:r w:rsidR="009A392C">
        <w:rPr>
          <w:rFonts w:ascii="Times New Roman" w:hAnsi="Times New Roman" w:cs="Times New Roman"/>
          <w:sz w:val="24"/>
          <w:szCs w:val="24"/>
        </w:rPr>
        <w:t xml:space="preserve"> değer</w:t>
      </w:r>
      <w:r w:rsidR="00292F9A">
        <w:rPr>
          <w:rFonts w:ascii="Times New Roman" w:hAnsi="Times New Roman" w:cs="Times New Roman"/>
          <w:sz w:val="24"/>
          <w:szCs w:val="24"/>
        </w:rPr>
        <w:t xml:space="preserve"> </w:t>
      </w:r>
      <w:r w:rsidR="009A392C">
        <w:rPr>
          <w:rFonts w:ascii="Times New Roman" w:hAnsi="Times New Roman" w:cs="Times New Roman"/>
          <w:sz w:val="24"/>
          <w:szCs w:val="24"/>
        </w:rPr>
        <w:t>0,108</w:t>
      </w:r>
      <w:r w:rsidR="00292F9A">
        <w:rPr>
          <w:rFonts w:ascii="Times New Roman" w:hAnsi="Times New Roman" w:cs="Times New Roman"/>
          <w:sz w:val="24"/>
          <w:szCs w:val="24"/>
        </w:rPr>
        <w:t xml:space="preserve"> </w:t>
      </w:r>
      <w:r w:rsidR="006C78B1">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9A392C">
        <w:rPr>
          <w:rFonts w:ascii="Times New Roman" w:hAnsi="Times New Roman" w:cs="Times New Roman"/>
          <w:sz w:val="24"/>
          <w:szCs w:val="24"/>
        </w:rPr>
        <w:t>ile Ocak ay</w:t>
      </w:r>
      <w:r w:rsidR="009A392C" w:rsidRPr="00EE0F52">
        <w:rPr>
          <w:rFonts w:ascii="Times New Roman" w:hAnsi="Times New Roman" w:cs="Times New Roman"/>
          <w:sz w:val="24"/>
          <w:szCs w:val="24"/>
        </w:rPr>
        <w:t>ında</w:t>
      </w:r>
      <w:r w:rsidR="009A392C">
        <w:rPr>
          <w:rFonts w:ascii="Times New Roman" w:hAnsi="Times New Roman" w:cs="Times New Roman"/>
          <w:sz w:val="24"/>
          <w:szCs w:val="24"/>
        </w:rPr>
        <w:t xml:space="preserve">, </w:t>
      </w:r>
      <w:r w:rsidR="004A258E">
        <w:rPr>
          <w:rFonts w:ascii="Times New Roman" w:hAnsi="Times New Roman" w:cs="Times New Roman"/>
          <w:sz w:val="24"/>
          <w:szCs w:val="24"/>
        </w:rPr>
        <w:t>minimum</w:t>
      </w:r>
      <w:r w:rsidR="009A392C">
        <w:rPr>
          <w:rFonts w:ascii="Times New Roman" w:hAnsi="Times New Roman" w:cs="Times New Roman"/>
          <w:sz w:val="24"/>
          <w:szCs w:val="24"/>
        </w:rPr>
        <w:t xml:space="preserve"> değer 0,0172</w:t>
      </w:r>
      <w:r w:rsidR="00292F9A">
        <w:rPr>
          <w:rFonts w:ascii="Times New Roman" w:hAnsi="Times New Roman" w:cs="Times New Roman"/>
          <w:sz w:val="24"/>
          <w:szCs w:val="24"/>
        </w:rPr>
        <w:t xml:space="preserve"> </w:t>
      </w:r>
      <w:r w:rsidR="006C78B1">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9A392C">
        <w:rPr>
          <w:rFonts w:ascii="Times New Roman" w:hAnsi="Times New Roman" w:cs="Times New Roman"/>
          <w:sz w:val="24"/>
          <w:szCs w:val="24"/>
        </w:rPr>
        <w:t xml:space="preserve">ile Kasım ayında olduğu görülmüştür. Alınan numune sonuçlarına bakıldığında </w:t>
      </w:r>
      <w:r w:rsidR="004A258E">
        <w:rPr>
          <w:rFonts w:ascii="Times New Roman" w:hAnsi="Times New Roman" w:cs="Times New Roman"/>
          <w:sz w:val="24"/>
          <w:szCs w:val="24"/>
        </w:rPr>
        <w:t>maksimum</w:t>
      </w:r>
      <w:r w:rsidR="00292F9A">
        <w:rPr>
          <w:rFonts w:ascii="Times New Roman" w:hAnsi="Times New Roman" w:cs="Times New Roman"/>
          <w:sz w:val="24"/>
          <w:szCs w:val="24"/>
        </w:rPr>
        <w:t xml:space="preserve"> </w:t>
      </w:r>
      <w:r w:rsidR="009A392C">
        <w:rPr>
          <w:rFonts w:ascii="Times New Roman" w:hAnsi="Times New Roman" w:cs="Times New Roman"/>
          <w:sz w:val="24"/>
          <w:szCs w:val="24"/>
        </w:rPr>
        <w:t>çinko</w:t>
      </w:r>
      <w:r w:rsidR="009A392C" w:rsidRPr="00EE0F52">
        <w:rPr>
          <w:rFonts w:ascii="Times New Roman" w:hAnsi="Times New Roman" w:cs="Times New Roman"/>
          <w:sz w:val="24"/>
          <w:szCs w:val="24"/>
        </w:rPr>
        <w:t xml:space="preserve"> miktarı</w:t>
      </w:r>
      <w:r w:rsidR="009A392C">
        <w:rPr>
          <w:rFonts w:ascii="Times New Roman" w:hAnsi="Times New Roman" w:cs="Times New Roman"/>
          <w:sz w:val="24"/>
          <w:szCs w:val="24"/>
        </w:rPr>
        <w:t xml:space="preserve"> Nisan ayında</w:t>
      </w:r>
      <w:r w:rsidR="00292F9A">
        <w:rPr>
          <w:rFonts w:ascii="Times New Roman" w:hAnsi="Times New Roman" w:cs="Times New Roman"/>
          <w:sz w:val="24"/>
          <w:szCs w:val="24"/>
        </w:rPr>
        <w:t xml:space="preserve"> </w:t>
      </w:r>
      <w:r w:rsidR="009A392C">
        <w:rPr>
          <w:rFonts w:ascii="Times New Roman" w:hAnsi="Times New Roman" w:cs="Times New Roman"/>
          <w:sz w:val="24"/>
          <w:szCs w:val="24"/>
        </w:rPr>
        <w:t>0,281</w:t>
      </w:r>
      <w:r w:rsidR="00292F9A">
        <w:rPr>
          <w:rFonts w:ascii="Times New Roman" w:hAnsi="Times New Roman" w:cs="Times New Roman"/>
          <w:sz w:val="24"/>
          <w:szCs w:val="24"/>
        </w:rPr>
        <w:t xml:space="preserve"> </w:t>
      </w:r>
      <w:r w:rsidR="006C78B1">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9A392C">
        <w:rPr>
          <w:rFonts w:ascii="Times New Roman" w:hAnsi="Times New Roman" w:cs="Times New Roman"/>
          <w:sz w:val="24"/>
          <w:szCs w:val="24"/>
        </w:rPr>
        <w:t>değeri ile</w:t>
      </w:r>
      <w:r w:rsidR="00292F9A">
        <w:rPr>
          <w:rFonts w:ascii="Times New Roman" w:hAnsi="Times New Roman" w:cs="Times New Roman"/>
          <w:sz w:val="24"/>
          <w:szCs w:val="24"/>
        </w:rPr>
        <w:t xml:space="preserve"> </w:t>
      </w:r>
      <w:r w:rsidR="004263D6">
        <w:rPr>
          <w:rFonts w:ascii="Times New Roman" w:hAnsi="Times New Roman" w:cs="Times New Roman"/>
          <w:sz w:val="24"/>
          <w:szCs w:val="24"/>
        </w:rPr>
        <w:t>1.</w:t>
      </w:r>
      <w:r w:rsidR="009A392C">
        <w:rPr>
          <w:rFonts w:ascii="Times New Roman" w:hAnsi="Times New Roman" w:cs="Times New Roman"/>
          <w:sz w:val="24"/>
          <w:szCs w:val="24"/>
        </w:rPr>
        <w:t xml:space="preserve"> istasyonda olduğu belirlenmiştir.</w:t>
      </w:r>
      <w:r w:rsidR="00292F9A">
        <w:rPr>
          <w:rFonts w:ascii="Times New Roman" w:hAnsi="Times New Roman" w:cs="Times New Roman"/>
          <w:sz w:val="24"/>
          <w:szCs w:val="24"/>
        </w:rPr>
        <w:t xml:space="preserve"> </w:t>
      </w:r>
      <w:r w:rsidR="009A392C">
        <w:rPr>
          <w:rFonts w:ascii="Times New Roman" w:hAnsi="Times New Roman" w:cs="Times New Roman"/>
          <w:sz w:val="24"/>
          <w:szCs w:val="24"/>
        </w:rPr>
        <w:t>İncelenmesi için ü</w:t>
      </w:r>
      <w:r w:rsidR="009A392C" w:rsidRPr="00EE0F52">
        <w:rPr>
          <w:rFonts w:ascii="Times New Roman" w:hAnsi="Times New Roman" w:cs="Times New Roman"/>
          <w:sz w:val="24"/>
          <w:szCs w:val="24"/>
        </w:rPr>
        <w:t>ç istasyonda</w:t>
      </w:r>
      <w:r w:rsidR="009A392C">
        <w:rPr>
          <w:rFonts w:ascii="Times New Roman" w:hAnsi="Times New Roman" w:cs="Times New Roman"/>
          <w:sz w:val="24"/>
          <w:szCs w:val="24"/>
        </w:rPr>
        <w:t>n alınan su örneklerindeki</w:t>
      </w:r>
      <w:r w:rsidR="00292F9A">
        <w:rPr>
          <w:rFonts w:ascii="Times New Roman" w:hAnsi="Times New Roman" w:cs="Times New Roman"/>
          <w:sz w:val="24"/>
          <w:szCs w:val="24"/>
        </w:rPr>
        <w:t xml:space="preserve"> </w:t>
      </w:r>
      <w:r w:rsidR="009A392C">
        <w:rPr>
          <w:rFonts w:ascii="Times New Roman" w:hAnsi="Times New Roman" w:cs="Times New Roman"/>
          <w:sz w:val="24"/>
          <w:szCs w:val="24"/>
        </w:rPr>
        <w:t xml:space="preserve">çinko </w:t>
      </w:r>
      <w:r w:rsidR="009A392C" w:rsidRPr="00EE0F52">
        <w:rPr>
          <w:rFonts w:ascii="Times New Roman" w:hAnsi="Times New Roman" w:cs="Times New Roman"/>
          <w:sz w:val="24"/>
          <w:szCs w:val="24"/>
        </w:rPr>
        <w:t>miktarını</w:t>
      </w:r>
      <w:r w:rsidR="009A392C">
        <w:rPr>
          <w:rFonts w:ascii="Times New Roman" w:hAnsi="Times New Roman" w:cs="Times New Roman"/>
          <w:sz w:val="24"/>
          <w:szCs w:val="24"/>
        </w:rPr>
        <w:t>n yıllık ortalama değeri 0,064</w:t>
      </w:r>
      <w:r w:rsidR="00292F9A">
        <w:rPr>
          <w:rFonts w:ascii="Times New Roman" w:hAnsi="Times New Roman" w:cs="Times New Roman"/>
          <w:sz w:val="24"/>
          <w:szCs w:val="24"/>
        </w:rPr>
        <w:t xml:space="preserve"> </w:t>
      </w:r>
      <w:r w:rsidR="006C78B1">
        <w:rPr>
          <w:rFonts w:ascii="Times New Roman" w:eastAsia="Times New Roman" w:hAnsi="Times New Roman" w:cs="Times New Roman"/>
          <w:sz w:val="24"/>
          <w:szCs w:val="24"/>
        </w:rPr>
        <w:t>mg/L</w:t>
      </w:r>
      <w:r w:rsidR="00292F9A">
        <w:rPr>
          <w:rFonts w:ascii="Times New Roman" w:eastAsia="Times New Roman" w:hAnsi="Times New Roman" w:cs="Times New Roman"/>
          <w:sz w:val="24"/>
          <w:szCs w:val="24"/>
        </w:rPr>
        <w:t xml:space="preserve"> </w:t>
      </w:r>
      <w:r w:rsidR="009A392C" w:rsidRPr="00EE0F52">
        <w:rPr>
          <w:rFonts w:ascii="Times New Roman" w:hAnsi="Times New Roman" w:cs="Times New Roman"/>
          <w:sz w:val="24"/>
          <w:szCs w:val="24"/>
        </w:rPr>
        <w:t>olarak hesaplanmıştır</w:t>
      </w:r>
      <w:r w:rsidR="00B6373F" w:rsidRPr="00EE0F52">
        <w:rPr>
          <w:rFonts w:ascii="Times New Roman" w:hAnsi="Times New Roman" w:cs="Times New Roman"/>
          <w:sz w:val="24"/>
          <w:szCs w:val="24"/>
        </w:rPr>
        <w:t>.</w:t>
      </w:r>
    </w:p>
    <w:p w:rsidR="00DD1DDC" w:rsidRDefault="009D5727" w:rsidP="00DD1DDC">
      <w:pPr>
        <w:spacing w:after="0" w:line="240" w:lineRule="auto"/>
        <w:rPr>
          <w:rFonts w:ascii="Times New Roman" w:hAnsi="Times New Roman" w:cs="Times New Roman"/>
          <w:i/>
        </w:rPr>
      </w:pPr>
      <w:r>
        <w:rPr>
          <w:rFonts w:ascii="Times New Roman" w:hAnsi="Times New Roman" w:cs="Times New Roman"/>
        </w:rPr>
        <w:t>Tablo</w:t>
      </w:r>
      <w:r w:rsidR="00634EE6">
        <w:rPr>
          <w:rFonts w:ascii="Times New Roman" w:hAnsi="Times New Roman" w:cs="Times New Roman"/>
        </w:rPr>
        <w:t xml:space="preserve"> 4</w:t>
      </w:r>
      <w:r w:rsidR="00B6373F" w:rsidRPr="00591902">
        <w:rPr>
          <w:rFonts w:ascii="Times New Roman" w:hAnsi="Times New Roman" w:cs="Times New Roman"/>
        </w:rPr>
        <w:t>.</w:t>
      </w:r>
      <w:r w:rsidR="00BC4B2B">
        <w:rPr>
          <w:rFonts w:ascii="Times New Roman" w:hAnsi="Times New Roman" w:cs="Times New Roman"/>
        </w:rPr>
        <w:t>20</w:t>
      </w:r>
      <w:r w:rsidR="00B6373F" w:rsidRPr="00591902">
        <w:rPr>
          <w:rFonts w:ascii="Times New Roman" w:hAnsi="Times New Roman" w:cs="Times New Roman"/>
        </w:rPr>
        <w:t>.</w:t>
      </w:r>
      <w:r w:rsidR="00B6373F" w:rsidRPr="00591902">
        <w:rPr>
          <w:rFonts w:ascii="Times New Roman" w:hAnsi="Times New Roman" w:cs="Times New Roman"/>
          <w:i/>
        </w:rPr>
        <w:t xml:space="preserve"> Çinko miktarının (</w:t>
      </w:r>
      <w:r w:rsidR="006C78B1" w:rsidRPr="006C78B1">
        <w:rPr>
          <w:rFonts w:ascii="Times New Roman" w:eastAsia="Times New Roman" w:hAnsi="Times New Roman" w:cs="Times New Roman"/>
          <w:i/>
          <w:sz w:val="24"/>
          <w:szCs w:val="24"/>
        </w:rPr>
        <w:t>mg/L</w:t>
      </w:r>
      <w:r w:rsidR="00B6373F" w:rsidRPr="00591902">
        <w:rPr>
          <w:rFonts w:ascii="Times New Roman" w:hAnsi="Times New Roman" w:cs="Times New Roman"/>
          <w:i/>
        </w:rPr>
        <w:t>) istasyonlarda aylık değişimi</w:t>
      </w:r>
      <w:r>
        <w:rPr>
          <w:rFonts w:ascii="Times New Roman" w:hAnsi="Times New Roman" w:cs="Times New Roman"/>
          <w:i/>
        </w:rPr>
        <w:t xml:space="preserve"> </w:t>
      </w:r>
    </w:p>
    <w:p w:rsidR="009D5727" w:rsidRDefault="009D5727" w:rsidP="00DD1DDC">
      <w:pPr>
        <w:spacing w:after="0" w:line="240" w:lineRule="auto"/>
        <w:rPr>
          <w:rFonts w:ascii="Times New Roman" w:hAnsi="Times New Roman" w:cs="Times New Roman"/>
          <w:i/>
        </w:rPr>
      </w:pPr>
    </w:p>
    <w:tbl>
      <w:tblPr>
        <w:tblpPr w:leftFromText="141" w:rightFromText="141" w:vertAnchor="text" w:horzAnchor="margin" w:tblpX="70" w:tblpY="98"/>
        <w:tblW w:w="8295" w:type="dxa"/>
        <w:tblCellMar>
          <w:left w:w="70" w:type="dxa"/>
          <w:right w:w="70" w:type="dxa"/>
        </w:tblCellMar>
        <w:tblLook w:val="04A0" w:firstRow="1" w:lastRow="0" w:firstColumn="1" w:lastColumn="0" w:noHBand="0" w:noVBand="1"/>
      </w:tblPr>
      <w:tblGrid>
        <w:gridCol w:w="863"/>
        <w:gridCol w:w="387"/>
        <w:gridCol w:w="1058"/>
        <w:gridCol w:w="807"/>
        <w:gridCol w:w="829"/>
        <w:gridCol w:w="826"/>
        <w:gridCol w:w="829"/>
        <w:gridCol w:w="677"/>
        <w:gridCol w:w="555"/>
        <w:gridCol w:w="826"/>
        <w:gridCol w:w="638"/>
      </w:tblGrid>
      <w:tr w:rsidR="00972247" w:rsidRPr="002076DB" w:rsidTr="00972247">
        <w:trPr>
          <w:trHeight w:val="235"/>
        </w:trPr>
        <w:tc>
          <w:tcPr>
            <w:tcW w:w="863"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bottom"/>
            <w:hideMark/>
          </w:tcPr>
          <w:p w:rsidR="00972247" w:rsidRPr="00484368" w:rsidRDefault="00972247" w:rsidP="00972247">
            <w:pPr>
              <w:spacing w:after="0" w:line="240" w:lineRule="auto"/>
              <w:rPr>
                <w:rFonts w:ascii="Calibri" w:eastAsia="Times New Roman" w:hAnsi="Calibri" w:cs="Calibri"/>
                <w:b/>
                <w:color w:val="000000"/>
                <w:sz w:val="20"/>
                <w:szCs w:val="20"/>
              </w:rPr>
            </w:pPr>
            <w:r w:rsidRPr="006065FF">
              <w:rPr>
                <w:rFonts w:ascii="Calibri" w:eastAsia="Times New Roman" w:hAnsi="Calibri" w:cs="Calibri"/>
                <w:color w:val="000000"/>
                <w:sz w:val="16"/>
                <w:szCs w:val="16"/>
              </w:rPr>
              <w:t> </w:t>
            </w:r>
            <w:r w:rsidRPr="00484368">
              <w:rPr>
                <w:rFonts w:ascii="Calibri" w:eastAsia="Times New Roman" w:hAnsi="Calibri" w:cs="Calibri"/>
                <w:b/>
                <w:color w:val="000000"/>
                <w:sz w:val="20"/>
                <w:szCs w:val="20"/>
              </w:rPr>
              <w:t>2017</w:t>
            </w:r>
          </w:p>
          <w:p w:rsidR="00972247" w:rsidRDefault="00972247" w:rsidP="00972247">
            <w:pPr>
              <w:spacing w:after="0" w:line="240" w:lineRule="auto"/>
              <w:rPr>
                <w:rFonts w:ascii="Calibri" w:eastAsia="Times New Roman" w:hAnsi="Calibri" w:cs="Calibri"/>
                <w:color w:val="000000"/>
                <w:sz w:val="16"/>
                <w:szCs w:val="16"/>
              </w:rPr>
            </w:pPr>
          </w:p>
          <w:p w:rsidR="00972247" w:rsidRPr="00484368" w:rsidRDefault="00972247" w:rsidP="00972247">
            <w:pPr>
              <w:spacing w:after="0" w:line="240" w:lineRule="auto"/>
              <w:jc w:val="right"/>
              <w:rPr>
                <w:rFonts w:ascii="Calibri" w:eastAsia="Times New Roman" w:hAnsi="Calibri" w:cs="Calibri"/>
                <w:b/>
                <w:color w:val="000000"/>
                <w:sz w:val="20"/>
                <w:szCs w:val="20"/>
              </w:rPr>
            </w:pPr>
            <w:r w:rsidRPr="00484368">
              <w:rPr>
                <w:rFonts w:ascii="Calibri" w:eastAsia="Times New Roman" w:hAnsi="Calibri" w:cs="Calibri"/>
                <w:b/>
                <w:color w:val="000000"/>
                <w:sz w:val="20"/>
                <w:szCs w:val="20"/>
              </w:rPr>
              <w:t>2018</w:t>
            </w:r>
          </w:p>
        </w:tc>
        <w:tc>
          <w:tcPr>
            <w:tcW w:w="387" w:type="dxa"/>
            <w:tcBorders>
              <w:top w:val="single" w:sz="4" w:space="0" w:color="auto"/>
              <w:left w:val="nil"/>
              <w:bottom w:val="single" w:sz="4" w:space="0" w:color="auto"/>
              <w:right w:val="single" w:sz="4" w:space="0" w:color="auto"/>
            </w:tcBorders>
            <w:shd w:val="clear" w:color="auto" w:fill="auto"/>
            <w:noWrap/>
            <w:vAlign w:val="bottom"/>
            <w:hideMark/>
          </w:tcPr>
          <w:p w:rsidR="00972247" w:rsidRPr="002076DB" w:rsidRDefault="00972247" w:rsidP="00972247">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S.N</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972247" w:rsidRPr="002076DB" w:rsidRDefault="00972247" w:rsidP="00972247">
            <w:pPr>
              <w:spacing w:after="0" w:line="240" w:lineRule="auto"/>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ÖLÇÜLEN SU KALİTE PARAMETRİSİ</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972247"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1.</w:t>
            </w:r>
          </w:p>
          <w:p w:rsidR="00972247" w:rsidRPr="006065FF" w:rsidRDefault="00972247" w:rsidP="00972247">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İST</w:t>
            </w:r>
            <w:r>
              <w:rPr>
                <w:rFonts w:ascii="Calibri" w:eastAsia="Times New Roman" w:hAnsi="Calibri" w:cs="Calibri"/>
                <w:b/>
                <w:bCs/>
                <w:color w:val="000000"/>
                <w:sz w:val="16"/>
                <w:szCs w:val="16"/>
              </w:rPr>
              <w:t>.</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972247" w:rsidRDefault="00972247" w:rsidP="00972247">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2.</w:t>
            </w:r>
          </w:p>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972247" w:rsidRDefault="00972247" w:rsidP="00972247">
            <w:pPr>
              <w:spacing w:after="0" w:line="240" w:lineRule="auto"/>
              <w:jc w:val="center"/>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3.</w:t>
            </w:r>
          </w:p>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İST.</w:t>
            </w:r>
          </w:p>
        </w:tc>
        <w:tc>
          <w:tcPr>
            <w:tcW w:w="829"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rPr>
                <w:rFonts w:ascii="Calibri" w:eastAsia="Times New Roman" w:hAnsi="Calibri" w:cs="Calibri"/>
                <w:b/>
                <w:bCs/>
                <w:color w:val="000000"/>
                <w:sz w:val="16"/>
                <w:szCs w:val="16"/>
              </w:rPr>
            </w:pPr>
            <w:r w:rsidRPr="006065FF">
              <w:rPr>
                <w:rFonts w:ascii="Calibri" w:eastAsia="Times New Roman" w:hAnsi="Calibri" w:cs="Calibri"/>
                <w:b/>
                <w:bCs/>
                <w:color w:val="000000"/>
                <w:sz w:val="16"/>
                <w:szCs w:val="16"/>
              </w:rPr>
              <w:t xml:space="preserve"> ORT.</w:t>
            </w:r>
          </w:p>
        </w:tc>
        <w:tc>
          <w:tcPr>
            <w:tcW w:w="677"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BAHAR</w:t>
            </w:r>
          </w:p>
        </w:tc>
        <w:tc>
          <w:tcPr>
            <w:tcW w:w="555"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YAZ</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GÜZ</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972247" w:rsidRPr="006065FF" w:rsidRDefault="00972247" w:rsidP="00972247">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KIŞ</w:t>
            </w: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MART</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0,59</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0,023</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0,014</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0,209</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NİSAN</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0,281</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0,0184</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0,006</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0,1018</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M</w:t>
            </w:r>
            <w:r>
              <w:rPr>
                <w:rFonts w:ascii="Calibri" w:eastAsia="Times New Roman" w:hAnsi="Calibri" w:cs="Calibri"/>
                <w:color w:val="000000"/>
                <w:sz w:val="16"/>
                <w:szCs w:val="16"/>
              </w:rPr>
              <w:t>AYIS</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0,0191</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0,0253</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0,0924</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0,0456</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HAZİRAN</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TEMMUZ</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AĞUSTOS</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20</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ÇİNKO</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E</w:t>
            </w:r>
            <w:r>
              <w:rPr>
                <w:rFonts w:ascii="Calibri" w:eastAsia="Times New Roman" w:hAnsi="Calibri" w:cs="Calibri"/>
                <w:color w:val="000000"/>
                <w:sz w:val="16"/>
                <w:szCs w:val="16"/>
              </w:rPr>
              <w:t>YLÜL</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FE5E71" w:rsidRDefault="00FE5E71" w:rsidP="00FE5E71">
            <w:pPr>
              <w:spacing w:after="0" w:line="240" w:lineRule="auto"/>
              <w:jc w:val="center"/>
              <w:rPr>
                <w:rFonts w:ascii="Calibri" w:eastAsia="Times New Roman" w:hAnsi="Calibri" w:cs="Calibri"/>
                <w:b/>
                <w:color w:val="000000"/>
                <w:sz w:val="16"/>
                <w:szCs w:val="16"/>
              </w:rPr>
            </w:pPr>
            <w:r w:rsidRPr="00FE5E71">
              <w:rPr>
                <w:rFonts w:ascii="Calibri" w:eastAsia="Times New Roman" w:hAnsi="Calibri" w:cs="Calibri"/>
                <w:b/>
                <w:color w:val="000000"/>
                <w:sz w:val="16"/>
                <w:szCs w:val="16"/>
              </w:rPr>
              <w:t>(Zn)</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0,0925</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0,0532</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0,0915</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0,0791</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EKİM</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0,0522</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0,0477</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0,0593</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0,0531</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K</w:t>
            </w:r>
            <w:r>
              <w:rPr>
                <w:rFonts w:ascii="Calibri" w:eastAsia="Times New Roman" w:hAnsi="Calibri" w:cs="Calibri"/>
                <w:color w:val="000000"/>
                <w:sz w:val="16"/>
                <w:szCs w:val="16"/>
              </w:rPr>
              <w:t>ASIM</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0,0211</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0,00433</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0,0262</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0,01721</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ARALIK</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0,102</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0,089</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0,0908</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0,0939</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sidRPr="006065FF">
              <w:rPr>
                <w:rFonts w:ascii="Calibri" w:eastAsia="Times New Roman" w:hAnsi="Calibri" w:cs="Calibri"/>
                <w:color w:val="000000"/>
                <w:sz w:val="16"/>
                <w:szCs w:val="16"/>
              </w:rPr>
              <w:t>O</w:t>
            </w:r>
            <w:r>
              <w:rPr>
                <w:rFonts w:ascii="Calibri" w:eastAsia="Times New Roman" w:hAnsi="Calibri" w:cs="Calibri"/>
                <w:color w:val="000000"/>
                <w:sz w:val="16"/>
                <w:szCs w:val="16"/>
              </w:rPr>
              <w:t>CAK</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0,196</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0,0668</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0,0616</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0,1081</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686F5A" w:rsidRPr="006065FF" w:rsidRDefault="00686F5A" w:rsidP="00053DDB">
            <w:pPr>
              <w:spacing w:after="4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ŞUBAT</w:t>
            </w:r>
          </w:p>
        </w:tc>
        <w:tc>
          <w:tcPr>
            <w:tcW w:w="38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807"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0,112</w:t>
            </w:r>
          </w:p>
        </w:tc>
        <w:tc>
          <w:tcPr>
            <w:tcW w:w="829"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0,0436</w:t>
            </w:r>
          </w:p>
        </w:tc>
        <w:tc>
          <w:tcPr>
            <w:tcW w:w="826" w:type="dxa"/>
            <w:tcBorders>
              <w:top w:val="nil"/>
              <w:left w:val="nil"/>
              <w:bottom w:val="single" w:sz="4" w:space="0" w:color="auto"/>
              <w:right w:val="single" w:sz="4" w:space="0" w:color="auto"/>
            </w:tcBorders>
            <w:shd w:val="clear" w:color="auto" w:fill="auto"/>
            <w:noWrap/>
            <w:vAlign w:val="center"/>
            <w:hideMark/>
          </w:tcPr>
          <w:p w:rsidR="00686F5A" w:rsidRDefault="00686F5A" w:rsidP="00053DDB">
            <w:pPr>
              <w:spacing w:after="0"/>
              <w:jc w:val="center"/>
              <w:rPr>
                <w:color w:val="000000"/>
                <w:sz w:val="16"/>
                <w:szCs w:val="16"/>
              </w:rPr>
            </w:pPr>
            <w:r>
              <w:rPr>
                <w:color w:val="000000"/>
                <w:sz w:val="16"/>
                <w:szCs w:val="16"/>
              </w:rPr>
              <w:t>0,0327</w:t>
            </w:r>
          </w:p>
        </w:tc>
        <w:tc>
          <w:tcPr>
            <w:tcW w:w="829" w:type="dxa"/>
            <w:tcBorders>
              <w:top w:val="nil"/>
              <w:left w:val="nil"/>
              <w:bottom w:val="single" w:sz="4" w:space="0" w:color="auto"/>
              <w:right w:val="nil"/>
            </w:tcBorders>
            <w:shd w:val="clear" w:color="auto" w:fill="auto"/>
            <w:noWrap/>
            <w:vAlign w:val="center"/>
            <w:hideMark/>
          </w:tcPr>
          <w:p w:rsidR="00686F5A" w:rsidRDefault="00686F5A" w:rsidP="00053DDB">
            <w:pPr>
              <w:spacing w:after="0"/>
              <w:jc w:val="center"/>
              <w:rPr>
                <w:rFonts w:ascii="Calibri" w:hAnsi="Calibri"/>
                <w:color w:val="000000"/>
                <w:sz w:val="16"/>
                <w:szCs w:val="16"/>
              </w:rPr>
            </w:pPr>
            <w:r>
              <w:rPr>
                <w:rFonts w:ascii="Calibri" w:hAnsi="Calibri"/>
                <w:color w:val="000000"/>
                <w:sz w:val="16"/>
                <w:szCs w:val="16"/>
              </w:rPr>
              <w:t>0,0628</w:t>
            </w:r>
          </w:p>
        </w:tc>
        <w:tc>
          <w:tcPr>
            <w:tcW w:w="677" w:type="dxa"/>
            <w:tcBorders>
              <w:top w:val="nil"/>
              <w:left w:val="single" w:sz="4" w:space="0" w:color="auto"/>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555"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c>
          <w:tcPr>
            <w:tcW w:w="638" w:type="dxa"/>
            <w:tcBorders>
              <w:top w:val="nil"/>
              <w:left w:val="nil"/>
              <w:bottom w:val="nil"/>
              <w:right w:val="single" w:sz="4" w:space="0" w:color="auto"/>
            </w:tcBorders>
            <w:shd w:val="clear" w:color="auto" w:fill="auto"/>
            <w:noWrap/>
            <w:vAlign w:val="bottom"/>
            <w:hideMark/>
          </w:tcPr>
          <w:p w:rsidR="00686F5A" w:rsidRPr="002076DB" w:rsidRDefault="00686F5A" w:rsidP="00053DDB">
            <w:pPr>
              <w:spacing w:after="0" w:line="240" w:lineRule="auto"/>
              <w:jc w:val="center"/>
              <w:rPr>
                <w:rFonts w:ascii="Calibri" w:eastAsia="Times New Roman" w:hAnsi="Calibri" w:cs="Calibri"/>
                <w:color w:val="000000"/>
                <w:sz w:val="16"/>
                <w:szCs w:val="16"/>
              </w:rPr>
            </w:pPr>
          </w:p>
        </w:tc>
      </w:tr>
      <w:tr w:rsidR="00053DDB" w:rsidRPr="002076DB" w:rsidTr="00972247">
        <w:trPr>
          <w:trHeight w:val="235"/>
        </w:trPr>
        <w:tc>
          <w:tcPr>
            <w:tcW w:w="863" w:type="dxa"/>
            <w:tcBorders>
              <w:top w:val="nil"/>
              <w:left w:val="single" w:sz="4" w:space="0" w:color="auto"/>
              <w:bottom w:val="nil"/>
              <w:right w:val="nil"/>
            </w:tcBorders>
            <w:shd w:val="clear" w:color="auto" w:fill="auto"/>
            <w:noWrap/>
            <w:vAlign w:val="bottom"/>
            <w:hideMark/>
          </w:tcPr>
          <w:p w:rsidR="00DD1DDC" w:rsidRPr="002076DB" w:rsidRDefault="00DD1DDC"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87" w:type="dxa"/>
            <w:tcBorders>
              <w:top w:val="single" w:sz="4" w:space="0" w:color="auto"/>
              <w:left w:val="nil"/>
              <w:bottom w:val="nil"/>
              <w:right w:val="single" w:sz="4" w:space="0" w:color="auto"/>
            </w:tcBorders>
            <w:shd w:val="clear" w:color="auto" w:fill="auto"/>
            <w:noWrap/>
            <w:vAlign w:val="bottom"/>
            <w:hideMark/>
          </w:tcPr>
          <w:p w:rsidR="00DD1DDC" w:rsidRPr="002076DB" w:rsidRDefault="00DD1DDC"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i</w:t>
            </w:r>
          </w:p>
        </w:tc>
        <w:tc>
          <w:tcPr>
            <w:tcW w:w="807" w:type="dxa"/>
            <w:tcBorders>
              <w:top w:val="nil"/>
              <w:left w:val="nil"/>
              <w:bottom w:val="single" w:sz="4" w:space="0" w:color="auto"/>
              <w:right w:val="single" w:sz="4" w:space="0" w:color="auto"/>
            </w:tcBorders>
            <w:shd w:val="clear" w:color="auto" w:fill="auto"/>
            <w:noWrap/>
            <w:vAlign w:val="center"/>
            <w:hideMark/>
          </w:tcPr>
          <w:p w:rsidR="00DD1DDC" w:rsidRDefault="00DD1DDC" w:rsidP="00053DDB">
            <w:pPr>
              <w:spacing w:after="0"/>
              <w:jc w:val="center"/>
              <w:rPr>
                <w:rFonts w:ascii="Calibri" w:hAnsi="Calibri"/>
                <w:color w:val="000000"/>
                <w:sz w:val="16"/>
                <w:szCs w:val="16"/>
              </w:rPr>
            </w:pPr>
            <w:r>
              <w:rPr>
                <w:rFonts w:ascii="Calibri" w:hAnsi="Calibri"/>
                <w:color w:val="000000"/>
                <w:sz w:val="16"/>
                <w:szCs w:val="16"/>
              </w:rPr>
              <w:t>0,122158</w:t>
            </w:r>
          </w:p>
        </w:tc>
        <w:tc>
          <w:tcPr>
            <w:tcW w:w="829" w:type="dxa"/>
            <w:tcBorders>
              <w:top w:val="nil"/>
              <w:left w:val="nil"/>
              <w:bottom w:val="single" w:sz="4" w:space="0" w:color="auto"/>
              <w:right w:val="single" w:sz="4" w:space="0" w:color="auto"/>
            </w:tcBorders>
            <w:shd w:val="clear" w:color="auto" w:fill="auto"/>
            <w:noWrap/>
            <w:vAlign w:val="center"/>
            <w:hideMark/>
          </w:tcPr>
          <w:p w:rsidR="00DD1DDC" w:rsidRDefault="00DD1DDC" w:rsidP="00053DDB">
            <w:pPr>
              <w:spacing w:after="0"/>
              <w:jc w:val="center"/>
              <w:rPr>
                <w:rFonts w:ascii="Calibri" w:hAnsi="Calibri"/>
                <w:color w:val="000000"/>
                <w:sz w:val="16"/>
                <w:szCs w:val="16"/>
              </w:rPr>
            </w:pPr>
            <w:r>
              <w:rPr>
                <w:rFonts w:ascii="Calibri" w:hAnsi="Calibri"/>
                <w:color w:val="000000"/>
                <w:sz w:val="16"/>
                <w:szCs w:val="16"/>
              </w:rPr>
              <w:t>0,030944</w:t>
            </w:r>
            <w:r w:rsidR="00002AA9">
              <w:rPr>
                <w:rFonts w:ascii="Calibri" w:hAnsi="Calibri"/>
                <w:color w:val="000000"/>
                <w:sz w:val="16"/>
                <w:szCs w:val="16"/>
              </w:rPr>
              <w:t>2</w:t>
            </w:r>
          </w:p>
        </w:tc>
        <w:tc>
          <w:tcPr>
            <w:tcW w:w="826" w:type="dxa"/>
            <w:tcBorders>
              <w:top w:val="nil"/>
              <w:left w:val="nil"/>
              <w:bottom w:val="single" w:sz="4" w:space="0" w:color="auto"/>
              <w:right w:val="single" w:sz="4" w:space="0" w:color="auto"/>
            </w:tcBorders>
            <w:shd w:val="clear" w:color="auto" w:fill="auto"/>
            <w:noWrap/>
            <w:vAlign w:val="center"/>
            <w:hideMark/>
          </w:tcPr>
          <w:p w:rsidR="00DD1DDC" w:rsidRDefault="00DD1DDC" w:rsidP="00053DDB">
            <w:pPr>
              <w:spacing w:after="0"/>
              <w:jc w:val="center"/>
              <w:rPr>
                <w:rFonts w:ascii="Calibri" w:hAnsi="Calibri"/>
                <w:color w:val="000000"/>
                <w:sz w:val="16"/>
                <w:szCs w:val="16"/>
              </w:rPr>
            </w:pPr>
            <w:r>
              <w:rPr>
                <w:rFonts w:ascii="Calibri" w:hAnsi="Calibri"/>
                <w:color w:val="000000"/>
                <w:sz w:val="16"/>
                <w:szCs w:val="16"/>
              </w:rPr>
              <w:t>0,03954</w:t>
            </w:r>
            <w:r w:rsidR="00002AA9">
              <w:rPr>
                <w:rFonts w:ascii="Calibri" w:hAnsi="Calibri"/>
                <w:color w:val="000000"/>
                <w:sz w:val="16"/>
                <w:szCs w:val="16"/>
              </w:rPr>
              <w:t>2</w:t>
            </w:r>
          </w:p>
        </w:tc>
        <w:tc>
          <w:tcPr>
            <w:tcW w:w="829" w:type="dxa"/>
            <w:tcBorders>
              <w:top w:val="nil"/>
              <w:left w:val="nil"/>
              <w:bottom w:val="single" w:sz="4" w:space="0" w:color="auto"/>
              <w:right w:val="nil"/>
            </w:tcBorders>
            <w:shd w:val="clear" w:color="auto" w:fill="auto"/>
            <w:noWrap/>
            <w:vAlign w:val="center"/>
            <w:hideMark/>
          </w:tcPr>
          <w:p w:rsidR="00DD1DDC" w:rsidRDefault="00DD1DDC" w:rsidP="00053DDB">
            <w:pPr>
              <w:spacing w:after="0"/>
              <w:jc w:val="center"/>
              <w:rPr>
                <w:rFonts w:ascii="Calibri" w:hAnsi="Calibri"/>
                <w:color w:val="000000"/>
                <w:sz w:val="16"/>
                <w:szCs w:val="16"/>
              </w:rPr>
            </w:pPr>
            <w:r>
              <w:rPr>
                <w:rFonts w:ascii="Calibri" w:hAnsi="Calibri"/>
                <w:color w:val="000000"/>
                <w:sz w:val="16"/>
                <w:szCs w:val="16"/>
              </w:rPr>
              <w:t>0,0642147</w:t>
            </w:r>
          </w:p>
        </w:tc>
        <w:tc>
          <w:tcPr>
            <w:tcW w:w="6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DDC" w:rsidRPr="00DD1DDC" w:rsidRDefault="00DD1DDC" w:rsidP="00053DDB">
            <w:pPr>
              <w:spacing w:after="0"/>
              <w:jc w:val="center"/>
              <w:rPr>
                <w:rFonts w:ascii="Calibri" w:hAnsi="Calibri"/>
                <w:color w:val="000000"/>
                <w:sz w:val="16"/>
                <w:szCs w:val="16"/>
                <w:vertAlign w:val="superscript"/>
              </w:rPr>
            </w:pPr>
            <w:r>
              <w:rPr>
                <w:rFonts w:ascii="Calibri" w:hAnsi="Calibri"/>
                <w:color w:val="000000"/>
                <w:sz w:val="16"/>
                <w:szCs w:val="16"/>
              </w:rPr>
              <w:t>0,1188</w:t>
            </w:r>
            <w:r>
              <w:rPr>
                <w:rFonts w:ascii="Calibri" w:hAnsi="Calibri"/>
                <w:color w:val="000000"/>
                <w:sz w:val="16"/>
                <w:szCs w:val="16"/>
                <w:vertAlign w:val="superscript"/>
              </w:rPr>
              <w:t>a</w:t>
            </w:r>
          </w:p>
        </w:tc>
        <w:tc>
          <w:tcPr>
            <w:tcW w:w="555" w:type="dxa"/>
            <w:tcBorders>
              <w:top w:val="single" w:sz="4" w:space="0" w:color="auto"/>
              <w:left w:val="nil"/>
              <w:bottom w:val="single" w:sz="4" w:space="0" w:color="auto"/>
              <w:right w:val="single" w:sz="4" w:space="0" w:color="auto"/>
            </w:tcBorders>
            <w:shd w:val="clear" w:color="auto" w:fill="auto"/>
            <w:noWrap/>
            <w:vAlign w:val="bottom"/>
            <w:hideMark/>
          </w:tcPr>
          <w:p w:rsidR="00DD1DDC" w:rsidRPr="00DD1DDC" w:rsidRDefault="00DD1DDC" w:rsidP="00053DDB">
            <w:pPr>
              <w:spacing w:after="0"/>
              <w:jc w:val="center"/>
              <w:rPr>
                <w:rFonts w:ascii="Calibri" w:hAnsi="Calibri"/>
                <w:color w:val="000000"/>
                <w:sz w:val="16"/>
                <w:szCs w:val="16"/>
                <w:vertAlign w:val="superscript"/>
              </w:rPr>
            </w:pPr>
            <w:r>
              <w:rPr>
                <w:rFonts w:ascii="Calibri" w:hAnsi="Calibri"/>
                <w:color w:val="000000"/>
                <w:sz w:val="16"/>
                <w:szCs w:val="16"/>
              </w:rPr>
              <w:t>0</w:t>
            </w:r>
            <w:r>
              <w:rPr>
                <w:rFonts w:ascii="Calibri" w:hAnsi="Calibri"/>
                <w:color w:val="000000"/>
                <w:sz w:val="16"/>
                <w:szCs w:val="16"/>
                <w:vertAlign w:val="superscript"/>
              </w:rPr>
              <w:t>c</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rsidR="00DD1DDC" w:rsidRPr="00DD1DDC" w:rsidRDefault="00DD1DDC" w:rsidP="00053DDB">
            <w:pPr>
              <w:spacing w:after="0"/>
              <w:jc w:val="center"/>
              <w:rPr>
                <w:rFonts w:ascii="Calibri" w:hAnsi="Calibri"/>
                <w:color w:val="000000"/>
                <w:sz w:val="16"/>
                <w:szCs w:val="16"/>
                <w:vertAlign w:val="superscript"/>
              </w:rPr>
            </w:pPr>
            <w:r>
              <w:rPr>
                <w:rFonts w:ascii="Calibri" w:hAnsi="Calibri"/>
                <w:color w:val="000000"/>
                <w:sz w:val="16"/>
                <w:szCs w:val="16"/>
              </w:rPr>
              <w:t>0,04978</w:t>
            </w:r>
            <w:r>
              <w:rPr>
                <w:rFonts w:ascii="Calibri" w:hAnsi="Calibri"/>
                <w:color w:val="000000"/>
                <w:sz w:val="16"/>
                <w:szCs w:val="16"/>
                <w:vertAlign w:val="superscript"/>
              </w:rPr>
              <w:t>b</w:t>
            </w:r>
          </w:p>
        </w:tc>
        <w:tc>
          <w:tcPr>
            <w:tcW w:w="638" w:type="dxa"/>
            <w:tcBorders>
              <w:top w:val="single" w:sz="4" w:space="0" w:color="auto"/>
              <w:left w:val="nil"/>
              <w:bottom w:val="single" w:sz="4" w:space="0" w:color="auto"/>
              <w:right w:val="single" w:sz="4" w:space="0" w:color="auto"/>
            </w:tcBorders>
            <w:shd w:val="clear" w:color="auto" w:fill="auto"/>
            <w:noWrap/>
            <w:vAlign w:val="bottom"/>
            <w:hideMark/>
          </w:tcPr>
          <w:p w:rsidR="00DD1DDC" w:rsidRPr="00DD1DDC" w:rsidRDefault="00DD1DDC" w:rsidP="00053DDB">
            <w:pPr>
              <w:spacing w:after="0"/>
              <w:jc w:val="center"/>
              <w:rPr>
                <w:rFonts w:ascii="Calibri" w:hAnsi="Calibri"/>
                <w:color w:val="000000"/>
                <w:sz w:val="16"/>
                <w:szCs w:val="16"/>
                <w:vertAlign w:val="superscript"/>
              </w:rPr>
            </w:pPr>
            <w:r>
              <w:rPr>
                <w:rFonts w:ascii="Calibri" w:hAnsi="Calibri"/>
                <w:color w:val="000000"/>
                <w:sz w:val="16"/>
                <w:szCs w:val="16"/>
              </w:rPr>
              <w:t>0,0883</w:t>
            </w:r>
            <w:r>
              <w:rPr>
                <w:rFonts w:ascii="Calibri" w:hAnsi="Calibri"/>
                <w:color w:val="000000"/>
                <w:sz w:val="16"/>
                <w:szCs w:val="16"/>
                <w:vertAlign w:val="superscript"/>
              </w:rPr>
              <w:t>b</w:t>
            </w:r>
          </w:p>
        </w:tc>
      </w:tr>
      <w:tr w:rsidR="00053DDB" w:rsidRPr="002076DB" w:rsidTr="00972247">
        <w:trPr>
          <w:trHeight w:val="235"/>
        </w:trPr>
        <w:tc>
          <w:tcPr>
            <w:tcW w:w="863" w:type="dxa"/>
            <w:tcBorders>
              <w:top w:val="nil"/>
              <w:left w:val="single" w:sz="4" w:space="0" w:color="auto"/>
              <w:bottom w:val="single" w:sz="4" w:space="0" w:color="auto"/>
              <w:right w:val="nil"/>
            </w:tcBorders>
            <w:shd w:val="clear" w:color="auto" w:fill="auto"/>
            <w:noWrap/>
            <w:vAlign w:val="bottom"/>
            <w:hideMark/>
          </w:tcPr>
          <w:p w:rsidR="00DD1DDC" w:rsidRPr="002076DB" w:rsidRDefault="00DD1DDC"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387" w:type="dxa"/>
            <w:tcBorders>
              <w:top w:val="nil"/>
              <w:left w:val="nil"/>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rPr>
                <w:rFonts w:ascii="Calibri" w:eastAsia="Times New Roman" w:hAnsi="Calibri" w:cs="Calibri"/>
                <w:color w:val="000000"/>
                <w:sz w:val="16"/>
                <w:szCs w:val="16"/>
              </w:rPr>
            </w:pPr>
            <w:r w:rsidRPr="002076DB">
              <w:rPr>
                <w:rFonts w:ascii="Calibri" w:eastAsia="Times New Roman" w:hAnsi="Calibri" w:cs="Calibri"/>
                <w:color w:val="000000"/>
                <w:sz w:val="16"/>
                <w:szCs w:val="16"/>
              </w:rPr>
              <w:t> </w:t>
            </w:r>
          </w:p>
        </w:tc>
        <w:tc>
          <w:tcPr>
            <w:tcW w:w="1058" w:type="dxa"/>
            <w:tcBorders>
              <w:top w:val="nil"/>
              <w:left w:val="nil"/>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b/>
                <w:bCs/>
                <w:color w:val="000000"/>
                <w:sz w:val="16"/>
                <w:szCs w:val="16"/>
              </w:rPr>
            </w:pPr>
            <w:r w:rsidRPr="002076DB">
              <w:rPr>
                <w:rFonts w:ascii="Calibri" w:eastAsia="Times New Roman" w:hAnsi="Calibri" w:cs="Calibri"/>
                <w:b/>
                <w:bCs/>
                <w:color w:val="000000"/>
                <w:sz w:val="16"/>
                <w:szCs w:val="16"/>
              </w:rPr>
              <w:t>ss</w:t>
            </w:r>
          </w:p>
        </w:tc>
        <w:tc>
          <w:tcPr>
            <w:tcW w:w="807" w:type="dxa"/>
            <w:tcBorders>
              <w:top w:val="nil"/>
              <w:left w:val="nil"/>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color w:val="000000"/>
                <w:sz w:val="16"/>
                <w:szCs w:val="16"/>
              </w:rPr>
            </w:pPr>
          </w:p>
        </w:tc>
        <w:tc>
          <w:tcPr>
            <w:tcW w:w="829" w:type="dxa"/>
            <w:tcBorders>
              <w:top w:val="nil"/>
              <w:left w:val="nil"/>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color w:val="000000"/>
                <w:sz w:val="16"/>
                <w:szCs w:val="16"/>
              </w:rPr>
            </w:pPr>
          </w:p>
        </w:tc>
        <w:tc>
          <w:tcPr>
            <w:tcW w:w="826" w:type="dxa"/>
            <w:tcBorders>
              <w:top w:val="nil"/>
              <w:left w:val="nil"/>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color w:val="000000"/>
                <w:sz w:val="16"/>
                <w:szCs w:val="16"/>
              </w:rPr>
            </w:pPr>
          </w:p>
        </w:tc>
        <w:tc>
          <w:tcPr>
            <w:tcW w:w="829" w:type="dxa"/>
            <w:tcBorders>
              <w:top w:val="nil"/>
              <w:left w:val="nil"/>
              <w:bottom w:val="single" w:sz="4" w:space="0" w:color="auto"/>
              <w:right w:val="nil"/>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color w:val="000000"/>
                <w:sz w:val="16"/>
                <w:szCs w:val="16"/>
              </w:rPr>
            </w:pPr>
          </w:p>
        </w:tc>
        <w:tc>
          <w:tcPr>
            <w:tcW w:w="677" w:type="dxa"/>
            <w:tcBorders>
              <w:top w:val="nil"/>
              <w:left w:val="single" w:sz="4" w:space="0" w:color="auto"/>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0,07</w:t>
            </w:r>
          </w:p>
        </w:tc>
        <w:tc>
          <w:tcPr>
            <w:tcW w:w="555" w:type="dxa"/>
            <w:tcBorders>
              <w:top w:val="nil"/>
              <w:left w:val="nil"/>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w:t>
            </w:r>
          </w:p>
        </w:tc>
        <w:tc>
          <w:tcPr>
            <w:tcW w:w="826" w:type="dxa"/>
            <w:tcBorders>
              <w:top w:val="nil"/>
              <w:left w:val="nil"/>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0,03</w:t>
            </w:r>
          </w:p>
        </w:tc>
        <w:tc>
          <w:tcPr>
            <w:tcW w:w="638" w:type="dxa"/>
            <w:tcBorders>
              <w:top w:val="nil"/>
              <w:left w:val="nil"/>
              <w:bottom w:val="single" w:sz="4" w:space="0" w:color="auto"/>
              <w:right w:val="single" w:sz="4" w:space="0" w:color="auto"/>
            </w:tcBorders>
            <w:shd w:val="clear" w:color="auto" w:fill="auto"/>
            <w:noWrap/>
            <w:vAlign w:val="bottom"/>
            <w:hideMark/>
          </w:tcPr>
          <w:p w:rsidR="00DD1DDC" w:rsidRPr="002076DB" w:rsidRDefault="00DD1DDC" w:rsidP="00053DDB">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0,02</w:t>
            </w:r>
          </w:p>
        </w:tc>
      </w:tr>
    </w:tbl>
    <w:p w:rsidR="00B6373F" w:rsidRDefault="00B6373F" w:rsidP="009954B8">
      <w:pPr>
        <w:spacing w:line="360" w:lineRule="auto"/>
        <w:rPr>
          <w:rFonts w:ascii="Times New Roman" w:hAnsi="Times New Roman" w:cs="Times New Roman"/>
          <w:sz w:val="16"/>
          <w:szCs w:val="16"/>
        </w:rPr>
      </w:pPr>
      <w:r w:rsidRPr="00317E8B">
        <w:rPr>
          <w:rFonts w:ascii="Times New Roman" w:hAnsi="Times New Roman" w:cs="Times New Roman"/>
          <w:sz w:val="16"/>
          <w:szCs w:val="16"/>
        </w:rPr>
        <w:t>Tüm verilerin ortalamaları ve standa</w:t>
      </w:r>
      <w:r w:rsidR="001F60A7">
        <w:rPr>
          <w:rFonts w:ascii="Times New Roman" w:hAnsi="Times New Roman" w:cs="Times New Roman"/>
          <w:sz w:val="16"/>
          <w:szCs w:val="16"/>
        </w:rPr>
        <w:t>rt sapmaları verilmiştir. Değişik</w:t>
      </w:r>
      <w:r w:rsidRPr="00317E8B">
        <w:rPr>
          <w:rFonts w:ascii="Times New Roman" w:hAnsi="Times New Roman" w:cs="Times New Roman"/>
          <w:sz w:val="16"/>
          <w:szCs w:val="16"/>
        </w:rPr>
        <w:t xml:space="preserve"> harfler </w:t>
      </w:r>
      <w:r>
        <w:rPr>
          <w:rFonts w:ascii="Times New Roman" w:hAnsi="Times New Roman" w:cs="Times New Roman"/>
          <w:sz w:val="16"/>
          <w:szCs w:val="16"/>
        </w:rPr>
        <w:t xml:space="preserve">istasyonlar arasındaki mevsimsel farklılıkları </w:t>
      </w:r>
      <w:r w:rsidRPr="00317E8B">
        <w:rPr>
          <w:rFonts w:ascii="Times New Roman" w:hAnsi="Times New Roman" w:cs="Times New Roman"/>
          <w:sz w:val="16"/>
          <w:szCs w:val="16"/>
        </w:rPr>
        <w:t>ifade eder (</w:t>
      </w:r>
      <w:r>
        <w:rPr>
          <w:rFonts w:ascii="Times New Roman" w:hAnsi="Times New Roman" w:cs="Times New Roman"/>
          <w:sz w:val="16"/>
          <w:szCs w:val="16"/>
        </w:rPr>
        <w:t>P</w:t>
      </w:r>
      <w:r>
        <w:rPr>
          <w:rFonts w:ascii="Arial" w:hAnsi="Arial" w:cs="Arial"/>
          <w:sz w:val="16"/>
          <w:szCs w:val="16"/>
        </w:rPr>
        <w:t>˂</w:t>
      </w:r>
      <w:r w:rsidRPr="00317E8B">
        <w:rPr>
          <w:rFonts w:ascii="Times New Roman" w:hAnsi="Times New Roman" w:cs="Times New Roman"/>
          <w:sz w:val="16"/>
          <w:szCs w:val="16"/>
        </w:rPr>
        <w:t>0,05)</w:t>
      </w:r>
    </w:p>
    <w:p w:rsidR="00255674" w:rsidRDefault="006C78B1" w:rsidP="00B96FAA">
      <w:pPr>
        <w:spacing w:after="0"/>
        <w:rPr>
          <w:rFonts w:ascii="Times New Roman" w:hAnsi="Times New Roman" w:cs="Times New Roman"/>
        </w:rPr>
      </w:pPr>
      <w:r w:rsidRPr="006C78B1">
        <w:rPr>
          <w:rFonts w:ascii="Times New Roman" w:hAnsi="Times New Roman" w:cs="Times New Roman"/>
          <w:noProof/>
        </w:rPr>
        <w:lastRenderedPageBreak/>
        <w:drawing>
          <wp:inline distT="0" distB="0" distL="0" distR="0">
            <wp:extent cx="5212169" cy="3175325"/>
            <wp:effectExtent l="19050" t="0" r="26581" b="6025"/>
            <wp:docPr id="41" name="Grafik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954B8" w:rsidRDefault="00B6373F" w:rsidP="009D5727">
      <w:pPr>
        <w:spacing w:after="360" w:line="360" w:lineRule="auto"/>
        <w:jc w:val="center"/>
        <w:rPr>
          <w:rFonts w:ascii="Times New Roman" w:hAnsi="Times New Roman" w:cs="Times New Roman"/>
        </w:rPr>
      </w:pPr>
      <w:r>
        <w:rPr>
          <w:rFonts w:ascii="Times New Roman" w:hAnsi="Times New Roman" w:cs="Times New Roman"/>
        </w:rPr>
        <w:t>Grafik</w:t>
      </w:r>
      <w:r w:rsidRPr="00EE0F52">
        <w:rPr>
          <w:rFonts w:ascii="Times New Roman" w:hAnsi="Times New Roman" w:cs="Times New Roman"/>
        </w:rPr>
        <w:t xml:space="preserve"> 4.</w:t>
      </w:r>
      <w:r w:rsidR="00BC4B2B">
        <w:rPr>
          <w:rFonts w:ascii="Times New Roman" w:hAnsi="Times New Roman" w:cs="Times New Roman"/>
        </w:rPr>
        <w:t>20</w:t>
      </w:r>
      <w:r w:rsidR="00C638E3">
        <w:rPr>
          <w:rFonts w:ascii="Times New Roman" w:hAnsi="Times New Roman" w:cs="Times New Roman"/>
        </w:rPr>
        <w:t>. Çinko miktarının (</w:t>
      </w:r>
      <w:r w:rsidR="006C78B1">
        <w:rPr>
          <w:rFonts w:ascii="Times New Roman" w:eastAsia="Times New Roman" w:hAnsi="Times New Roman" w:cs="Times New Roman"/>
          <w:sz w:val="24"/>
          <w:szCs w:val="24"/>
        </w:rPr>
        <w:t>mg/L</w:t>
      </w:r>
      <w:r w:rsidRPr="00EE0F52">
        <w:rPr>
          <w:rFonts w:ascii="Times New Roman" w:hAnsi="Times New Roman" w:cs="Times New Roman"/>
        </w:rPr>
        <w:t>) istasyonlardaki aylık dağılımı</w:t>
      </w:r>
    </w:p>
    <w:p w:rsidR="00834BFB" w:rsidRDefault="00834BFB" w:rsidP="00C23CD6">
      <w:pPr>
        <w:spacing w:after="720" w:line="240" w:lineRule="auto"/>
        <w:rPr>
          <w:rFonts w:ascii="Times New Roman" w:eastAsia="TimesNewRomanPSMT" w:hAnsi="Times New Roman" w:cs="Times New Roman"/>
          <w:b/>
          <w:sz w:val="24"/>
          <w:szCs w:val="24"/>
        </w:rPr>
      </w:pPr>
    </w:p>
    <w:p w:rsidR="00834BFB" w:rsidRDefault="00834BFB" w:rsidP="00C23CD6">
      <w:pPr>
        <w:spacing w:after="720" w:line="240" w:lineRule="auto"/>
        <w:rPr>
          <w:rFonts w:ascii="Times New Roman" w:eastAsia="TimesNewRomanPSMT" w:hAnsi="Times New Roman" w:cs="Times New Roman"/>
          <w:b/>
          <w:sz w:val="24"/>
          <w:szCs w:val="24"/>
        </w:rPr>
      </w:pPr>
    </w:p>
    <w:p w:rsidR="00834BFB" w:rsidRDefault="00834BFB" w:rsidP="00C23CD6">
      <w:pPr>
        <w:spacing w:after="720" w:line="240" w:lineRule="auto"/>
        <w:rPr>
          <w:rFonts w:ascii="Times New Roman" w:eastAsia="TimesNewRomanPSMT" w:hAnsi="Times New Roman" w:cs="Times New Roman"/>
          <w:b/>
          <w:sz w:val="24"/>
          <w:szCs w:val="24"/>
        </w:rPr>
      </w:pPr>
    </w:p>
    <w:p w:rsidR="00834BFB" w:rsidRDefault="00834BFB" w:rsidP="00C23CD6">
      <w:pPr>
        <w:spacing w:after="720" w:line="240" w:lineRule="auto"/>
        <w:rPr>
          <w:rFonts w:ascii="Times New Roman" w:eastAsia="TimesNewRomanPSMT" w:hAnsi="Times New Roman" w:cs="Times New Roman"/>
          <w:b/>
          <w:sz w:val="24"/>
          <w:szCs w:val="24"/>
        </w:rPr>
      </w:pPr>
    </w:p>
    <w:p w:rsidR="00834BFB" w:rsidRDefault="00834BFB" w:rsidP="00C23CD6">
      <w:pPr>
        <w:spacing w:after="720" w:line="240" w:lineRule="auto"/>
        <w:rPr>
          <w:rFonts w:ascii="Times New Roman" w:eastAsia="TimesNewRomanPSMT" w:hAnsi="Times New Roman" w:cs="Times New Roman"/>
          <w:b/>
          <w:sz w:val="24"/>
          <w:szCs w:val="24"/>
        </w:rPr>
      </w:pPr>
    </w:p>
    <w:p w:rsidR="00834BFB" w:rsidRDefault="00834BFB" w:rsidP="00C23CD6">
      <w:pPr>
        <w:spacing w:after="720" w:line="240" w:lineRule="auto"/>
        <w:rPr>
          <w:rFonts w:ascii="Times New Roman" w:eastAsia="TimesNewRomanPSMT" w:hAnsi="Times New Roman" w:cs="Times New Roman"/>
          <w:b/>
          <w:sz w:val="24"/>
          <w:szCs w:val="24"/>
        </w:rPr>
      </w:pPr>
    </w:p>
    <w:p w:rsidR="00834BFB" w:rsidRDefault="00834BFB" w:rsidP="00C23CD6">
      <w:pPr>
        <w:spacing w:after="720" w:line="240" w:lineRule="auto"/>
        <w:rPr>
          <w:rFonts w:ascii="Times New Roman" w:eastAsia="TimesNewRomanPSMT" w:hAnsi="Times New Roman" w:cs="Times New Roman"/>
          <w:b/>
          <w:sz w:val="24"/>
          <w:szCs w:val="24"/>
        </w:rPr>
      </w:pPr>
    </w:p>
    <w:p w:rsidR="00834BFB" w:rsidRDefault="00834BFB" w:rsidP="00C23CD6">
      <w:pPr>
        <w:spacing w:after="720" w:line="240" w:lineRule="auto"/>
        <w:rPr>
          <w:rFonts w:ascii="Times New Roman" w:eastAsia="TimesNewRomanPSMT" w:hAnsi="Times New Roman" w:cs="Times New Roman"/>
          <w:b/>
          <w:sz w:val="24"/>
          <w:szCs w:val="24"/>
        </w:rPr>
      </w:pPr>
    </w:p>
    <w:p w:rsidR="00FB0637" w:rsidRPr="009954B8" w:rsidRDefault="009954B8" w:rsidP="00C23CD6">
      <w:pPr>
        <w:spacing w:after="720" w:line="240" w:lineRule="auto"/>
        <w:rPr>
          <w:rFonts w:ascii="Times New Roman" w:hAnsi="Times New Roman" w:cs="Times New Roman"/>
        </w:rPr>
      </w:pPr>
      <w:r>
        <w:rPr>
          <w:rFonts w:ascii="Times New Roman" w:eastAsia="TimesNewRomanPSMT" w:hAnsi="Times New Roman" w:cs="Times New Roman"/>
          <w:b/>
          <w:sz w:val="24"/>
          <w:szCs w:val="24"/>
        </w:rPr>
        <w:lastRenderedPageBreak/>
        <w:t>5</w:t>
      </w:r>
      <w:r w:rsidR="00931A97" w:rsidRPr="005E1ED3">
        <w:rPr>
          <w:rFonts w:ascii="Times New Roman" w:eastAsia="TimesNewRomanPSMT" w:hAnsi="Times New Roman" w:cs="Times New Roman"/>
          <w:b/>
          <w:sz w:val="24"/>
          <w:szCs w:val="24"/>
        </w:rPr>
        <w:t>. TARTIŞMA</w:t>
      </w:r>
    </w:p>
    <w:p w:rsidR="005E1ED3" w:rsidRPr="005E1ED3" w:rsidRDefault="00292F9A" w:rsidP="003527E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Aydın İli </w:t>
      </w:r>
      <w:r w:rsidR="009A392C">
        <w:rPr>
          <w:rFonts w:ascii="Times New Roman" w:hAnsi="Times New Roman" w:cs="Times New Roman"/>
          <w:sz w:val="24"/>
          <w:szCs w:val="24"/>
        </w:rPr>
        <w:t>Söke</w:t>
      </w:r>
      <w:r>
        <w:rPr>
          <w:rFonts w:ascii="Times New Roman" w:hAnsi="Times New Roman" w:cs="Times New Roman"/>
          <w:sz w:val="24"/>
          <w:szCs w:val="24"/>
        </w:rPr>
        <w:t xml:space="preserve"> </w:t>
      </w:r>
      <w:r w:rsidR="009A392C">
        <w:rPr>
          <w:rFonts w:ascii="Times New Roman" w:hAnsi="Times New Roman" w:cs="Times New Roman"/>
          <w:sz w:val="24"/>
          <w:szCs w:val="24"/>
        </w:rPr>
        <w:t>İ</w:t>
      </w:r>
      <w:r w:rsidR="005E1ED3" w:rsidRPr="005E1ED3">
        <w:rPr>
          <w:rFonts w:ascii="Times New Roman" w:hAnsi="Times New Roman" w:cs="Times New Roman"/>
          <w:sz w:val="24"/>
          <w:szCs w:val="24"/>
        </w:rPr>
        <w:t>lçesi</w:t>
      </w:r>
      <w:r w:rsidR="008A454B">
        <w:rPr>
          <w:rFonts w:ascii="Times New Roman" w:hAnsi="Times New Roman" w:cs="Times New Roman"/>
          <w:sz w:val="24"/>
          <w:szCs w:val="24"/>
        </w:rPr>
        <w:t xml:space="preserve"> Yeşilköy Mahallesi</w:t>
      </w:r>
      <w:r w:rsidR="00FE5E71">
        <w:rPr>
          <w:rFonts w:ascii="Times New Roman" w:hAnsi="Times New Roman" w:cs="Times New Roman"/>
          <w:sz w:val="24"/>
          <w:szCs w:val="24"/>
        </w:rPr>
        <w:t xml:space="preserve"> sınırları içerisinde bulunan</w:t>
      </w:r>
      <w:r>
        <w:rPr>
          <w:rFonts w:ascii="Times New Roman" w:hAnsi="Times New Roman" w:cs="Times New Roman"/>
          <w:sz w:val="24"/>
          <w:szCs w:val="24"/>
        </w:rPr>
        <w:t xml:space="preserve"> </w:t>
      </w:r>
      <w:r w:rsidR="009A392C">
        <w:rPr>
          <w:rFonts w:ascii="Times New Roman" w:hAnsi="Times New Roman" w:cs="Times New Roman"/>
          <w:sz w:val="24"/>
          <w:szCs w:val="24"/>
        </w:rPr>
        <w:t>Azap Gölü'nün</w:t>
      </w:r>
      <w:r w:rsidR="005E1ED3" w:rsidRPr="005E1ED3">
        <w:rPr>
          <w:rFonts w:ascii="Times New Roman" w:hAnsi="Times New Roman" w:cs="Times New Roman"/>
          <w:sz w:val="24"/>
          <w:szCs w:val="24"/>
        </w:rPr>
        <w:t xml:space="preserve"> bazı fiziksel ve kimyasal su parametreleri </w:t>
      </w:r>
      <w:r w:rsidR="009A392C">
        <w:rPr>
          <w:rFonts w:ascii="Times New Roman" w:hAnsi="Times New Roman" w:cs="Times New Roman"/>
          <w:sz w:val="24"/>
          <w:szCs w:val="24"/>
        </w:rPr>
        <w:t>Mart</w:t>
      </w:r>
      <w:r w:rsidR="005E1ED3" w:rsidRPr="005E1ED3">
        <w:rPr>
          <w:rFonts w:ascii="Times New Roman" w:hAnsi="Times New Roman" w:cs="Times New Roman"/>
          <w:sz w:val="24"/>
          <w:szCs w:val="24"/>
        </w:rPr>
        <w:t xml:space="preserve"> 201</w:t>
      </w:r>
      <w:r w:rsidR="009A392C">
        <w:rPr>
          <w:rFonts w:ascii="Times New Roman" w:hAnsi="Times New Roman" w:cs="Times New Roman"/>
          <w:sz w:val="24"/>
          <w:szCs w:val="24"/>
        </w:rPr>
        <w:t>7</w:t>
      </w:r>
      <w:r w:rsidR="005E1ED3" w:rsidRPr="005E1ED3">
        <w:rPr>
          <w:rFonts w:ascii="Times New Roman" w:hAnsi="Times New Roman" w:cs="Times New Roman"/>
          <w:sz w:val="24"/>
          <w:szCs w:val="24"/>
        </w:rPr>
        <w:t xml:space="preserve"> – </w:t>
      </w:r>
      <w:r w:rsidR="009A392C">
        <w:rPr>
          <w:rFonts w:ascii="Times New Roman" w:hAnsi="Times New Roman" w:cs="Times New Roman"/>
          <w:sz w:val="24"/>
          <w:szCs w:val="24"/>
        </w:rPr>
        <w:t>Şubat</w:t>
      </w:r>
      <w:r w:rsidR="005E1ED3" w:rsidRPr="005E1ED3">
        <w:rPr>
          <w:rFonts w:ascii="Times New Roman" w:hAnsi="Times New Roman" w:cs="Times New Roman"/>
          <w:sz w:val="24"/>
          <w:szCs w:val="24"/>
        </w:rPr>
        <w:t xml:space="preserve"> 201</w:t>
      </w:r>
      <w:r w:rsidR="009A392C">
        <w:rPr>
          <w:rFonts w:ascii="Times New Roman" w:hAnsi="Times New Roman" w:cs="Times New Roman"/>
          <w:sz w:val="24"/>
          <w:szCs w:val="24"/>
        </w:rPr>
        <w:t>8</w:t>
      </w:r>
      <w:r w:rsidR="005E1ED3" w:rsidRPr="005E1ED3">
        <w:rPr>
          <w:rFonts w:ascii="Times New Roman" w:hAnsi="Times New Roman" w:cs="Times New Roman"/>
          <w:sz w:val="24"/>
          <w:szCs w:val="24"/>
        </w:rPr>
        <w:t xml:space="preserve"> tarihleri arasında ölçülmüştür. Bu ölçümler, </w:t>
      </w:r>
      <w:r w:rsidR="00AE20CA">
        <w:rPr>
          <w:rFonts w:ascii="Times New Roman" w:hAnsi="Times New Roman" w:cs="Times New Roman"/>
          <w:sz w:val="24"/>
          <w:szCs w:val="24"/>
        </w:rPr>
        <w:t>Azap Gölü' nün</w:t>
      </w:r>
      <w:r w:rsidR="005E1ED3" w:rsidRPr="005E1ED3">
        <w:rPr>
          <w:rFonts w:ascii="Times New Roman" w:hAnsi="Times New Roman" w:cs="Times New Roman"/>
          <w:sz w:val="24"/>
          <w:szCs w:val="24"/>
        </w:rPr>
        <w:t xml:space="preserve"> bütününü temsil edecek şekilde seçilen üç istasyonda yapılmış</w:t>
      </w:r>
      <w:r w:rsidR="009A392C">
        <w:rPr>
          <w:rFonts w:ascii="Times New Roman" w:hAnsi="Times New Roman" w:cs="Times New Roman"/>
          <w:sz w:val="24"/>
          <w:szCs w:val="24"/>
        </w:rPr>
        <w:t>tır. Birinci istasyon (1.) Yeşilköy</w:t>
      </w:r>
      <w:r w:rsidR="005E1ED3" w:rsidRPr="005E1ED3">
        <w:rPr>
          <w:rFonts w:ascii="Times New Roman" w:hAnsi="Times New Roman" w:cs="Times New Roman"/>
          <w:sz w:val="24"/>
          <w:szCs w:val="24"/>
        </w:rPr>
        <w:t xml:space="preserve"> Deresinin Göle giriş noktası olan </w:t>
      </w:r>
      <w:r w:rsidR="009A392C">
        <w:rPr>
          <w:rFonts w:ascii="Times New Roman" w:hAnsi="Times New Roman" w:cs="Times New Roman"/>
          <w:sz w:val="24"/>
          <w:szCs w:val="24"/>
        </w:rPr>
        <w:t>Azap</w:t>
      </w:r>
      <w:r w:rsidR="005E1ED3" w:rsidRPr="005E1ED3">
        <w:rPr>
          <w:rFonts w:ascii="Times New Roman" w:hAnsi="Times New Roman" w:cs="Times New Roman"/>
          <w:sz w:val="24"/>
          <w:szCs w:val="24"/>
        </w:rPr>
        <w:t xml:space="preserve"> Gölü’nün güney kısmı, ikinci istasyon (2.) göl</w:t>
      </w:r>
      <w:r w:rsidR="004F24DD">
        <w:rPr>
          <w:rFonts w:ascii="Times New Roman" w:hAnsi="Times New Roman" w:cs="Times New Roman"/>
          <w:sz w:val="24"/>
          <w:szCs w:val="24"/>
        </w:rPr>
        <w:t>ü</w:t>
      </w:r>
      <w:r w:rsidR="005E1ED3" w:rsidRPr="005E1ED3">
        <w:rPr>
          <w:rFonts w:ascii="Times New Roman" w:hAnsi="Times New Roman" w:cs="Times New Roman"/>
          <w:sz w:val="24"/>
          <w:szCs w:val="24"/>
        </w:rPr>
        <w:t xml:space="preserve">n </w:t>
      </w:r>
      <w:r w:rsidR="004F24DD">
        <w:rPr>
          <w:rFonts w:ascii="Times New Roman" w:hAnsi="Times New Roman" w:cs="Times New Roman"/>
          <w:sz w:val="24"/>
          <w:szCs w:val="24"/>
        </w:rPr>
        <w:t>orta</w:t>
      </w:r>
      <w:r w:rsidR="005E1ED3" w:rsidRPr="005E1ED3">
        <w:rPr>
          <w:rFonts w:ascii="Times New Roman" w:hAnsi="Times New Roman" w:cs="Times New Roman"/>
          <w:sz w:val="24"/>
          <w:szCs w:val="24"/>
        </w:rPr>
        <w:t xml:space="preserve"> kısmı ve üçüncü istasyon (3.) Göl</w:t>
      </w:r>
      <w:r w:rsidR="004F24DD">
        <w:rPr>
          <w:rFonts w:ascii="Times New Roman" w:hAnsi="Times New Roman" w:cs="Times New Roman"/>
          <w:sz w:val="24"/>
          <w:szCs w:val="24"/>
        </w:rPr>
        <w:t>ü</w:t>
      </w:r>
      <w:r w:rsidR="005E1ED3" w:rsidRPr="005E1ED3">
        <w:rPr>
          <w:rFonts w:ascii="Times New Roman" w:hAnsi="Times New Roman" w:cs="Times New Roman"/>
          <w:sz w:val="24"/>
          <w:szCs w:val="24"/>
        </w:rPr>
        <w:t>n kuzeybatı kısmı olarak seçilmiştir. Çalışma boyunca, belirlenen bu üç istasyondan otuz günde bir su örnekleri alınmış, bulunan on iki aylık ortalama veriler (genel ortalama, standart sapma, mevsimsel ortalama)</w:t>
      </w:r>
      <w:r>
        <w:rPr>
          <w:rFonts w:ascii="Times New Roman" w:hAnsi="Times New Roman" w:cs="Times New Roman"/>
          <w:sz w:val="24"/>
          <w:szCs w:val="24"/>
        </w:rPr>
        <w:t xml:space="preserve"> </w:t>
      </w:r>
      <w:r w:rsidR="005E1ED3" w:rsidRPr="005E1ED3">
        <w:rPr>
          <w:rFonts w:ascii="Times New Roman" w:hAnsi="Times New Roman" w:cs="Times New Roman"/>
          <w:sz w:val="24"/>
          <w:szCs w:val="24"/>
        </w:rPr>
        <w:t>incelenmiştir.  Su numuneleri, su yüzeyinin 5 cm altından suyun akış yönüne ters yönden suyun kendi cazibesiyle şişelere doldurularak analiz yapmak için alınmıştır. Bu üç istasyonda alınan su örneklerinde su kalitesini belirlemek amacıyla</w:t>
      </w:r>
      <w:r w:rsidR="00050056">
        <w:rPr>
          <w:rFonts w:ascii="Times New Roman" w:hAnsi="Times New Roman" w:cs="Times New Roman"/>
          <w:sz w:val="24"/>
          <w:szCs w:val="24"/>
        </w:rPr>
        <w:t>;</w:t>
      </w:r>
      <w:r>
        <w:rPr>
          <w:rFonts w:ascii="Times New Roman" w:hAnsi="Times New Roman" w:cs="Times New Roman"/>
          <w:sz w:val="24"/>
          <w:szCs w:val="24"/>
        </w:rPr>
        <w:t xml:space="preserve"> </w:t>
      </w:r>
      <w:r w:rsidR="00050056" w:rsidRPr="005E1ED3">
        <w:rPr>
          <w:rFonts w:ascii="Times New Roman" w:hAnsi="Times New Roman" w:cs="Times New Roman"/>
          <w:color w:val="000000" w:themeColor="dark1"/>
          <w:sz w:val="24"/>
          <w:szCs w:val="24"/>
        </w:rPr>
        <w:t>çözünmüş oksijen (</w:t>
      </w:r>
      <w:r>
        <w:rPr>
          <w:rFonts w:ascii="Times New Roman" w:hAnsi="Times New Roman" w:cs="Times New Roman"/>
          <w:color w:val="000000" w:themeColor="dark1"/>
          <w:sz w:val="24"/>
          <w:szCs w:val="24"/>
        </w:rPr>
        <w:t>mg/L</w:t>
      </w:r>
      <w:r w:rsidR="00050056" w:rsidRPr="005E1ED3">
        <w:rPr>
          <w:rFonts w:ascii="Times New Roman" w:hAnsi="Times New Roman" w:cs="Times New Roman"/>
          <w:color w:val="000000" w:themeColor="dark1"/>
          <w:sz w:val="24"/>
          <w:szCs w:val="24"/>
        </w:rPr>
        <w:t>), pH,</w:t>
      </w:r>
      <w:r w:rsidR="005E1ED3" w:rsidRPr="005E1ED3">
        <w:rPr>
          <w:rFonts w:ascii="Times New Roman" w:hAnsi="Times New Roman" w:cs="Times New Roman"/>
          <w:sz w:val="24"/>
          <w:szCs w:val="24"/>
        </w:rPr>
        <w:t xml:space="preserve"> sıcaklık (</w:t>
      </w:r>
      <w:r w:rsidR="005E1ED3" w:rsidRPr="005E1ED3">
        <w:rPr>
          <w:rFonts w:ascii="Times New Roman" w:hAnsi="Times New Roman" w:cs="Times New Roman"/>
          <w:sz w:val="24"/>
          <w:szCs w:val="24"/>
          <w:vertAlign w:val="superscript"/>
        </w:rPr>
        <w:t>0</w:t>
      </w:r>
      <w:r w:rsidR="005E1ED3" w:rsidRPr="005E1ED3">
        <w:rPr>
          <w:rFonts w:ascii="Times New Roman" w:hAnsi="Times New Roman" w:cs="Times New Roman"/>
          <w:sz w:val="24"/>
          <w:szCs w:val="24"/>
        </w:rPr>
        <w:t xml:space="preserve">C), </w:t>
      </w:r>
      <w:r w:rsidR="005E1ED3" w:rsidRPr="005E1ED3">
        <w:rPr>
          <w:rFonts w:ascii="Times New Roman" w:hAnsi="Times New Roman" w:cs="Times New Roman"/>
          <w:color w:val="000000" w:themeColor="dark1"/>
          <w:sz w:val="24"/>
          <w:szCs w:val="24"/>
        </w:rPr>
        <w:t>tuzluluk (ppt), elektriksel iletke</w:t>
      </w:r>
      <w:r w:rsidR="00050056">
        <w:rPr>
          <w:rFonts w:ascii="Times New Roman" w:hAnsi="Times New Roman" w:cs="Times New Roman"/>
          <w:color w:val="000000" w:themeColor="dark1"/>
          <w:sz w:val="24"/>
          <w:szCs w:val="24"/>
        </w:rPr>
        <w:t xml:space="preserve">nlik (us/cm), </w:t>
      </w:r>
      <w:r w:rsidR="005E1ED3" w:rsidRPr="005E1ED3">
        <w:rPr>
          <w:rFonts w:ascii="Times New Roman" w:hAnsi="Times New Roman" w:cs="Times New Roman"/>
          <w:bCs/>
          <w:color w:val="000000" w:themeColor="dark1"/>
          <w:sz w:val="24"/>
          <w:szCs w:val="24"/>
        </w:rPr>
        <w:t>fosfat</w:t>
      </w:r>
      <w:r w:rsidR="00050056">
        <w:rPr>
          <w:rFonts w:ascii="Times New Roman" w:hAnsi="Times New Roman" w:cs="Times New Roman"/>
          <w:bCs/>
          <w:color w:val="000000" w:themeColor="dark1"/>
          <w:sz w:val="24"/>
          <w:szCs w:val="24"/>
        </w:rPr>
        <w:t xml:space="preserve">  (</w:t>
      </w:r>
      <w:r>
        <w:rPr>
          <w:rFonts w:ascii="Times New Roman" w:hAnsi="Times New Roman" w:cs="Times New Roman"/>
          <w:color w:val="000000" w:themeColor="dark1"/>
          <w:sz w:val="24"/>
          <w:szCs w:val="24"/>
        </w:rPr>
        <w:t>mg/L</w:t>
      </w:r>
      <w:r w:rsidR="00050056">
        <w:rPr>
          <w:rFonts w:ascii="Times New Roman" w:hAnsi="Times New Roman" w:cs="Times New Roman"/>
          <w:bCs/>
          <w:color w:val="000000" w:themeColor="dark1"/>
          <w:sz w:val="24"/>
          <w:szCs w:val="24"/>
        </w:rPr>
        <w:t>), sülfat (</w:t>
      </w:r>
      <w:r>
        <w:rPr>
          <w:rFonts w:ascii="Times New Roman" w:hAnsi="Times New Roman" w:cs="Times New Roman"/>
          <w:color w:val="000000" w:themeColor="dark1"/>
          <w:sz w:val="24"/>
          <w:szCs w:val="24"/>
        </w:rPr>
        <w:t>mg/L</w:t>
      </w:r>
      <w:r w:rsidR="00050056">
        <w:rPr>
          <w:rFonts w:ascii="Times New Roman" w:hAnsi="Times New Roman" w:cs="Times New Roman"/>
          <w:bCs/>
          <w:color w:val="000000" w:themeColor="dark1"/>
          <w:sz w:val="24"/>
          <w:szCs w:val="24"/>
        </w:rPr>
        <w:t xml:space="preserve">), </w:t>
      </w:r>
      <w:r w:rsidR="005E1ED3" w:rsidRPr="005E1ED3">
        <w:rPr>
          <w:rFonts w:ascii="Times New Roman" w:hAnsi="Times New Roman" w:cs="Times New Roman"/>
          <w:bCs/>
          <w:color w:val="000000" w:themeColor="dark1"/>
          <w:sz w:val="24"/>
          <w:szCs w:val="24"/>
        </w:rPr>
        <w:t>toplam sertlik (</w:t>
      </w:r>
      <w:r>
        <w:rPr>
          <w:rFonts w:ascii="Times New Roman" w:hAnsi="Times New Roman" w:cs="Times New Roman"/>
          <w:color w:val="000000" w:themeColor="dark1"/>
          <w:sz w:val="24"/>
          <w:szCs w:val="24"/>
        </w:rPr>
        <w:t>mg/L</w:t>
      </w:r>
      <w:r w:rsidR="005E1ED3" w:rsidRPr="005E1ED3">
        <w:rPr>
          <w:rFonts w:ascii="Times New Roman" w:hAnsi="Times New Roman" w:cs="Times New Roman"/>
          <w:bCs/>
          <w:color w:val="000000" w:themeColor="dark1"/>
          <w:sz w:val="24"/>
          <w:szCs w:val="24"/>
        </w:rPr>
        <w:t>), toplam alkanite (</w:t>
      </w:r>
      <w:r>
        <w:rPr>
          <w:rFonts w:ascii="Times New Roman" w:hAnsi="Times New Roman" w:cs="Times New Roman"/>
          <w:color w:val="000000" w:themeColor="dark1"/>
          <w:sz w:val="24"/>
          <w:szCs w:val="24"/>
        </w:rPr>
        <w:t>mg/L</w:t>
      </w:r>
      <w:r w:rsidR="005E1ED3" w:rsidRPr="005E1ED3">
        <w:rPr>
          <w:rFonts w:ascii="Times New Roman" w:hAnsi="Times New Roman" w:cs="Times New Roman"/>
          <w:bCs/>
          <w:color w:val="000000" w:themeColor="dark1"/>
          <w:sz w:val="24"/>
          <w:szCs w:val="24"/>
        </w:rPr>
        <w:t>),</w:t>
      </w:r>
      <w:r>
        <w:rPr>
          <w:rFonts w:ascii="Times New Roman" w:hAnsi="Times New Roman" w:cs="Times New Roman"/>
          <w:bCs/>
          <w:color w:val="000000" w:themeColor="dark1"/>
          <w:sz w:val="24"/>
          <w:szCs w:val="24"/>
        </w:rPr>
        <w:t xml:space="preserve"> </w:t>
      </w:r>
      <w:r w:rsidR="00050056" w:rsidRPr="005E1ED3">
        <w:rPr>
          <w:rFonts w:ascii="Times New Roman" w:hAnsi="Times New Roman" w:cs="Times New Roman"/>
          <w:bCs/>
          <w:color w:val="000000" w:themeColor="dark1"/>
          <w:sz w:val="24"/>
          <w:szCs w:val="24"/>
        </w:rPr>
        <w:t>kalsiyum (</w:t>
      </w:r>
      <w:r>
        <w:rPr>
          <w:rFonts w:ascii="Times New Roman" w:hAnsi="Times New Roman" w:cs="Times New Roman"/>
          <w:color w:val="000000" w:themeColor="dark1"/>
          <w:sz w:val="24"/>
          <w:szCs w:val="24"/>
        </w:rPr>
        <w:t>mg/L</w:t>
      </w:r>
      <w:r w:rsidR="00050056">
        <w:rPr>
          <w:rFonts w:ascii="Times New Roman" w:hAnsi="Times New Roman" w:cs="Times New Roman"/>
          <w:bCs/>
          <w:color w:val="000000" w:themeColor="dark1"/>
          <w:sz w:val="24"/>
          <w:szCs w:val="24"/>
        </w:rPr>
        <w:t>),</w:t>
      </w:r>
      <w:r w:rsidR="005E1ED3" w:rsidRPr="005E1ED3">
        <w:rPr>
          <w:rFonts w:ascii="Times New Roman" w:hAnsi="Times New Roman" w:cs="Times New Roman"/>
          <w:bCs/>
          <w:color w:val="000000" w:themeColor="dark1"/>
          <w:sz w:val="24"/>
          <w:szCs w:val="24"/>
        </w:rPr>
        <w:t xml:space="preserve"> magnezyum (</w:t>
      </w:r>
      <w:r>
        <w:rPr>
          <w:rFonts w:ascii="Times New Roman" w:hAnsi="Times New Roman" w:cs="Times New Roman"/>
          <w:color w:val="000000" w:themeColor="dark1"/>
          <w:sz w:val="24"/>
          <w:szCs w:val="24"/>
        </w:rPr>
        <w:t>mg/L</w:t>
      </w:r>
      <w:r w:rsidR="005E1ED3" w:rsidRPr="005E1ED3">
        <w:rPr>
          <w:rFonts w:ascii="Times New Roman" w:hAnsi="Times New Roman" w:cs="Times New Roman"/>
          <w:bCs/>
          <w:color w:val="000000" w:themeColor="dark1"/>
          <w:sz w:val="24"/>
          <w:szCs w:val="24"/>
        </w:rPr>
        <w:t>),</w:t>
      </w:r>
      <w:r w:rsidR="00050056">
        <w:rPr>
          <w:rFonts w:ascii="Times New Roman" w:hAnsi="Times New Roman" w:cs="Times New Roman"/>
          <w:bCs/>
          <w:color w:val="000000" w:themeColor="dark1"/>
          <w:sz w:val="24"/>
          <w:szCs w:val="24"/>
        </w:rPr>
        <w:t xml:space="preserve"> amonyum azotu (</w:t>
      </w:r>
      <w:r>
        <w:rPr>
          <w:rFonts w:ascii="Times New Roman" w:hAnsi="Times New Roman" w:cs="Times New Roman"/>
          <w:color w:val="000000" w:themeColor="dark1"/>
          <w:sz w:val="24"/>
          <w:szCs w:val="24"/>
        </w:rPr>
        <w:t>mg/L</w:t>
      </w:r>
      <w:r w:rsidR="00050056">
        <w:rPr>
          <w:rFonts w:ascii="Times New Roman" w:hAnsi="Times New Roman" w:cs="Times New Roman"/>
          <w:bCs/>
          <w:color w:val="000000" w:themeColor="dark1"/>
          <w:sz w:val="24"/>
          <w:szCs w:val="24"/>
        </w:rPr>
        <w:t>),</w:t>
      </w:r>
      <w:r>
        <w:rPr>
          <w:rFonts w:ascii="Times New Roman" w:hAnsi="Times New Roman" w:cs="Times New Roman"/>
          <w:bCs/>
          <w:color w:val="000000" w:themeColor="dark1"/>
          <w:sz w:val="24"/>
          <w:szCs w:val="24"/>
        </w:rPr>
        <w:t xml:space="preserve"> </w:t>
      </w:r>
      <w:r w:rsidR="005E1ED3" w:rsidRPr="005E1ED3">
        <w:rPr>
          <w:rFonts w:ascii="Times New Roman" w:hAnsi="Times New Roman" w:cs="Times New Roman"/>
          <w:bCs/>
          <w:color w:val="000000" w:themeColor="dark1"/>
          <w:sz w:val="24"/>
          <w:szCs w:val="24"/>
        </w:rPr>
        <w:t>nitrit (</w:t>
      </w:r>
      <w:r>
        <w:rPr>
          <w:rFonts w:ascii="Times New Roman" w:hAnsi="Times New Roman" w:cs="Times New Roman"/>
          <w:color w:val="000000" w:themeColor="dark1"/>
          <w:sz w:val="24"/>
          <w:szCs w:val="24"/>
        </w:rPr>
        <w:t>mg/L</w:t>
      </w:r>
      <w:r w:rsidR="00050056">
        <w:rPr>
          <w:rFonts w:ascii="Times New Roman" w:hAnsi="Times New Roman" w:cs="Times New Roman"/>
          <w:bCs/>
          <w:color w:val="000000" w:themeColor="dark1"/>
          <w:sz w:val="24"/>
          <w:szCs w:val="24"/>
        </w:rPr>
        <w:t>), nitrat (</w:t>
      </w:r>
      <w:r>
        <w:rPr>
          <w:rFonts w:ascii="Times New Roman" w:hAnsi="Times New Roman" w:cs="Times New Roman"/>
          <w:color w:val="000000" w:themeColor="dark1"/>
          <w:sz w:val="24"/>
          <w:szCs w:val="24"/>
        </w:rPr>
        <w:t>mg/L</w:t>
      </w:r>
      <w:r w:rsidR="00050056">
        <w:rPr>
          <w:rFonts w:ascii="Times New Roman" w:hAnsi="Times New Roman" w:cs="Times New Roman"/>
          <w:bCs/>
          <w:color w:val="000000" w:themeColor="dark1"/>
          <w:sz w:val="24"/>
          <w:szCs w:val="24"/>
        </w:rPr>
        <w:t xml:space="preserve">), </w:t>
      </w:r>
      <w:r w:rsidR="005E1ED3" w:rsidRPr="005E1ED3">
        <w:rPr>
          <w:rFonts w:ascii="Times New Roman" w:hAnsi="Times New Roman" w:cs="Times New Roman"/>
          <w:bCs/>
          <w:color w:val="000000" w:themeColor="dark1"/>
          <w:sz w:val="24"/>
          <w:szCs w:val="24"/>
        </w:rPr>
        <w:t>demir (</w:t>
      </w:r>
      <w:r>
        <w:rPr>
          <w:rFonts w:ascii="Times New Roman" w:hAnsi="Times New Roman" w:cs="Times New Roman"/>
          <w:color w:val="000000" w:themeColor="dark1"/>
          <w:sz w:val="24"/>
          <w:szCs w:val="24"/>
        </w:rPr>
        <w:t>mg/L</w:t>
      </w:r>
      <w:r w:rsidR="005E1ED3" w:rsidRPr="005E1ED3">
        <w:rPr>
          <w:rFonts w:ascii="Times New Roman" w:hAnsi="Times New Roman" w:cs="Times New Roman"/>
          <w:bCs/>
          <w:color w:val="000000" w:themeColor="dark1"/>
          <w:sz w:val="24"/>
          <w:szCs w:val="24"/>
        </w:rPr>
        <w:t>), kurşun (</w:t>
      </w:r>
      <w:r>
        <w:rPr>
          <w:rFonts w:ascii="Times New Roman" w:hAnsi="Times New Roman" w:cs="Times New Roman"/>
          <w:color w:val="000000" w:themeColor="dark1"/>
          <w:sz w:val="24"/>
          <w:szCs w:val="24"/>
        </w:rPr>
        <w:t>mg/L</w:t>
      </w:r>
      <w:r w:rsidR="005E1ED3" w:rsidRPr="005E1ED3">
        <w:rPr>
          <w:rFonts w:ascii="Times New Roman" w:hAnsi="Times New Roman" w:cs="Times New Roman"/>
          <w:bCs/>
          <w:color w:val="000000" w:themeColor="dark1"/>
          <w:sz w:val="24"/>
          <w:szCs w:val="24"/>
        </w:rPr>
        <w:t>), bakır (</w:t>
      </w:r>
      <w:r>
        <w:rPr>
          <w:rFonts w:ascii="Times New Roman" w:hAnsi="Times New Roman" w:cs="Times New Roman"/>
          <w:color w:val="000000" w:themeColor="dark1"/>
          <w:sz w:val="24"/>
          <w:szCs w:val="24"/>
        </w:rPr>
        <w:t>mg/L</w:t>
      </w:r>
      <w:r w:rsidR="004F24DD">
        <w:rPr>
          <w:rFonts w:ascii="Times New Roman" w:hAnsi="Times New Roman" w:cs="Times New Roman"/>
          <w:bCs/>
          <w:color w:val="000000" w:themeColor="dark1"/>
          <w:sz w:val="24"/>
          <w:szCs w:val="24"/>
        </w:rPr>
        <w:t>), kadmi</w:t>
      </w:r>
      <w:r w:rsidR="005E1ED3" w:rsidRPr="005E1ED3">
        <w:rPr>
          <w:rFonts w:ascii="Times New Roman" w:hAnsi="Times New Roman" w:cs="Times New Roman"/>
          <w:bCs/>
          <w:color w:val="000000" w:themeColor="dark1"/>
          <w:sz w:val="24"/>
          <w:szCs w:val="24"/>
        </w:rPr>
        <w:t>yum (</w:t>
      </w:r>
      <w:r>
        <w:rPr>
          <w:rFonts w:ascii="Times New Roman" w:hAnsi="Times New Roman" w:cs="Times New Roman"/>
          <w:color w:val="000000" w:themeColor="dark1"/>
          <w:sz w:val="24"/>
          <w:szCs w:val="24"/>
        </w:rPr>
        <w:t>mg/L</w:t>
      </w:r>
      <w:r w:rsidR="005E1ED3" w:rsidRPr="005E1ED3">
        <w:rPr>
          <w:rFonts w:ascii="Times New Roman" w:hAnsi="Times New Roman" w:cs="Times New Roman"/>
          <w:bCs/>
          <w:color w:val="000000" w:themeColor="dark1"/>
          <w:sz w:val="24"/>
          <w:szCs w:val="24"/>
        </w:rPr>
        <w:t>), nikel (</w:t>
      </w:r>
      <w:r>
        <w:rPr>
          <w:rFonts w:ascii="Times New Roman" w:hAnsi="Times New Roman" w:cs="Times New Roman"/>
          <w:color w:val="000000" w:themeColor="dark1"/>
          <w:sz w:val="24"/>
          <w:szCs w:val="24"/>
        </w:rPr>
        <w:t>mg/L</w:t>
      </w:r>
      <w:r w:rsidR="005E1ED3" w:rsidRPr="005E1ED3">
        <w:rPr>
          <w:rFonts w:ascii="Times New Roman" w:hAnsi="Times New Roman" w:cs="Times New Roman"/>
          <w:bCs/>
          <w:color w:val="000000" w:themeColor="dark1"/>
          <w:sz w:val="24"/>
          <w:szCs w:val="24"/>
        </w:rPr>
        <w:t>), çinko (</w:t>
      </w:r>
      <w:r>
        <w:rPr>
          <w:rFonts w:ascii="Times New Roman" w:hAnsi="Times New Roman" w:cs="Times New Roman"/>
          <w:color w:val="000000" w:themeColor="dark1"/>
          <w:sz w:val="24"/>
          <w:szCs w:val="24"/>
        </w:rPr>
        <w:t>mg/L</w:t>
      </w:r>
      <w:r w:rsidR="005E1ED3" w:rsidRPr="005E1ED3">
        <w:rPr>
          <w:rFonts w:ascii="Times New Roman" w:hAnsi="Times New Roman" w:cs="Times New Roman"/>
          <w:bCs/>
          <w:color w:val="000000" w:themeColor="dark1"/>
          <w:sz w:val="24"/>
          <w:szCs w:val="24"/>
        </w:rPr>
        <w:t xml:space="preserve">) </w:t>
      </w:r>
      <w:r w:rsidR="004E22B2">
        <w:rPr>
          <w:rFonts w:ascii="Times New Roman" w:hAnsi="Times New Roman" w:cs="Times New Roman"/>
          <w:sz w:val="24"/>
          <w:szCs w:val="24"/>
        </w:rPr>
        <w:t>olmak üzere 20</w:t>
      </w:r>
      <w:r w:rsidR="009552AC">
        <w:rPr>
          <w:rFonts w:ascii="Times New Roman" w:hAnsi="Times New Roman" w:cs="Times New Roman"/>
          <w:sz w:val="24"/>
          <w:szCs w:val="24"/>
        </w:rPr>
        <w:t xml:space="preserve"> su kalite parametresi</w:t>
      </w:r>
      <w:r w:rsidR="005E1ED3" w:rsidRPr="005E1ED3">
        <w:rPr>
          <w:rFonts w:ascii="Times New Roman" w:hAnsi="Times New Roman" w:cs="Times New Roman"/>
          <w:sz w:val="24"/>
          <w:szCs w:val="24"/>
        </w:rPr>
        <w:t xml:space="preserve"> analizler</w:t>
      </w:r>
      <w:r w:rsidR="009552AC">
        <w:rPr>
          <w:rFonts w:ascii="Times New Roman" w:hAnsi="Times New Roman" w:cs="Times New Roman"/>
          <w:sz w:val="24"/>
          <w:szCs w:val="24"/>
        </w:rPr>
        <w:t>i</w:t>
      </w:r>
      <w:r w:rsidR="005E1ED3" w:rsidRPr="005E1ED3">
        <w:rPr>
          <w:rFonts w:ascii="Times New Roman" w:hAnsi="Times New Roman" w:cs="Times New Roman"/>
          <w:sz w:val="24"/>
          <w:szCs w:val="24"/>
        </w:rPr>
        <w:t xml:space="preserve"> yapılmıştır. </w:t>
      </w:r>
    </w:p>
    <w:p w:rsidR="005E1ED3" w:rsidRPr="005E1ED3" w:rsidRDefault="00050056" w:rsidP="003527E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Azap Gölün' de</w:t>
      </w:r>
      <w:r w:rsidR="005E1ED3" w:rsidRPr="005E1ED3">
        <w:rPr>
          <w:rFonts w:ascii="Times New Roman" w:hAnsi="Times New Roman" w:cs="Times New Roman"/>
          <w:sz w:val="24"/>
          <w:szCs w:val="24"/>
        </w:rPr>
        <w:t xml:space="preserve"> yapılan bir yıllık çalışmada, her ay</w:t>
      </w:r>
      <w:r w:rsidR="008A454B">
        <w:rPr>
          <w:rFonts w:ascii="Times New Roman" w:hAnsi="Times New Roman" w:cs="Times New Roman"/>
          <w:sz w:val="24"/>
          <w:szCs w:val="24"/>
        </w:rPr>
        <w:t xml:space="preserve"> üç istasyondan alınan su numunelerinde</w:t>
      </w:r>
      <w:r w:rsidR="00292F9A">
        <w:rPr>
          <w:rFonts w:ascii="Times New Roman" w:hAnsi="Times New Roman" w:cs="Times New Roman"/>
          <w:sz w:val="24"/>
          <w:szCs w:val="24"/>
        </w:rPr>
        <w:t xml:space="preserve"> </w:t>
      </w:r>
      <w:r w:rsidR="008A454B">
        <w:rPr>
          <w:rFonts w:ascii="Times New Roman" w:hAnsi="Times New Roman" w:cs="Times New Roman"/>
          <w:sz w:val="24"/>
          <w:szCs w:val="24"/>
        </w:rPr>
        <w:t>yapılan ölçümler sonucunda</w:t>
      </w:r>
      <w:r w:rsidR="00231B13">
        <w:rPr>
          <w:rFonts w:ascii="Times New Roman" w:hAnsi="Times New Roman" w:cs="Times New Roman"/>
          <w:sz w:val="24"/>
          <w:szCs w:val="24"/>
        </w:rPr>
        <w:t xml:space="preserve"> elde edilen su</w:t>
      </w:r>
      <w:r w:rsidR="008A454B">
        <w:rPr>
          <w:rFonts w:ascii="Times New Roman" w:hAnsi="Times New Roman" w:cs="Times New Roman"/>
          <w:sz w:val="24"/>
          <w:szCs w:val="24"/>
        </w:rPr>
        <w:t xml:space="preserve"> parametreleri</w:t>
      </w:r>
      <w:r w:rsidR="00231B13">
        <w:rPr>
          <w:rFonts w:ascii="Times New Roman" w:hAnsi="Times New Roman" w:cs="Times New Roman"/>
          <w:sz w:val="24"/>
          <w:szCs w:val="24"/>
        </w:rPr>
        <w:t>nin</w:t>
      </w:r>
      <w:r w:rsidR="00292F9A">
        <w:rPr>
          <w:rFonts w:ascii="Times New Roman" w:hAnsi="Times New Roman" w:cs="Times New Roman"/>
          <w:sz w:val="24"/>
          <w:szCs w:val="24"/>
        </w:rPr>
        <w:t xml:space="preserve"> </w:t>
      </w:r>
      <w:r w:rsidR="00231B13">
        <w:rPr>
          <w:rFonts w:ascii="Times New Roman" w:hAnsi="Times New Roman" w:cs="Times New Roman"/>
          <w:sz w:val="24"/>
          <w:szCs w:val="24"/>
        </w:rPr>
        <w:t>aylık</w:t>
      </w:r>
      <w:r w:rsidR="005E1ED3" w:rsidRPr="005E1ED3">
        <w:rPr>
          <w:rFonts w:ascii="Times New Roman" w:hAnsi="Times New Roman" w:cs="Times New Roman"/>
          <w:sz w:val="24"/>
          <w:szCs w:val="24"/>
        </w:rPr>
        <w:t xml:space="preserve"> ve ortalama değerleri </w:t>
      </w:r>
      <w:r w:rsidR="00244277">
        <w:rPr>
          <w:rFonts w:ascii="Times New Roman" w:hAnsi="Times New Roman" w:cs="Times New Roman"/>
          <w:sz w:val="24"/>
          <w:szCs w:val="24"/>
        </w:rPr>
        <w:t>tablo</w:t>
      </w:r>
      <w:r w:rsidR="005E1ED3" w:rsidRPr="005E1ED3">
        <w:rPr>
          <w:rFonts w:ascii="Times New Roman" w:hAnsi="Times New Roman" w:cs="Times New Roman"/>
          <w:sz w:val="24"/>
          <w:szCs w:val="24"/>
        </w:rPr>
        <w:t xml:space="preserve"> ve grafikler halinde verilmiştir.</w:t>
      </w:r>
    </w:p>
    <w:p w:rsidR="005E1ED3" w:rsidRPr="005E1ED3" w:rsidRDefault="005E1ED3" w:rsidP="003527EB">
      <w:pPr>
        <w:spacing w:after="360" w:line="360" w:lineRule="auto"/>
        <w:jc w:val="both"/>
        <w:rPr>
          <w:rFonts w:ascii="Times New Roman" w:hAnsi="Times New Roman" w:cs="Times New Roman"/>
          <w:sz w:val="24"/>
          <w:szCs w:val="24"/>
        </w:rPr>
      </w:pPr>
      <w:r w:rsidRPr="005E1ED3">
        <w:rPr>
          <w:rFonts w:ascii="Times New Roman" w:hAnsi="Times New Roman" w:cs="Times New Roman"/>
          <w:sz w:val="24"/>
          <w:szCs w:val="24"/>
        </w:rPr>
        <w:t xml:space="preserve">Oksijen; göl ve göletlerde su kadar önemli bir temel madde ve değişken nesnedir. Göl ve göletlerdeki su ürünleri üretiminde, su kalitesini etkileyen önemli faktörlerden biride çözünmüş oksijendir </w:t>
      </w:r>
      <w:r w:rsidRPr="009954B8">
        <w:rPr>
          <w:rFonts w:ascii="Times New Roman" w:hAnsi="Times New Roman" w:cs="Times New Roman"/>
          <w:sz w:val="24"/>
          <w:szCs w:val="24"/>
        </w:rPr>
        <w:t>(Mutlu</w:t>
      </w:r>
      <w:r w:rsidR="00875C04" w:rsidRPr="009954B8">
        <w:rPr>
          <w:rFonts w:ascii="Times New Roman" w:hAnsi="Times New Roman" w:cs="Times New Roman"/>
          <w:sz w:val="24"/>
          <w:szCs w:val="24"/>
        </w:rPr>
        <w:t>.</w:t>
      </w:r>
      <w:r w:rsidRPr="009954B8">
        <w:rPr>
          <w:rFonts w:ascii="Times New Roman" w:hAnsi="Times New Roman" w:cs="Times New Roman"/>
          <w:sz w:val="24"/>
          <w:szCs w:val="24"/>
        </w:rPr>
        <w:t>, 2004). Çözünmüş oksijen miktarı ile sıcaklık arasında ters orantı mevcuttur. “Tatlı sularda sucul yaşam için en az 5 mg/L çözünmüş oks</w:t>
      </w:r>
      <w:r w:rsidR="00146E10">
        <w:rPr>
          <w:rFonts w:ascii="Times New Roman" w:hAnsi="Times New Roman" w:cs="Times New Roman"/>
          <w:sz w:val="24"/>
          <w:szCs w:val="24"/>
        </w:rPr>
        <w:t>ijen olmalıdır” (Atay ve Pulatsü</w:t>
      </w:r>
      <w:r w:rsidR="00875C04" w:rsidRPr="009954B8">
        <w:rPr>
          <w:rFonts w:ascii="Times New Roman" w:hAnsi="Times New Roman" w:cs="Times New Roman"/>
          <w:sz w:val="24"/>
          <w:szCs w:val="24"/>
        </w:rPr>
        <w:t>.</w:t>
      </w:r>
      <w:r w:rsidRPr="009954B8">
        <w:rPr>
          <w:rFonts w:ascii="Times New Roman" w:hAnsi="Times New Roman" w:cs="Times New Roman"/>
          <w:sz w:val="24"/>
          <w:szCs w:val="24"/>
        </w:rPr>
        <w:t xml:space="preserve">, 2000). Yapılan bu çalışmada </w:t>
      </w:r>
      <w:r w:rsidR="004A258E" w:rsidRPr="009954B8">
        <w:rPr>
          <w:rFonts w:ascii="Times New Roman" w:hAnsi="Times New Roman" w:cs="Times New Roman"/>
          <w:sz w:val="24"/>
          <w:szCs w:val="24"/>
        </w:rPr>
        <w:t>minimum</w:t>
      </w:r>
      <w:r w:rsidRPr="009954B8">
        <w:rPr>
          <w:rFonts w:ascii="Times New Roman" w:hAnsi="Times New Roman" w:cs="Times New Roman"/>
          <w:sz w:val="24"/>
          <w:szCs w:val="24"/>
        </w:rPr>
        <w:t xml:space="preserve"> or</w:t>
      </w:r>
      <w:r w:rsidR="00136B0E" w:rsidRPr="009954B8">
        <w:rPr>
          <w:rFonts w:ascii="Times New Roman" w:hAnsi="Times New Roman" w:cs="Times New Roman"/>
          <w:sz w:val="24"/>
          <w:szCs w:val="24"/>
        </w:rPr>
        <w:t xml:space="preserve">talama çözünmüş oksijen değeri </w:t>
      </w:r>
      <w:r w:rsidR="004C59A9" w:rsidRPr="009954B8">
        <w:rPr>
          <w:rFonts w:ascii="Times New Roman" w:hAnsi="Times New Roman" w:cs="Times New Roman"/>
          <w:sz w:val="24"/>
          <w:szCs w:val="24"/>
        </w:rPr>
        <w:t>3,02</w:t>
      </w:r>
      <w:r w:rsidRPr="009954B8">
        <w:rPr>
          <w:rFonts w:ascii="Times New Roman" w:hAnsi="Times New Roman" w:cs="Times New Roman"/>
          <w:sz w:val="24"/>
          <w:szCs w:val="24"/>
        </w:rPr>
        <w:t xml:space="preserve"> mg/L</w:t>
      </w:r>
      <w:r w:rsidRPr="004C59A9">
        <w:rPr>
          <w:rFonts w:ascii="Times New Roman" w:hAnsi="Times New Roman" w:cs="Times New Roman"/>
          <w:sz w:val="24"/>
          <w:szCs w:val="24"/>
        </w:rPr>
        <w:t xml:space="preserve"> olarak </w:t>
      </w:r>
      <w:r w:rsidR="00E619FA" w:rsidRPr="004C59A9">
        <w:rPr>
          <w:rFonts w:ascii="Times New Roman" w:hAnsi="Times New Roman" w:cs="Times New Roman"/>
          <w:sz w:val="24"/>
          <w:szCs w:val="24"/>
        </w:rPr>
        <w:t>Eylül ayında 3</w:t>
      </w:r>
      <w:r w:rsidR="00E619FA">
        <w:rPr>
          <w:rFonts w:ascii="Times New Roman" w:hAnsi="Times New Roman" w:cs="Times New Roman"/>
          <w:sz w:val="24"/>
          <w:szCs w:val="24"/>
        </w:rPr>
        <w:t>. i</w:t>
      </w:r>
      <w:r w:rsidR="00E619FA" w:rsidRPr="004C59A9">
        <w:rPr>
          <w:rFonts w:ascii="Times New Roman" w:hAnsi="Times New Roman" w:cs="Times New Roman"/>
          <w:sz w:val="24"/>
          <w:szCs w:val="24"/>
        </w:rPr>
        <w:t xml:space="preserve">stasyonda </w:t>
      </w:r>
      <w:r w:rsidRPr="004C59A9">
        <w:rPr>
          <w:rFonts w:ascii="Times New Roman" w:hAnsi="Times New Roman" w:cs="Times New Roman"/>
          <w:sz w:val="24"/>
          <w:szCs w:val="24"/>
        </w:rPr>
        <w:t>bulunmuştur</w:t>
      </w:r>
      <w:r w:rsidRPr="00136B0E">
        <w:rPr>
          <w:rFonts w:ascii="Times New Roman" w:hAnsi="Times New Roman" w:cs="Times New Roman"/>
          <w:color w:val="FF0000"/>
          <w:sz w:val="24"/>
          <w:szCs w:val="24"/>
        </w:rPr>
        <w:t>.</w:t>
      </w:r>
      <w:r w:rsidRPr="005E1ED3">
        <w:rPr>
          <w:rFonts w:ascii="Times New Roman" w:hAnsi="Times New Roman" w:cs="Times New Roman"/>
          <w:sz w:val="24"/>
          <w:szCs w:val="24"/>
        </w:rPr>
        <w:t xml:space="preserve"> Sonuç olarak </w:t>
      </w:r>
      <w:r w:rsidR="00136B0E">
        <w:rPr>
          <w:rFonts w:ascii="Times New Roman" w:hAnsi="Times New Roman" w:cs="Times New Roman"/>
          <w:sz w:val="24"/>
          <w:szCs w:val="24"/>
        </w:rPr>
        <w:t>Azap</w:t>
      </w:r>
      <w:r w:rsidRPr="005E1ED3">
        <w:rPr>
          <w:rFonts w:ascii="Times New Roman" w:hAnsi="Times New Roman" w:cs="Times New Roman"/>
          <w:sz w:val="24"/>
          <w:szCs w:val="24"/>
        </w:rPr>
        <w:t xml:space="preserve"> G</w:t>
      </w:r>
      <w:r w:rsidR="00D6315E">
        <w:rPr>
          <w:rFonts w:ascii="Times New Roman" w:hAnsi="Times New Roman" w:cs="Times New Roman"/>
          <w:sz w:val="24"/>
          <w:szCs w:val="24"/>
        </w:rPr>
        <w:t>ölü mevcut parametre bakımından</w:t>
      </w:r>
      <w:r w:rsidR="00136B0E">
        <w:rPr>
          <w:rFonts w:ascii="Times New Roman" w:hAnsi="Times New Roman" w:cs="Times New Roman"/>
          <w:sz w:val="24"/>
          <w:szCs w:val="24"/>
        </w:rPr>
        <w:t xml:space="preserve"> sucul </w:t>
      </w:r>
      <w:r w:rsidRPr="005E1ED3">
        <w:rPr>
          <w:rFonts w:ascii="Times New Roman" w:hAnsi="Times New Roman" w:cs="Times New Roman"/>
          <w:sz w:val="24"/>
          <w:szCs w:val="24"/>
        </w:rPr>
        <w:t xml:space="preserve">canlı yaşamı için </w:t>
      </w:r>
      <w:r w:rsidR="00136B0E">
        <w:rPr>
          <w:rFonts w:ascii="Times New Roman" w:hAnsi="Times New Roman" w:cs="Times New Roman"/>
          <w:sz w:val="24"/>
          <w:szCs w:val="24"/>
        </w:rPr>
        <w:t>tehlike arz etmektedir.</w:t>
      </w:r>
      <w:r w:rsidR="003527EB">
        <w:rPr>
          <w:rFonts w:ascii="Times New Roman" w:hAnsi="Times New Roman" w:cs="Times New Roman"/>
          <w:sz w:val="24"/>
          <w:szCs w:val="24"/>
        </w:rPr>
        <w:t xml:space="preserve"> </w:t>
      </w:r>
      <w:r w:rsidR="004C59A9">
        <w:rPr>
          <w:rFonts w:ascii="Times New Roman" w:hAnsi="Times New Roman" w:cs="Times New Roman"/>
          <w:sz w:val="24"/>
          <w:szCs w:val="24"/>
        </w:rPr>
        <w:t>Kış</w:t>
      </w:r>
      <w:r w:rsidRPr="005E1ED3">
        <w:rPr>
          <w:rFonts w:ascii="Times New Roman" w:hAnsi="Times New Roman" w:cs="Times New Roman"/>
          <w:sz w:val="24"/>
          <w:szCs w:val="24"/>
        </w:rPr>
        <w:t xml:space="preserve"> aylarında çözünmüş oksijen miktarındaki artışın sebebi olarak </w:t>
      </w:r>
      <w:r w:rsidR="004C59A9">
        <w:rPr>
          <w:rFonts w:ascii="Times New Roman" w:hAnsi="Times New Roman" w:cs="Times New Roman"/>
          <w:sz w:val="24"/>
          <w:szCs w:val="24"/>
        </w:rPr>
        <w:t>yağmur</w:t>
      </w:r>
      <w:r w:rsidRPr="005E1ED3">
        <w:rPr>
          <w:rFonts w:ascii="Times New Roman" w:hAnsi="Times New Roman" w:cs="Times New Roman"/>
          <w:sz w:val="24"/>
          <w:szCs w:val="24"/>
        </w:rPr>
        <w:t xml:space="preserve"> sularının göle karışması</w:t>
      </w:r>
      <w:r w:rsidR="004C59A9">
        <w:rPr>
          <w:rFonts w:ascii="Times New Roman" w:hAnsi="Times New Roman" w:cs="Times New Roman"/>
          <w:sz w:val="24"/>
          <w:szCs w:val="24"/>
        </w:rPr>
        <w:t xml:space="preserve"> ile Büyük Menderes Nehrinin taşıdığı su kapasitesinin artmasının sebep olduğu </w:t>
      </w:r>
      <w:r w:rsidR="004C59A9">
        <w:rPr>
          <w:rFonts w:ascii="Times New Roman" w:hAnsi="Times New Roman" w:cs="Times New Roman"/>
          <w:sz w:val="24"/>
          <w:szCs w:val="24"/>
        </w:rPr>
        <w:lastRenderedPageBreak/>
        <w:t>düşünülmektedir</w:t>
      </w:r>
      <w:r w:rsidRPr="005E1ED3">
        <w:rPr>
          <w:rFonts w:ascii="Times New Roman" w:hAnsi="Times New Roman" w:cs="Times New Roman"/>
          <w:sz w:val="24"/>
          <w:szCs w:val="24"/>
        </w:rPr>
        <w:t xml:space="preserve">. </w:t>
      </w:r>
      <w:r w:rsidR="004C59A9">
        <w:rPr>
          <w:rFonts w:ascii="Times New Roman" w:hAnsi="Times New Roman" w:cs="Times New Roman"/>
          <w:sz w:val="24"/>
          <w:szCs w:val="24"/>
        </w:rPr>
        <w:t>Kış</w:t>
      </w:r>
      <w:r w:rsidRPr="005E1ED3">
        <w:rPr>
          <w:rFonts w:ascii="Times New Roman" w:hAnsi="Times New Roman" w:cs="Times New Roman"/>
          <w:sz w:val="24"/>
          <w:szCs w:val="24"/>
        </w:rPr>
        <w:t xml:space="preserve"> aylarında çözünmüş oksijen miktarının diğer istasyonlara göre </w:t>
      </w:r>
      <w:r w:rsidR="004C59A9">
        <w:rPr>
          <w:rFonts w:ascii="Times New Roman" w:hAnsi="Times New Roman" w:cs="Times New Roman"/>
          <w:sz w:val="24"/>
          <w:szCs w:val="24"/>
        </w:rPr>
        <w:t>ikinci</w:t>
      </w:r>
      <w:r w:rsidRPr="005E1ED3">
        <w:rPr>
          <w:rFonts w:ascii="Times New Roman" w:hAnsi="Times New Roman" w:cs="Times New Roman"/>
          <w:sz w:val="24"/>
          <w:szCs w:val="24"/>
        </w:rPr>
        <w:t xml:space="preserve"> istasyonda artış göstermesi, </w:t>
      </w:r>
      <w:r w:rsidR="004C59A9">
        <w:rPr>
          <w:rFonts w:ascii="Times New Roman" w:hAnsi="Times New Roman" w:cs="Times New Roman"/>
          <w:sz w:val="24"/>
          <w:szCs w:val="24"/>
        </w:rPr>
        <w:t>gölün en derin noktası olması ve su sıcaklığının düşük olmasından</w:t>
      </w:r>
      <w:r w:rsidRPr="005E1ED3">
        <w:rPr>
          <w:rFonts w:ascii="Times New Roman" w:hAnsi="Times New Roman" w:cs="Times New Roman"/>
          <w:sz w:val="24"/>
          <w:szCs w:val="24"/>
        </w:rPr>
        <w:t xml:space="preserve"> kaynaklandığı görülmektedir.</w:t>
      </w:r>
    </w:p>
    <w:p w:rsidR="005E1ED3" w:rsidRPr="00283106" w:rsidRDefault="00136B0E" w:rsidP="003527E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w:t>
      </w:r>
      <w:r w:rsidR="005E1ED3" w:rsidRPr="005E1ED3">
        <w:rPr>
          <w:rFonts w:ascii="Times New Roman" w:hAnsi="Times New Roman" w:cs="Times New Roman"/>
          <w:sz w:val="24"/>
          <w:szCs w:val="24"/>
        </w:rPr>
        <w:t xml:space="preserve">Tuzluluk (salinite), 1 kg deniz suyunda </w:t>
      </w:r>
      <w:r w:rsidR="0012110B" w:rsidRPr="005E1ED3">
        <w:rPr>
          <w:rFonts w:ascii="Times New Roman" w:hAnsi="Times New Roman" w:cs="Times New Roman"/>
          <w:sz w:val="24"/>
          <w:szCs w:val="24"/>
        </w:rPr>
        <w:t xml:space="preserve">bulunan </w:t>
      </w:r>
      <w:r w:rsidR="005E1ED3" w:rsidRPr="005E1ED3">
        <w:rPr>
          <w:rFonts w:ascii="Times New Roman" w:hAnsi="Times New Roman" w:cs="Times New Roman"/>
          <w:sz w:val="24"/>
          <w:szCs w:val="24"/>
        </w:rPr>
        <w:t>çözünmüş halde</w:t>
      </w:r>
      <w:r w:rsidR="0012110B">
        <w:rPr>
          <w:rFonts w:ascii="Times New Roman" w:hAnsi="Times New Roman" w:cs="Times New Roman"/>
          <w:sz w:val="24"/>
          <w:szCs w:val="24"/>
        </w:rPr>
        <w:t>ki</w:t>
      </w:r>
      <w:r w:rsidR="005E1ED3" w:rsidRPr="005E1ED3">
        <w:rPr>
          <w:rFonts w:ascii="Times New Roman" w:hAnsi="Times New Roman" w:cs="Times New Roman"/>
          <w:sz w:val="24"/>
          <w:szCs w:val="24"/>
        </w:rPr>
        <w:t xml:space="preserve"> katı cisimlerin tümünün gram olarak miktarı şeklinde tanımlanmaktadır. Sulardaki tuzluluk derecesi jeolojik ve hidrolojik yapıyı da yansıtır</w:t>
      </w:r>
      <w:r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 (Yanık vd., 2001). Çalışmamızda da tuzluluk </w:t>
      </w:r>
      <w:r w:rsidR="004A258E" w:rsidRPr="00283106">
        <w:rPr>
          <w:rFonts w:ascii="Times New Roman" w:hAnsi="Times New Roman" w:cs="Times New Roman"/>
          <w:sz w:val="24"/>
          <w:szCs w:val="24"/>
        </w:rPr>
        <w:t>maksimum</w:t>
      </w:r>
      <w:r w:rsidR="00840196" w:rsidRPr="00283106">
        <w:rPr>
          <w:rFonts w:ascii="Times New Roman" w:hAnsi="Times New Roman" w:cs="Times New Roman"/>
          <w:sz w:val="24"/>
          <w:szCs w:val="24"/>
        </w:rPr>
        <w:t xml:space="preserve"> eylül</w:t>
      </w:r>
      <w:r w:rsidR="005E1ED3" w:rsidRPr="00283106">
        <w:rPr>
          <w:rFonts w:ascii="Times New Roman" w:hAnsi="Times New Roman" w:cs="Times New Roman"/>
          <w:sz w:val="24"/>
          <w:szCs w:val="24"/>
        </w:rPr>
        <w:t xml:space="preserve"> ayında 1. İstasyonda 0,</w:t>
      </w:r>
      <w:r w:rsidR="00840196" w:rsidRPr="00283106">
        <w:rPr>
          <w:rFonts w:ascii="Times New Roman" w:hAnsi="Times New Roman" w:cs="Times New Roman"/>
          <w:sz w:val="24"/>
          <w:szCs w:val="24"/>
        </w:rPr>
        <w:t>4</w:t>
      </w:r>
      <w:r w:rsidR="00654268" w:rsidRPr="00283106">
        <w:rPr>
          <w:rFonts w:ascii="Times New Roman" w:hAnsi="Times New Roman" w:cs="Times New Roman"/>
          <w:sz w:val="24"/>
          <w:szCs w:val="24"/>
        </w:rPr>
        <w:t>3</w:t>
      </w:r>
      <w:r w:rsidR="003527EB">
        <w:rPr>
          <w:rFonts w:ascii="Times New Roman" w:hAnsi="Times New Roman" w:cs="Times New Roman"/>
          <w:sz w:val="24"/>
          <w:szCs w:val="24"/>
        </w:rPr>
        <w:t xml:space="preserve"> </w:t>
      </w:r>
      <w:r w:rsidR="005E1ED3" w:rsidRPr="00283106">
        <w:rPr>
          <w:rFonts w:ascii="Times New Roman" w:hAnsi="Times New Roman" w:cs="Times New Roman"/>
          <w:sz w:val="24"/>
          <w:szCs w:val="24"/>
        </w:rPr>
        <w:t>ppt olarak ölçülmüş olup göl</w:t>
      </w:r>
      <w:r w:rsidR="00654268" w:rsidRPr="00283106">
        <w:rPr>
          <w:rFonts w:ascii="Times New Roman" w:hAnsi="Times New Roman" w:cs="Times New Roman"/>
          <w:sz w:val="24"/>
          <w:szCs w:val="24"/>
        </w:rPr>
        <w:t>ün ortalama tuzluluk oranı 0,2</w:t>
      </w:r>
      <w:r w:rsidR="005E1ED3" w:rsidRPr="00283106">
        <w:rPr>
          <w:rFonts w:ascii="Times New Roman" w:hAnsi="Times New Roman" w:cs="Times New Roman"/>
          <w:sz w:val="24"/>
          <w:szCs w:val="24"/>
        </w:rPr>
        <w:t>6 ppt olarak hafif tuzlu olduğu tespit edilmiştir.</w:t>
      </w:r>
    </w:p>
    <w:p w:rsidR="005E1ED3" w:rsidRPr="005E1ED3" w:rsidRDefault="00283106" w:rsidP="003527EB">
      <w:pPr>
        <w:autoSpaceDE w:val="0"/>
        <w:autoSpaceDN w:val="0"/>
        <w:adjustRightInd w:val="0"/>
        <w:spacing w:after="360" w:line="360" w:lineRule="auto"/>
        <w:jc w:val="both"/>
        <w:rPr>
          <w:rFonts w:ascii="Times New Roman" w:eastAsia="TimesNewRomanPSMT" w:hAnsi="Times New Roman" w:cs="Times New Roman"/>
          <w:sz w:val="24"/>
          <w:szCs w:val="24"/>
        </w:rPr>
      </w:pPr>
      <w:r>
        <w:rPr>
          <w:rFonts w:ascii="Times New Roman" w:hAnsi="Times New Roman" w:cs="Times New Roman"/>
          <w:sz w:val="24"/>
          <w:szCs w:val="24"/>
        </w:rPr>
        <w:t>Gölü</w:t>
      </w:r>
      <w:r w:rsidR="005E1ED3" w:rsidRPr="00283106">
        <w:rPr>
          <w:rFonts w:ascii="Times New Roman" w:hAnsi="Times New Roman" w:cs="Times New Roman"/>
          <w:sz w:val="24"/>
          <w:szCs w:val="24"/>
        </w:rPr>
        <w:t>n; pH değerlerinde aylık</w:t>
      </w:r>
      <w:r w:rsidR="00840196" w:rsidRPr="00283106">
        <w:rPr>
          <w:rFonts w:ascii="Times New Roman" w:hAnsi="Times New Roman" w:cs="Times New Roman"/>
          <w:sz w:val="24"/>
          <w:szCs w:val="24"/>
        </w:rPr>
        <w:t xml:space="preserve"> ve</w:t>
      </w:r>
      <w:r w:rsidR="005E1ED3" w:rsidRPr="00283106">
        <w:rPr>
          <w:rFonts w:ascii="Times New Roman" w:hAnsi="Times New Roman" w:cs="Times New Roman"/>
          <w:sz w:val="24"/>
          <w:szCs w:val="24"/>
        </w:rPr>
        <w:t xml:space="preserve"> mevsimsel olarak değişim </w:t>
      </w:r>
      <w:r w:rsidR="00840196" w:rsidRPr="00283106">
        <w:rPr>
          <w:rFonts w:ascii="Times New Roman" w:hAnsi="Times New Roman" w:cs="Times New Roman"/>
          <w:sz w:val="24"/>
          <w:szCs w:val="24"/>
        </w:rPr>
        <w:t>göstermesiyle birlikte</w:t>
      </w:r>
      <w:r w:rsidR="005E1ED3" w:rsidRPr="00283106">
        <w:rPr>
          <w:rFonts w:ascii="Times New Roman" w:hAnsi="Times New Roman" w:cs="Times New Roman"/>
          <w:sz w:val="24"/>
          <w:szCs w:val="24"/>
        </w:rPr>
        <w:t xml:space="preserve"> hafif bazik özellik göstermektedir. “</w:t>
      </w:r>
      <w:r w:rsidR="003527EB">
        <w:rPr>
          <w:rFonts w:ascii="Times New Roman" w:eastAsia="TimesNewRomanPSMT" w:hAnsi="Times New Roman" w:cs="Times New Roman"/>
          <w:sz w:val="24"/>
          <w:szCs w:val="24"/>
        </w:rPr>
        <w:t>Alıcı ortamların pH’</w:t>
      </w:r>
      <w:r w:rsidR="005E1ED3" w:rsidRPr="00283106">
        <w:rPr>
          <w:rFonts w:ascii="Times New Roman" w:eastAsia="TimesNewRomanPSMT" w:hAnsi="Times New Roman" w:cs="Times New Roman"/>
          <w:sz w:val="24"/>
          <w:szCs w:val="24"/>
        </w:rPr>
        <w:t>ı; biyolojik olaylara ve sıcaklığa bağlı olarak mevsimsel, aylık hatta günlük olarak değişim gösterebilir (Cole,</w:t>
      </w:r>
      <w:r w:rsidR="00146E10">
        <w:rPr>
          <w:rFonts w:ascii="Times New Roman" w:eastAsia="TimesNewRomanPSMT" w:hAnsi="Times New Roman" w:cs="Times New Roman"/>
          <w:sz w:val="24"/>
          <w:szCs w:val="24"/>
        </w:rPr>
        <w:t xml:space="preserve"> </w:t>
      </w:r>
      <w:r w:rsidR="005E1ED3" w:rsidRPr="00283106">
        <w:rPr>
          <w:rFonts w:ascii="Times New Roman" w:eastAsia="TimesNewRomanPSMT" w:hAnsi="Times New Roman" w:cs="Times New Roman"/>
          <w:sz w:val="24"/>
          <w:szCs w:val="24"/>
        </w:rPr>
        <w:t>1983)</w:t>
      </w:r>
      <w:r w:rsidR="00FF5668" w:rsidRPr="00283106">
        <w:rPr>
          <w:rFonts w:ascii="Times New Roman" w:eastAsia="TimesNewRomanPSMT" w:hAnsi="Times New Roman" w:cs="Times New Roman"/>
          <w:sz w:val="24"/>
          <w:szCs w:val="24"/>
        </w:rPr>
        <w:t>”.</w:t>
      </w:r>
      <w:r w:rsidR="003527EB">
        <w:rPr>
          <w:rFonts w:ascii="Times New Roman" w:eastAsia="TimesNewRomanPSMT" w:hAnsi="Times New Roman" w:cs="Times New Roman"/>
          <w:sz w:val="24"/>
          <w:szCs w:val="24"/>
        </w:rPr>
        <w:t xml:space="preserve"> </w:t>
      </w:r>
      <w:r w:rsidR="005E1ED3" w:rsidRPr="00283106">
        <w:rPr>
          <w:rFonts w:ascii="Times New Roman" w:eastAsia="TimesNewRomanPSMT" w:hAnsi="Times New Roman" w:cs="Times New Roman"/>
          <w:sz w:val="24"/>
          <w:szCs w:val="24"/>
        </w:rPr>
        <w:t xml:space="preserve">Yapılan araştırmada pH değerinin istenilen aralıkta olduğu görülmüştür. </w:t>
      </w:r>
      <w:r w:rsidR="00FF5668" w:rsidRPr="00283106">
        <w:rPr>
          <w:rFonts w:ascii="Times New Roman" w:hAnsi="Times New Roman" w:cs="Times New Roman"/>
          <w:sz w:val="24"/>
          <w:szCs w:val="24"/>
        </w:rPr>
        <w:t>S</w:t>
      </w:r>
      <w:r w:rsidR="005E1ED3" w:rsidRPr="00283106">
        <w:rPr>
          <w:rFonts w:ascii="Times New Roman" w:hAnsi="Times New Roman" w:cs="Times New Roman"/>
          <w:sz w:val="24"/>
          <w:szCs w:val="24"/>
        </w:rPr>
        <w:t>onbaharın mevsimi</w:t>
      </w:r>
      <w:r w:rsidR="00FF5668" w:rsidRPr="00283106">
        <w:rPr>
          <w:rFonts w:ascii="Times New Roman" w:hAnsi="Times New Roman" w:cs="Times New Roman"/>
          <w:sz w:val="24"/>
          <w:szCs w:val="24"/>
        </w:rPr>
        <w:t xml:space="preserve"> ayı olan </w:t>
      </w:r>
      <w:r w:rsidR="00654268" w:rsidRPr="00283106">
        <w:rPr>
          <w:rFonts w:ascii="Times New Roman" w:hAnsi="Times New Roman" w:cs="Times New Roman"/>
          <w:sz w:val="24"/>
          <w:szCs w:val="24"/>
        </w:rPr>
        <w:t xml:space="preserve">Ekim </w:t>
      </w:r>
      <w:r w:rsidR="005E1ED3" w:rsidRPr="00283106">
        <w:rPr>
          <w:rFonts w:ascii="Times New Roman" w:hAnsi="Times New Roman" w:cs="Times New Roman"/>
          <w:sz w:val="24"/>
          <w:szCs w:val="24"/>
        </w:rPr>
        <w:t>ayında su</w:t>
      </w:r>
      <w:r w:rsidR="000B2B07" w:rsidRPr="00283106">
        <w:rPr>
          <w:rFonts w:ascii="Times New Roman" w:hAnsi="Times New Roman" w:cs="Times New Roman"/>
          <w:sz w:val="24"/>
          <w:szCs w:val="24"/>
        </w:rPr>
        <w:t>cul</w:t>
      </w:r>
      <w:r w:rsidR="005E1ED3" w:rsidRPr="00283106">
        <w:rPr>
          <w:rFonts w:ascii="Times New Roman" w:hAnsi="Times New Roman" w:cs="Times New Roman"/>
          <w:sz w:val="24"/>
          <w:szCs w:val="24"/>
        </w:rPr>
        <w:t xml:space="preserve"> bitkilerinin fotosentez</w:t>
      </w:r>
      <w:r w:rsidR="000B2B07" w:rsidRPr="00283106">
        <w:rPr>
          <w:rFonts w:ascii="Times New Roman" w:hAnsi="Times New Roman" w:cs="Times New Roman"/>
          <w:sz w:val="24"/>
          <w:szCs w:val="24"/>
        </w:rPr>
        <w:t>leri</w:t>
      </w:r>
      <w:r w:rsidR="005E1ED3" w:rsidRPr="00283106">
        <w:rPr>
          <w:rFonts w:ascii="Times New Roman" w:hAnsi="Times New Roman" w:cs="Times New Roman"/>
          <w:sz w:val="24"/>
          <w:szCs w:val="24"/>
        </w:rPr>
        <w:t xml:space="preserve"> sonucunda CO</w:t>
      </w:r>
      <w:r w:rsidR="005E1ED3" w:rsidRPr="00283106">
        <w:rPr>
          <w:rFonts w:ascii="Times New Roman" w:hAnsi="Times New Roman" w:cs="Times New Roman"/>
          <w:sz w:val="24"/>
          <w:szCs w:val="24"/>
          <w:vertAlign w:val="subscript"/>
        </w:rPr>
        <w:t xml:space="preserve">2 </w:t>
      </w:r>
      <w:r w:rsidR="005E1ED3" w:rsidRPr="00283106">
        <w:rPr>
          <w:rFonts w:ascii="Times New Roman" w:hAnsi="Times New Roman" w:cs="Times New Roman"/>
          <w:sz w:val="24"/>
          <w:szCs w:val="24"/>
        </w:rPr>
        <w:t>tüketimin artırması</w:t>
      </w:r>
      <w:r w:rsidR="000B2B07" w:rsidRPr="00283106">
        <w:rPr>
          <w:rFonts w:ascii="Times New Roman" w:hAnsi="Times New Roman" w:cs="Times New Roman"/>
          <w:sz w:val="24"/>
          <w:szCs w:val="24"/>
        </w:rPr>
        <w:t>,</w:t>
      </w:r>
      <w:r w:rsidR="00E345E4" w:rsidRPr="00283106">
        <w:rPr>
          <w:rFonts w:ascii="Times New Roman" w:hAnsi="Times New Roman" w:cs="Times New Roman"/>
          <w:sz w:val="24"/>
          <w:szCs w:val="24"/>
        </w:rPr>
        <w:t xml:space="preserve"> gölette pH değerinde</w:t>
      </w:r>
      <w:r w:rsidR="005E1ED3" w:rsidRPr="00283106">
        <w:rPr>
          <w:rFonts w:ascii="Times New Roman" w:hAnsi="Times New Roman" w:cs="Times New Roman"/>
          <w:sz w:val="24"/>
          <w:szCs w:val="24"/>
        </w:rPr>
        <w:t xml:space="preserve"> a</w:t>
      </w:r>
      <w:r w:rsidR="005E1ED3" w:rsidRPr="005E1ED3">
        <w:rPr>
          <w:rFonts w:ascii="Times New Roman" w:hAnsi="Times New Roman" w:cs="Times New Roman"/>
          <w:sz w:val="24"/>
          <w:szCs w:val="24"/>
        </w:rPr>
        <w:t xml:space="preserve">rtışa sebep </w:t>
      </w:r>
      <w:r w:rsidR="00E345E4">
        <w:rPr>
          <w:rFonts w:ascii="Times New Roman" w:hAnsi="Times New Roman" w:cs="Times New Roman"/>
          <w:sz w:val="24"/>
          <w:szCs w:val="24"/>
        </w:rPr>
        <w:t>olduğu düşünülmektedir.</w:t>
      </w:r>
      <w:r w:rsidR="003527EB">
        <w:rPr>
          <w:rFonts w:ascii="Times New Roman" w:hAnsi="Times New Roman" w:cs="Times New Roman"/>
          <w:sz w:val="24"/>
          <w:szCs w:val="24"/>
        </w:rPr>
        <w:t xml:space="preserve"> </w:t>
      </w:r>
      <w:r w:rsidR="005E1ED3" w:rsidRPr="005E1ED3">
        <w:rPr>
          <w:rFonts w:ascii="Times New Roman" w:hAnsi="Times New Roman" w:cs="Times New Roman"/>
          <w:sz w:val="24"/>
          <w:szCs w:val="24"/>
        </w:rPr>
        <w:t>Sıcaklıkların düşüşüyle</w:t>
      </w:r>
      <w:r w:rsidR="000B2B07">
        <w:rPr>
          <w:rFonts w:ascii="Times New Roman" w:hAnsi="Times New Roman" w:cs="Times New Roman"/>
          <w:sz w:val="24"/>
          <w:szCs w:val="24"/>
        </w:rPr>
        <w:t xml:space="preserve"> birlikte</w:t>
      </w:r>
      <w:r w:rsidR="003527EB">
        <w:rPr>
          <w:rFonts w:ascii="Times New Roman" w:hAnsi="Times New Roman" w:cs="Times New Roman"/>
          <w:sz w:val="24"/>
          <w:szCs w:val="24"/>
        </w:rPr>
        <w:t xml:space="preserve"> </w:t>
      </w:r>
      <w:r w:rsidR="000B2B07">
        <w:rPr>
          <w:rFonts w:ascii="Times New Roman" w:hAnsi="Times New Roman" w:cs="Times New Roman"/>
          <w:sz w:val="24"/>
          <w:szCs w:val="24"/>
        </w:rPr>
        <w:t xml:space="preserve">sudaki plankton </w:t>
      </w:r>
      <w:r w:rsidR="005E1ED3" w:rsidRPr="005E1ED3">
        <w:rPr>
          <w:rFonts w:ascii="Times New Roman" w:hAnsi="Times New Roman" w:cs="Times New Roman"/>
          <w:sz w:val="24"/>
          <w:szCs w:val="24"/>
        </w:rPr>
        <w:t xml:space="preserve">miktarındaki azalma ve yağmur sularının taşıdığı maddelerinde özelliklerinden dolayı pH değeri kış mevsiminde </w:t>
      </w:r>
      <w:r w:rsidR="004A258E">
        <w:rPr>
          <w:rFonts w:ascii="Times New Roman" w:hAnsi="Times New Roman" w:cs="Times New Roman"/>
          <w:sz w:val="24"/>
          <w:szCs w:val="24"/>
        </w:rPr>
        <w:t>minimum</w:t>
      </w:r>
      <w:r w:rsidR="005E1ED3" w:rsidRPr="005E1ED3">
        <w:rPr>
          <w:rFonts w:ascii="Times New Roman" w:hAnsi="Times New Roman" w:cs="Times New Roman"/>
          <w:sz w:val="24"/>
          <w:szCs w:val="24"/>
        </w:rPr>
        <w:t xml:space="preserve"> değere ulaşmıştır.</w:t>
      </w:r>
    </w:p>
    <w:p w:rsidR="005E1ED3" w:rsidRPr="00283106" w:rsidRDefault="00E10AF0"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Su sıcaklığı</w:t>
      </w:r>
      <w:r w:rsidR="00AE2825">
        <w:rPr>
          <w:rFonts w:ascii="Times New Roman" w:hAnsi="Times New Roman" w:cs="Times New Roman"/>
          <w:sz w:val="24"/>
          <w:szCs w:val="24"/>
        </w:rPr>
        <w:t>,</w:t>
      </w:r>
      <w:r>
        <w:rPr>
          <w:rFonts w:ascii="Times New Roman" w:hAnsi="Times New Roman" w:cs="Times New Roman"/>
          <w:sz w:val="24"/>
          <w:szCs w:val="24"/>
        </w:rPr>
        <w:t xml:space="preserve"> en önemli su kalitesi parametrelerinden </w:t>
      </w:r>
      <w:r w:rsidR="00AE2825">
        <w:rPr>
          <w:rFonts w:ascii="Times New Roman" w:hAnsi="Times New Roman" w:cs="Times New Roman"/>
          <w:sz w:val="24"/>
          <w:szCs w:val="24"/>
        </w:rPr>
        <w:t xml:space="preserve">biri olmakla beraber balıklar üzerinde önemli etkisi olan </w:t>
      </w:r>
      <w:r w:rsidR="00E345E4">
        <w:rPr>
          <w:rFonts w:ascii="Times New Roman" w:hAnsi="Times New Roman" w:cs="Times New Roman"/>
          <w:sz w:val="24"/>
          <w:szCs w:val="24"/>
        </w:rPr>
        <w:t>ve yetiştiriciliği yapıla</w:t>
      </w:r>
      <w:r w:rsidR="00AE2825">
        <w:rPr>
          <w:rFonts w:ascii="Times New Roman" w:hAnsi="Times New Roman" w:cs="Times New Roman"/>
          <w:sz w:val="24"/>
          <w:szCs w:val="24"/>
        </w:rPr>
        <w:t>n</w:t>
      </w:r>
      <w:r w:rsidR="00E345E4">
        <w:rPr>
          <w:rFonts w:ascii="Times New Roman" w:hAnsi="Times New Roman" w:cs="Times New Roman"/>
          <w:sz w:val="24"/>
          <w:szCs w:val="24"/>
        </w:rPr>
        <w:t xml:space="preserve"> tür</w:t>
      </w:r>
      <w:r w:rsidR="00AE2825">
        <w:rPr>
          <w:rFonts w:ascii="Times New Roman" w:hAnsi="Times New Roman" w:cs="Times New Roman"/>
          <w:sz w:val="24"/>
          <w:szCs w:val="24"/>
        </w:rPr>
        <w:t>lerin</w:t>
      </w:r>
      <w:r w:rsidR="00E345E4">
        <w:rPr>
          <w:rFonts w:ascii="Times New Roman" w:hAnsi="Times New Roman" w:cs="Times New Roman"/>
          <w:sz w:val="24"/>
          <w:szCs w:val="24"/>
        </w:rPr>
        <w:t xml:space="preserve"> pazar ağırlığına </w:t>
      </w:r>
      <w:r w:rsidR="00AE2825">
        <w:rPr>
          <w:rFonts w:ascii="Times New Roman" w:hAnsi="Times New Roman" w:cs="Times New Roman"/>
          <w:sz w:val="24"/>
          <w:szCs w:val="24"/>
        </w:rPr>
        <w:t>gelme</w:t>
      </w:r>
      <w:r w:rsidR="00E345E4">
        <w:rPr>
          <w:rFonts w:ascii="Times New Roman" w:hAnsi="Times New Roman" w:cs="Times New Roman"/>
          <w:sz w:val="24"/>
          <w:szCs w:val="24"/>
        </w:rPr>
        <w:t xml:space="preserve"> süresini belirleyen en önemli </w:t>
      </w:r>
      <w:r w:rsidR="00AE2825">
        <w:rPr>
          <w:rFonts w:ascii="Times New Roman" w:hAnsi="Times New Roman" w:cs="Times New Roman"/>
          <w:sz w:val="24"/>
          <w:szCs w:val="24"/>
        </w:rPr>
        <w:t>etmendir.</w:t>
      </w:r>
      <w:r w:rsidR="00E345E4">
        <w:rPr>
          <w:rFonts w:ascii="Times New Roman" w:hAnsi="Times New Roman" w:cs="Times New Roman"/>
          <w:sz w:val="24"/>
          <w:szCs w:val="24"/>
        </w:rPr>
        <w:t xml:space="preserve"> Su sıcaklığındaki her 10 </w:t>
      </w:r>
      <w:r w:rsidR="00AE2825">
        <w:rPr>
          <w:rFonts w:ascii="Times New Roman" w:hAnsi="Times New Roman" w:cs="Times New Roman"/>
          <w:sz w:val="24"/>
          <w:szCs w:val="24"/>
        </w:rPr>
        <w:t>dereceli</w:t>
      </w:r>
      <w:r w:rsidR="00E345E4">
        <w:rPr>
          <w:rFonts w:ascii="Times New Roman" w:eastAsia="TimesNewRomanPSMT" w:hAnsi="Times New Roman" w:cs="Times New Roman"/>
          <w:sz w:val="24"/>
          <w:szCs w:val="24"/>
        </w:rPr>
        <w:t>k artış biyolojik ve kimyasal reaksiyonlarda i</w:t>
      </w:r>
      <w:r w:rsidR="00AE2825">
        <w:rPr>
          <w:rFonts w:ascii="Times New Roman" w:eastAsia="TimesNewRomanPSMT" w:hAnsi="Times New Roman" w:cs="Times New Roman"/>
          <w:sz w:val="24"/>
          <w:szCs w:val="24"/>
        </w:rPr>
        <w:t xml:space="preserve">ki ya da üç kat </w:t>
      </w:r>
      <w:r w:rsidR="00E345E4">
        <w:rPr>
          <w:rFonts w:ascii="Times New Roman" w:eastAsia="TimesNewRomanPSMT" w:hAnsi="Times New Roman" w:cs="Times New Roman"/>
          <w:sz w:val="24"/>
          <w:szCs w:val="24"/>
        </w:rPr>
        <w:t xml:space="preserve">artışa neden olmaktadır </w:t>
      </w:r>
      <w:r w:rsidR="00E345E4" w:rsidRPr="00283106">
        <w:rPr>
          <w:rFonts w:ascii="Times New Roman" w:eastAsia="TimesNewRomanPSMT" w:hAnsi="Times New Roman" w:cs="Times New Roman"/>
          <w:sz w:val="24"/>
          <w:szCs w:val="24"/>
        </w:rPr>
        <w:t>(Pulatsü ve Topçu.</w:t>
      </w:r>
      <w:r w:rsidR="00931084" w:rsidRPr="00283106">
        <w:rPr>
          <w:rFonts w:ascii="Times New Roman" w:eastAsia="TimesNewRomanPSMT" w:hAnsi="Times New Roman" w:cs="Times New Roman"/>
          <w:sz w:val="24"/>
          <w:szCs w:val="24"/>
        </w:rPr>
        <w:t>, 2012).</w:t>
      </w:r>
    </w:p>
    <w:p w:rsidR="005E1ED3" w:rsidRPr="00283106" w:rsidRDefault="00931084" w:rsidP="003527EB">
      <w:pPr>
        <w:autoSpaceDE w:val="0"/>
        <w:autoSpaceDN w:val="0"/>
        <w:adjustRightInd w:val="0"/>
        <w:spacing w:after="360" w:line="360" w:lineRule="auto"/>
        <w:jc w:val="both"/>
        <w:rPr>
          <w:rFonts w:ascii="Times New Roman" w:hAnsi="Times New Roman" w:cs="Times New Roman"/>
          <w:sz w:val="24"/>
          <w:szCs w:val="24"/>
        </w:rPr>
      </w:pPr>
      <w:r w:rsidRPr="00283106">
        <w:rPr>
          <w:rFonts w:ascii="Times New Roman" w:hAnsi="Times New Roman" w:cs="Times New Roman"/>
          <w:sz w:val="24"/>
          <w:szCs w:val="24"/>
        </w:rPr>
        <w:t>"</w:t>
      </w:r>
      <w:r w:rsidR="005E1ED3" w:rsidRPr="00283106">
        <w:rPr>
          <w:rFonts w:ascii="Times New Roman" w:hAnsi="Times New Roman" w:cs="Times New Roman"/>
          <w:sz w:val="24"/>
          <w:szCs w:val="24"/>
        </w:rPr>
        <w:t>Su sıcaklığı</w:t>
      </w:r>
      <w:r w:rsidR="0012110B" w:rsidRPr="00283106">
        <w:rPr>
          <w:rFonts w:ascii="Times New Roman" w:hAnsi="Times New Roman" w:cs="Times New Roman"/>
          <w:sz w:val="24"/>
          <w:szCs w:val="24"/>
        </w:rPr>
        <w:t>nın</w:t>
      </w:r>
      <w:r w:rsidR="003527EB">
        <w:rPr>
          <w:rFonts w:ascii="Times New Roman" w:hAnsi="Times New Roman" w:cs="Times New Roman"/>
          <w:sz w:val="24"/>
          <w:szCs w:val="24"/>
        </w:rPr>
        <w:t xml:space="preserve"> </w:t>
      </w:r>
      <w:r w:rsidR="0012110B" w:rsidRPr="00283106">
        <w:rPr>
          <w:rFonts w:ascii="Times New Roman" w:hAnsi="Times New Roman" w:cs="Times New Roman"/>
          <w:sz w:val="24"/>
          <w:szCs w:val="24"/>
        </w:rPr>
        <w:t xml:space="preserve">gelişim ve </w:t>
      </w:r>
      <w:r w:rsidR="005E1ED3" w:rsidRPr="00283106">
        <w:rPr>
          <w:rFonts w:ascii="Times New Roman" w:hAnsi="Times New Roman" w:cs="Times New Roman"/>
          <w:sz w:val="24"/>
          <w:szCs w:val="24"/>
        </w:rPr>
        <w:t>büyüme üzerine direk</w:t>
      </w:r>
      <w:r w:rsidR="0012110B" w:rsidRPr="00283106">
        <w:rPr>
          <w:rFonts w:ascii="Times New Roman" w:hAnsi="Times New Roman" w:cs="Times New Roman"/>
          <w:sz w:val="24"/>
          <w:szCs w:val="24"/>
        </w:rPr>
        <w:t xml:space="preserve"> etkisi vardır.</w:t>
      </w:r>
      <w:r w:rsidR="005E1ED3" w:rsidRPr="00283106">
        <w:rPr>
          <w:rFonts w:ascii="Times New Roman" w:hAnsi="Times New Roman" w:cs="Times New Roman"/>
          <w:sz w:val="24"/>
          <w:szCs w:val="24"/>
        </w:rPr>
        <w:t xml:space="preserve"> Uygun olmaya su sıcaklığı koşulları balıkların büyümesini </w:t>
      </w:r>
      <w:r w:rsidR="0012110B" w:rsidRPr="00283106">
        <w:rPr>
          <w:rFonts w:ascii="Times New Roman" w:hAnsi="Times New Roman" w:cs="Times New Roman"/>
          <w:sz w:val="24"/>
          <w:szCs w:val="24"/>
        </w:rPr>
        <w:t>yavaşlatabildiği gibi</w:t>
      </w:r>
      <w:r w:rsidR="005E1ED3" w:rsidRPr="00283106">
        <w:rPr>
          <w:rFonts w:ascii="Times New Roman" w:hAnsi="Times New Roman" w:cs="Times New Roman"/>
          <w:sz w:val="24"/>
          <w:szCs w:val="24"/>
        </w:rPr>
        <w:t xml:space="preserve"> larvalar</w:t>
      </w:r>
      <w:r w:rsidR="0012110B" w:rsidRPr="00283106">
        <w:rPr>
          <w:rFonts w:ascii="Times New Roman" w:hAnsi="Times New Roman" w:cs="Times New Roman"/>
          <w:sz w:val="24"/>
          <w:szCs w:val="24"/>
        </w:rPr>
        <w:t>da</w:t>
      </w:r>
      <w:r w:rsidR="005E1ED3" w:rsidRPr="00283106">
        <w:rPr>
          <w:rFonts w:ascii="Times New Roman" w:hAnsi="Times New Roman" w:cs="Times New Roman"/>
          <w:sz w:val="24"/>
          <w:szCs w:val="24"/>
        </w:rPr>
        <w:t xml:space="preserve"> yem al</w:t>
      </w:r>
      <w:r w:rsidR="0012110B" w:rsidRPr="00283106">
        <w:rPr>
          <w:rFonts w:ascii="Times New Roman" w:hAnsi="Times New Roman" w:cs="Times New Roman"/>
          <w:sz w:val="24"/>
          <w:szCs w:val="24"/>
        </w:rPr>
        <w:t>ımı durabilir</w:t>
      </w:r>
      <w:r w:rsidR="003527EB">
        <w:rPr>
          <w:rFonts w:ascii="Times New Roman" w:hAnsi="Times New Roman" w:cs="Times New Roman"/>
          <w:sz w:val="24"/>
          <w:szCs w:val="24"/>
        </w:rPr>
        <w:t xml:space="preserve"> </w:t>
      </w:r>
      <w:r w:rsidR="0012110B" w:rsidRPr="00283106">
        <w:rPr>
          <w:rFonts w:ascii="Times New Roman" w:hAnsi="Times New Roman" w:cs="Times New Roman"/>
          <w:sz w:val="24"/>
          <w:szCs w:val="24"/>
        </w:rPr>
        <w:t>veya</w:t>
      </w:r>
      <w:r w:rsidR="005E1ED3" w:rsidRPr="00283106">
        <w:rPr>
          <w:rFonts w:ascii="Times New Roman" w:hAnsi="Times New Roman" w:cs="Times New Roman"/>
          <w:sz w:val="24"/>
          <w:szCs w:val="24"/>
        </w:rPr>
        <w:t xml:space="preserve"> beslenemez </w:t>
      </w:r>
      <w:r w:rsidR="0012110B" w:rsidRPr="00283106">
        <w:rPr>
          <w:rFonts w:ascii="Times New Roman" w:hAnsi="Times New Roman" w:cs="Times New Roman"/>
          <w:sz w:val="24"/>
          <w:szCs w:val="24"/>
        </w:rPr>
        <w:t>ayrıca</w:t>
      </w:r>
      <w:r w:rsidR="005E1ED3" w:rsidRPr="00283106">
        <w:rPr>
          <w:rFonts w:ascii="Times New Roman" w:hAnsi="Times New Roman" w:cs="Times New Roman"/>
          <w:sz w:val="24"/>
          <w:szCs w:val="24"/>
        </w:rPr>
        <w:t xml:space="preserve"> larva</w:t>
      </w:r>
      <w:r w:rsidR="0012110B" w:rsidRPr="00283106">
        <w:rPr>
          <w:rFonts w:ascii="Times New Roman" w:hAnsi="Times New Roman" w:cs="Times New Roman"/>
          <w:sz w:val="24"/>
          <w:szCs w:val="24"/>
        </w:rPr>
        <w:t>lar</w:t>
      </w:r>
      <w:r w:rsidR="005E1ED3" w:rsidRPr="00283106">
        <w:rPr>
          <w:rFonts w:ascii="Times New Roman" w:hAnsi="Times New Roman" w:cs="Times New Roman"/>
          <w:sz w:val="24"/>
          <w:szCs w:val="24"/>
        </w:rPr>
        <w:t xml:space="preserve"> yumurtadan </w:t>
      </w:r>
      <w:r w:rsidR="0012110B" w:rsidRPr="00283106">
        <w:rPr>
          <w:rFonts w:ascii="Times New Roman" w:hAnsi="Times New Roman" w:cs="Times New Roman"/>
          <w:sz w:val="24"/>
          <w:szCs w:val="24"/>
        </w:rPr>
        <w:t>çıkış zamanının önce yada sonra olmasına neden olur</w:t>
      </w:r>
      <w:r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 (Aydın</w:t>
      </w:r>
      <w:r w:rsidR="00446ED9" w:rsidRPr="00283106">
        <w:rPr>
          <w:rFonts w:ascii="Times New Roman" w:hAnsi="Times New Roman" w:cs="Times New Roman"/>
          <w:sz w:val="24"/>
          <w:szCs w:val="24"/>
        </w:rPr>
        <w:t>.</w:t>
      </w:r>
      <w:r w:rsidR="005E1ED3" w:rsidRPr="00283106">
        <w:rPr>
          <w:rFonts w:ascii="Times New Roman" w:hAnsi="Times New Roman" w:cs="Times New Roman"/>
          <w:sz w:val="24"/>
          <w:szCs w:val="24"/>
        </w:rPr>
        <w:t>, 1995).</w:t>
      </w:r>
    </w:p>
    <w:p w:rsidR="005E1ED3" w:rsidRPr="005E1ED3" w:rsidRDefault="005E1ED3" w:rsidP="003527EB">
      <w:pPr>
        <w:autoSpaceDE w:val="0"/>
        <w:autoSpaceDN w:val="0"/>
        <w:adjustRightInd w:val="0"/>
        <w:spacing w:after="360" w:line="360" w:lineRule="auto"/>
        <w:jc w:val="both"/>
        <w:rPr>
          <w:rFonts w:ascii="Times New Roman" w:eastAsia="TimesNewRomanPSMT" w:hAnsi="Times New Roman" w:cs="Times New Roman"/>
          <w:sz w:val="24"/>
          <w:szCs w:val="24"/>
        </w:rPr>
      </w:pPr>
      <w:r w:rsidRPr="005E1ED3">
        <w:rPr>
          <w:rFonts w:ascii="Times New Roman" w:eastAsia="TimesNewRomanPSMT" w:hAnsi="Times New Roman" w:cs="Times New Roman"/>
          <w:sz w:val="24"/>
          <w:szCs w:val="24"/>
        </w:rPr>
        <w:t>Suyun sıcaklık değerinin 1</w:t>
      </w:r>
      <w:r w:rsidR="00654268">
        <w:rPr>
          <w:rFonts w:ascii="Times New Roman" w:eastAsia="TimesNewRomanPSMT" w:hAnsi="Times New Roman" w:cs="Times New Roman"/>
          <w:sz w:val="24"/>
          <w:szCs w:val="24"/>
        </w:rPr>
        <w:t>3,2</w:t>
      </w:r>
      <w:r w:rsidR="003527EB">
        <w:rPr>
          <w:rFonts w:ascii="Times New Roman" w:eastAsia="TimesNewRomanPSMT" w:hAnsi="Times New Roman" w:cs="Times New Roman"/>
          <w:sz w:val="24"/>
          <w:szCs w:val="24"/>
        </w:rPr>
        <w:t xml:space="preserve"> </w:t>
      </w:r>
      <w:r w:rsidRPr="005E1ED3">
        <w:rPr>
          <w:rFonts w:ascii="Times New Roman" w:eastAsia="TimesNewRomanPSMT" w:hAnsi="Times New Roman" w:cs="Times New Roman"/>
          <w:sz w:val="24"/>
          <w:szCs w:val="24"/>
        </w:rPr>
        <w:t>-</w:t>
      </w:r>
      <w:r w:rsidR="003527EB">
        <w:rPr>
          <w:rFonts w:ascii="Times New Roman" w:eastAsia="TimesNewRomanPSMT" w:hAnsi="Times New Roman" w:cs="Times New Roman"/>
          <w:sz w:val="24"/>
          <w:szCs w:val="24"/>
        </w:rPr>
        <w:t xml:space="preserve"> </w:t>
      </w:r>
      <w:r w:rsidR="00654268">
        <w:rPr>
          <w:rFonts w:ascii="Times New Roman" w:eastAsia="TimesNewRomanPSMT" w:hAnsi="Times New Roman" w:cs="Times New Roman"/>
          <w:sz w:val="24"/>
          <w:szCs w:val="24"/>
        </w:rPr>
        <w:t>3</w:t>
      </w:r>
      <w:r w:rsidRPr="005E1ED3">
        <w:rPr>
          <w:rFonts w:ascii="Times New Roman" w:eastAsia="TimesNewRomanPSMT" w:hAnsi="Times New Roman" w:cs="Times New Roman"/>
          <w:sz w:val="24"/>
          <w:szCs w:val="24"/>
        </w:rPr>
        <w:t>4</w:t>
      </w:r>
      <w:r w:rsidR="00654268">
        <w:rPr>
          <w:rFonts w:ascii="Times New Roman" w:eastAsia="TimesNewRomanPSMT" w:hAnsi="Times New Roman" w:cs="Times New Roman"/>
          <w:sz w:val="24"/>
          <w:szCs w:val="24"/>
        </w:rPr>
        <w:t>,5</w:t>
      </w:r>
      <w:r w:rsidRPr="005E1ED3">
        <w:rPr>
          <w:rFonts w:ascii="Times New Roman" w:eastAsia="TimesNewRomanPSMT" w:hAnsi="Times New Roman" w:cs="Times New Roman"/>
          <w:sz w:val="24"/>
          <w:szCs w:val="24"/>
        </w:rPr>
        <w:t xml:space="preserve"> °C arasında değiştiği görülmektedir. Bu su sıcaklığındaki değişim mevsimseldir ve değişim içerisinde yaşayan türleri olumsuz etkileyecek düzeyde olmamıştır.</w:t>
      </w:r>
    </w:p>
    <w:p w:rsidR="005E1ED3" w:rsidRPr="005E1ED3" w:rsidRDefault="00931084"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eastAsia="TimesNewRomanPSMT" w:hAnsi="Times New Roman" w:cs="Times New Roman"/>
          <w:sz w:val="24"/>
          <w:szCs w:val="24"/>
        </w:rPr>
        <w:lastRenderedPageBreak/>
        <w:t>"</w:t>
      </w:r>
      <w:r w:rsidR="005E1ED3" w:rsidRPr="005E1ED3">
        <w:rPr>
          <w:rFonts w:ascii="Times New Roman" w:eastAsia="TimesNewRomanPSMT" w:hAnsi="Times New Roman" w:cs="Times New Roman"/>
          <w:sz w:val="24"/>
          <w:szCs w:val="24"/>
        </w:rPr>
        <w:t>Elektriksel iletkenlik suyun çözünmüş mineral içeriğini başka bir söyleyişle tuzluluk derecesinin bir göstergesidir. Elektriksel iletkenlik doğal sularda 20-1500</w:t>
      </w:r>
      <w:r w:rsidR="003527EB">
        <w:rPr>
          <w:rFonts w:ascii="Times New Roman" w:eastAsia="TimesNewRomanPSMT" w:hAnsi="Times New Roman" w:cs="Times New Roman"/>
          <w:sz w:val="24"/>
          <w:szCs w:val="24"/>
        </w:rPr>
        <w:t xml:space="preserve"> </w:t>
      </w:r>
      <w:r w:rsidR="005E1ED3" w:rsidRPr="005E1ED3">
        <w:rPr>
          <w:rFonts w:ascii="Times New Roman" w:hAnsi="Times New Roman" w:cs="Times New Roman"/>
          <w:sz w:val="24"/>
          <w:szCs w:val="24"/>
        </w:rPr>
        <w:t xml:space="preserve">μs/cm arasında değişir. Suyun tuzluluğunun artmasına paralel olarak elektrik akımını iletme kapasitesi de </w:t>
      </w:r>
      <w:r w:rsidR="005E1ED3" w:rsidRPr="00283106">
        <w:rPr>
          <w:rFonts w:ascii="Times New Roman" w:hAnsi="Times New Roman" w:cs="Times New Roman"/>
          <w:sz w:val="24"/>
          <w:szCs w:val="24"/>
        </w:rPr>
        <w:t>artar</w:t>
      </w:r>
      <w:r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 (Lawson</w:t>
      </w:r>
      <w:r w:rsidR="00446ED9"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 1995). </w:t>
      </w:r>
      <w:r w:rsidRPr="00283106">
        <w:rPr>
          <w:rFonts w:ascii="Times New Roman" w:hAnsi="Times New Roman" w:cs="Times New Roman"/>
          <w:sz w:val="24"/>
          <w:szCs w:val="24"/>
        </w:rPr>
        <w:t>Elektriksel İletkenlik aynı</w:t>
      </w:r>
      <w:r w:rsidR="005E1ED3" w:rsidRPr="00283106">
        <w:rPr>
          <w:rFonts w:ascii="Times New Roman" w:hAnsi="Times New Roman" w:cs="Times New Roman"/>
          <w:sz w:val="24"/>
          <w:szCs w:val="24"/>
        </w:rPr>
        <w:t xml:space="preserve"> zamanda; </w:t>
      </w:r>
      <w:r w:rsidRPr="00283106">
        <w:rPr>
          <w:rFonts w:ascii="Times New Roman" w:hAnsi="Times New Roman" w:cs="Times New Roman"/>
          <w:sz w:val="24"/>
          <w:szCs w:val="24"/>
        </w:rPr>
        <w:t>çözünmüş</w:t>
      </w:r>
      <w:r w:rsidRPr="00283106">
        <w:rPr>
          <w:rFonts w:ascii="Times New Roman" w:eastAsia="TimesNewRomanPSMT" w:hAnsi="Times New Roman" w:cs="Times New Roman"/>
          <w:sz w:val="24"/>
          <w:szCs w:val="24"/>
        </w:rPr>
        <w:t xml:space="preserve"> mineral maddelerin ve </w:t>
      </w:r>
      <w:r w:rsidRPr="00283106">
        <w:rPr>
          <w:rFonts w:ascii="Times New Roman" w:hAnsi="Times New Roman" w:cs="Times New Roman"/>
          <w:sz w:val="24"/>
          <w:szCs w:val="24"/>
        </w:rPr>
        <w:t xml:space="preserve">suda çözünmüş tuzların </w:t>
      </w:r>
      <w:r w:rsidR="005E1ED3" w:rsidRPr="00283106">
        <w:rPr>
          <w:rFonts w:ascii="Times New Roman" w:eastAsia="TimesNewRomanPSMT" w:hAnsi="Times New Roman" w:cs="Times New Roman"/>
          <w:sz w:val="24"/>
          <w:szCs w:val="24"/>
        </w:rPr>
        <w:t>etkisiyle oluşur ve hem</w:t>
      </w:r>
      <w:r w:rsidRPr="00283106">
        <w:rPr>
          <w:rFonts w:ascii="Times New Roman" w:eastAsia="TimesNewRomanPSMT" w:hAnsi="Times New Roman" w:cs="Times New Roman"/>
          <w:sz w:val="24"/>
          <w:szCs w:val="24"/>
        </w:rPr>
        <w:t xml:space="preserve"> jeolojik etkilere, toprağın yapısına ve </w:t>
      </w:r>
      <w:r w:rsidR="005E1ED3" w:rsidRPr="00283106">
        <w:rPr>
          <w:rFonts w:ascii="Times New Roman" w:eastAsia="TimesNewRomanPSMT" w:hAnsi="Times New Roman" w:cs="Times New Roman"/>
          <w:sz w:val="24"/>
          <w:szCs w:val="24"/>
        </w:rPr>
        <w:t xml:space="preserve"> kirliliğe bağlıdır. Sıcaklık ve tuzluluğun arttığı </w:t>
      </w:r>
      <w:r w:rsidRPr="00283106">
        <w:rPr>
          <w:rFonts w:ascii="Times New Roman" w:eastAsia="TimesNewRomanPSMT" w:hAnsi="Times New Roman" w:cs="Times New Roman"/>
          <w:sz w:val="24"/>
          <w:szCs w:val="24"/>
        </w:rPr>
        <w:t>E</w:t>
      </w:r>
      <w:r w:rsidR="00370457" w:rsidRPr="00283106">
        <w:rPr>
          <w:rFonts w:ascii="Times New Roman" w:eastAsia="TimesNewRomanPSMT" w:hAnsi="Times New Roman" w:cs="Times New Roman"/>
          <w:sz w:val="24"/>
          <w:szCs w:val="24"/>
        </w:rPr>
        <w:t>ylül</w:t>
      </w:r>
      <w:r w:rsidR="005E1ED3" w:rsidRPr="00283106">
        <w:rPr>
          <w:rFonts w:ascii="Times New Roman" w:eastAsia="TimesNewRomanPSMT" w:hAnsi="Times New Roman" w:cs="Times New Roman"/>
          <w:sz w:val="24"/>
          <w:szCs w:val="24"/>
        </w:rPr>
        <w:t xml:space="preserve"> ayında elektriksel iletkenlik de </w:t>
      </w:r>
      <w:r w:rsidR="004A258E" w:rsidRPr="00283106">
        <w:rPr>
          <w:rFonts w:ascii="Times New Roman" w:eastAsia="TimesNewRomanPSMT" w:hAnsi="Times New Roman" w:cs="Times New Roman"/>
          <w:sz w:val="24"/>
          <w:szCs w:val="24"/>
        </w:rPr>
        <w:t>maksimum</w:t>
      </w:r>
      <w:r w:rsidR="005E1ED3" w:rsidRPr="00283106">
        <w:rPr>
          <w:rFonts w:ascii="Times New Roman" w:eastAsia="TimesNewRomanPSMT" w:hAnsi="Times New Roman" w:cs="Times New Roman"/>
          <w:sz w:val="24"/>
          <w:szCs w:val="24"/>
        </w:rPr>
        <w:t xml:space="preserve"> değere ulaşmıştır. Sıcaklık ve tuzlu</w:t>
      </w:r>
      <w:r w:rsidRPr="00283106">
        <w:rPr>
          <w:rFonts w:ascii="Times New Roman" w:eastAsia="TimesNewRomanPSMT" w:hAnsi="Times New Roman" w:cs="Times New Roman"/>
          <w:sz w:val="24"/>
          <w:szCs w:val="24"/>
        </w:rPr>
        <w:t>luk değerlerinin düşük olduğu Şubat ve M</w:t>
      </w:r>
      <w:r w:rsidR="00370457" w:rsidRPr="00283106">
        <w:rPr>
          <w:rFonts w:ascii="Times New Roman" w:eastAsia="TimesNewRomanPSMT" w:hAnsi="Times New Roman" w:cs="Times New Roman"/>
          <w:sz w:val="24"/>
          <w:szCs w:val="24"/>
        </w:rPr>
        <w:t>art</w:t>
      </w:r>
      <w:r w:rsidR="005E1ED3" w:rsidRPr="00283106">
        <w:rPr>
          <w:rFonts w:ascii="Times New Roman" w:eastAsia="TimesNewRomanPSMT" w:hAnsi="Times New Roman" w:cs="Times New Roman"/>
          <w:sz w:val="24"/>
          <w:szCs w:val="24"/>
        </w:rPr>
        <w:t xml:space="preserve"> aylarında </w:t>
      </w:r>
      <w:r w:rsidR="005E1ED3" w:rsidRPr="00283106">
        <w:rPr>
          <w:rFonts w:ascii="Times New Roman" w:hAnsi="Times New Roman" w:cs="Times New Roman"/>
          <w:sz w:val="24"/>
          <w:szCs w:val="24"/>
        </w:rPr>
        <w:t xml:space="preserve">aylık ortalama iletkenlik değerinin de </w:t>
      </w:r>
      <w:r w:rsidR="004A258E" w:rsidRPr="00283106">
        <w:rPr>
          <w:rFonts w:ascii="Times New Roman" w:hAnsi="Times New Roman" w:cs="Times New Roman"/>
          <w:sz w:val="24"/>
          <w:szCs w:val="24"/>
        </w:rPr>
        <w:t>minimum</w:t>
      </w:r>
      <w:r w:rsidR="005E1ED3" w:rsidRPr="00283106">
        <w:rPr>
          <w:rFonts w:ascii="Times New Roman" w:hAnsi="Times New Roman" w:cs="Times New Roman"/>
          <w:sz w:val="24"/>
          <w:szCs w:val="24"/>
        </w:rPr>
        <w:t xml:space="preserve"> seviyede olduğuna rastlanmıştır. Kıta İçi Yüzeysel Su Kaynaklarının Sınıflarına Göre Kal</w:t>
      </w:r>
      <w:r w:rsidRPr="00283106">
        <w:rPr>
          <w:rFonts w:ascii="Times New Roman" w:hAnsi="Times New Roman" w:cs="Times New Roman"/>
          <w:sz w:val="24"/>
          <w:szCs w:val="24"/>
        </w:rPr>
        <w:t>ite Kriterleri baz alındığında I</w:t>
      </w:r>
      <w:r w:rsidR="005E1ED3" w:rsidRPr="00283106">
        <w:rPr>
          <w:rFonts w:ascii="Times New Roman" w:hAnsi="Times New Roman" w:cs="Times New Roman"/>
          <w:sz w:val="24"/>
          <w:szCs w:val="24"/>
        </w:rPr>
        <w:t>. Sınıf su kalitesi özeliği gösterebilmesi için bir suyun iletkenlik değerinin 400 μs/cm değerinin altında olmalıdır (Anonim</w:t>
      </w:r>
      <w:r w:rsidR="00446ED9"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 2012). Dolayısıyla </w:t>
      </w:r>
      <w:r w:rsidR="00370457" w:rsidRPr="00283106">
        <w:rPr>
          <w:rFonts w:ascii="Times New Roman" w:hAnsi="Times New Roman" w:cs="Times New Roman"/>
          <w:sz w:val="24"/>
          <w:szCs w:val="24"/>
        </w:rPr>
        <w:t>Azap Gölünün</w:t>
      </w:r>
      <w:r w:rsidR="005E1ED3" w:rsidRPr="00283106">
        <w:rPr>
          <w:rFonts w:ascii="Times New Roman" w:hAnsi="Times New Roman" w:cs="Times New Roman"/>
          <w:sz w:val="24"/>
          <w:szCs w:val="24"/>
        </w:rPr>
        <w:t xml:space="preserve"> elektriksel iletkenlik değeri </w:t>
      </w:r>
      <w:r w:rsidR="004A258E" w:rsidRPr="00283106">
        <w:rPr>
          <w:rFonts w:ascii="Times New Roman" w:hAnsi="Times New Roman" w:cs="Times New Roman"/>
          <w:sz w:val="24"/>
          <w:szCs w:val="24"/>
        </w:rPr>
        <w:t>maksimum</w:t>
      </w:r>
      <w:r w:rsidR="003527EB">
        <w:rPr>
          <w:rFonts w:ascii="Times New Roman" w:hAnsi="Times New Roman" w:cs="Times New Roman"/>
          <w:sz w:val="24"/>
          <w:szCs w:val="24"/>
        </w:rPr>
        <w:t xml:space="preserve"> </w:t>
      </w:r>
      <w:r w:rsidR="00370457" w:rsidRPr="00283106">
        <w:rPr>
          <w:rFonts w:ascii="Times New Roman" w:hAnsi="Times New Roman" w:cs="Times New Roman"/>
          <w:sz w:val="24"/>
          <w:szCs w:val="24"/>
        </w:rPr>
        <w:t>1326</w:t>
      </w:r>
      <w:r w:rsidR="003527EB">
        <w:rPr>
          <w:rFonts w:ascii="Times New Roman" w:hAnsi="Times New Roman" w:cs="Times New Roman"/>
          <w:sz w:val="24"/>
          <w:szCs w:val="24"/>
        </w:rPr>
        <w:t xml:space="preserve"> </w:t>
      </w:r>
      <w:r w:rsidR="005E1ED3" w:rsidRPr="00283106">
        <w:rPr>
          <w:rFonts w:ascii="Times New Roman" w:hAnsi="Times New Roman" w:cs="Times New Roman"/>
          <w:sz w:val="24"/>
          <w:szCs w:val="24"/>
        </w:rPr>
        <w:t>μs/cm değeri ile E</w:t>
      </w:r>
      <w:r w:rsidR="00370457" w:rsidRPr="00283106">
        <w:rPr>
          <w:rFonts w:ascii="Times New Roman" w:hAnsi="Times New Roman" w:cs="Times New Roman"/>
          <w:sz w:val="24"/>
          <w:szCs w:val="24"/>
        </w:rPr>
        <w:t>ylül</w:t>
      </w:r>
      <w:r w:rsidR="005E1ED3" w:rsidRPr="00283106">
        <w:rPr>
          <w:rFonts w:ascii="Times New Roman" w:hAnsi="Times New Roman" w:cs="Times New Roman"/>
          <w:sz w:val="24"/>
          <w:szCs w:val="24"/>
        </w:rPr>
        <w:t xml:space="preserve"> ayında </w:t>
      </w:r>
      <w:r w:rsidR="00370457" w:rsidRPr="00283106">
        <w:rPr>
          <w:rFonts w:ascii="Times New Roman" w:hAnsi="Times New Roman" w:cs="Times New Roman"/>
          <w:sz w:val="24"/>
          <w:szCs w:val="24"/>
        </w:rPr>
        <w:t>1</w:t>
      </w:r>
      <w:r w:rsidR="005E1ED3" w:rsidRPr="00283106">
        <w:rPr>
          <w:rFonts w:ascii="Times New Roman" w:hAnsi="Times New Roman" w:cs="Times New Roman"/>
          <w:sz w:val="24"/>
          <w:szCs w:val="24"/>
        </w:rPr>
        <w:t>. İsta</w:t>
      </w:r>
      <w:r w:rsidR="005E1ED3" w:rsidRPr="00AE2825">
        <w:rPr>
          <w:rFonts w:ascii="Times New Roman" w:hAnsi="Times New Roman" w:cs="Times New Roman"/>
          <w:sz w:val="24"/>
          <w:szCs w:val="24"/>
        </w:rPr>
        <w:t xml:space="preserve">syonda tespit edilmiş olup kabul edilebilir değerin </w:t>
      </w:r>
      <w:r w:rsidR="00DA4FC8">
        <w:rPr>
          <w:rFonts w:ascii="Times New Roman" w:hAnsi="Times New Roman" w:cs="Times New Roman"/>
          <w:sz w:val="24"/>
          <w:szCs w:val="24"/>
        </w:rPr>
        <w:t>çok</w:t>
      </w:r>
      <w:r w:rsidRPr="00AE2825">
        <w:rPr>
          <w:rFonts w:ascii="Times New Roman" w:hAnsi="Times New Roman" w:cs="Times New Roman"/>
          <w:sz w:val="24"/>
          <w:szCs w:val="24"/>
        </w:rPr>
        <w:t xml:space="preserve"> üstünde olduğu</w:t>
      </w:r>
      <w:r w:rsidR="003527EB">
        <w:rPr>
          <w:rFonts w:ascii="Times New Roman" w:hAnsi="Times New Roman" w:cs="Times New Roman"/>
          <w:sz w:val="24"/>
          <w:szCs w:val="24"/>
        </w:rPr>
        <w:t xml:space="preserve"> </w:t>
      </w:r>
      <w:r w:rsidRPr="00AE2825">
        <w:rPr>
          <w:rFonts w:ascii="Times New Roman" w:hAnsi="Times New Roman" w:cs="Times New Roman"/>
          <w:sz w:val="24"/>
          <w:szCs w:val="24"/>
        </w:rPr>
        <w:t>belirlenmiştir</w:t>
      </w:r>
      <w:r w:rsidR="005E1ED3" w:rsidRPr="00AE2825">
        <w:rPr>
          <w:rFonts w:ascii="Times New Roman" w:hAnsi="Times New Roman" w:cs="Times New Roman"/>
          <w:sz w:val="24"/>
          <w:szCs w:val="24"/>
        </w:rPr>
        <w:t xml:space="preserve">. </w:t>
      </w:r>
      <w:r w:rsidRPr="00AE2825">
        <w:rPr>
          <w:rFonts w:ascii="Times New Roman" w:hAnsi="Times New Roman" w:cs="Times New Roman"/>
          <w:sz w:val="24"/>
          <w:szCs w:val="24"/>
        </w:rPr>
        <w:t>Azap</w:t>
      </w:r>
      <w:r w:rsidR="005E1ED3" w:rsidRPr="00AE2825">
        <w:rPr>
          <w:rFonts w:ascii="Times New Roman" w:hAnsi="Times New Roman" w:cs="Times New Roman"/>
          <w:sz w:val="24"/>
          <w:szCs w:val="24"/>
        </w:rPr>
        <w:t xml:space="preserve"> Gölü’ndeki elektriksel iletkenlik değerlerinde görülen farklılığın sebebi</w:t>
      </w:r>
      <w:r w:rsidR="00C70611" w:rsidRPr="00AE2825">
        <w:rPr>
          <w:rFonts w:ascii="Times New Roman" w:hAnsi="Times New Roman" w:cs="Times New Roman"/>
          <w:sz w:val="24"/>
          <w:szCs w:val="24"/>
        </w:rPr>
        <w:t>;</w:t>
      </w:r>
      <w:r w:rsidR="005E1ED3" w:rsidRPr="00AE2825">
        <w:rPr>
          <w:rFonts w:ascii="Times New Roman" w:hAnsi="Times New Roman" w:cs="Times New Roman"/>
          <w:sz w:val="24"/>
          <w:szCs w:val="24"/>
        </w:rPr>
        <w:t xml:space="preserve"> sıcaklığın ve buharlaşmanın fazla olduğu yaz </w:t>
      </w:r>
      <w:r w:rsidR="00C70611" w:rsidRPr="00AE2825">
        <w:rPr>
          <w:rFonts w:ascii="Times New Roman" w:hAnsi="Times New Roman" w:cs="Times New Roman"/>
          <w:sz w:val="24"/>
          <w:szCs w:val="24"/>
        </w:rPr>
        <w:t>mevsiminde</w:t>
      </w:r>
      <w:r w:rsidR="005E1ED3" w:rsidRPr="00AE2825">
        <w:rPr>
          <w:rFonts w:ascii="Times New Roman" w:hAnsi="Times New Roman" w:cs="Times New Roman"/>
          <w:sz w:val="24"/>
          <w:szCs w:val="24"/>
        </w:rPr>
        <w:t xml:space="preserve"> tuz yoğunluğunun </w:t>
      </w:r>
      <w:r w:rsidR="007B1851" w:rsidRPr="00AE2825">
        <w:rPr>
          <w:rFonts w:ascii="Times New Roman" w:hAnsi="Times New Roman" w:cs="Times New Roman"/>
          <w:sz w:val="24"/>
          <w:szCs w:val="24"/>
        </w:rPr>
        <w:t>artmasıdır. Kış</w:t>
      </w:r>
      <w:r w:rsidR="00370457" w:rsidRPr="00AE2825">
        <w:rPr>
          <w:rFonts w:ascii="Times New Roman" w:hAnsi="Times New Roman" w:cs="Times New Roman"/>
          <w:sz w:val="24"/>
          <w:szCs w:val="24"/>
        </w:rPr>
        <w:t xml:space="preserve"> ve ilkbahar</w:t>
      </w:r>
      <w:r w:rsidR="007B1851" w:rsidRPr="00AE2825">
        <w:rPr>
          <w:rFonts w:ascii="Times New Roman" w:hAnsi="Times New Roman" w:cs="Times New Roman"/>
          <w:sz w:val="24"/>
          <w:szCs w:val="24"/>
        </w:rPr>
        <w:t xml:space="preserve"> mevsiminde ise</w:t>
      </w:r>
      <w:r w:rsidR="00C70611" w:rsidRPr="00AE2825">
        <w:rPr>
          <w:rFonts w:ascii="Times New Roman" w:hAnsi="Times New Roman" w:cs="Times New Roman"/>
          <w:sz w:val="24"/>
          <w:szCs w:val="24"/>
        </w:rPr>
        <w:t>;</w:t>
      </w:r>
      <w:r w:rsidR="007B1851" w:rsidRPr="00AE2825">
        <w:rPr>
          <w:rFonts w:ascii="Times New Roman" w:hAnsi="Times New Roman" w:cs="Times New Roman"/>
          <w:sz w:val="24"/>
          <w:szCs w:val="24"/>
        </w:rPr>
        <w:t xml:space="preserve"> göl</w:t>
      </w:r>
      <w:r w:rsidR="00370457" w:rsidRPr="00AE2825">
        <w:rPr>
          <w:rFonts w:ascii="Times New Roman" w:hAnsi="Times New Roman" w:cs="Times New Roman"/>
          <w:sz w:val="24"/>
          <w:szCs w:val="24"/>
        </w:rPr>
        <w:t>ü</w:t>
      </w:r>
      <w:r w:rsidR="007B1851" w:rsidRPr="00AE2825">
        <w:rPr>
          <w:rFonts w:ascii="Times New Roman" w:hAnsi="Times New Roman" w:cs="Times New Roman"/>
          <w:sz w:val="24"/>
          <w:szCs w:val="24"/>
        </w:rPr>
        <w:t xml:space="preserve">n </w:t>
      </w:r>
      <w:r w:rsidR="005E1ED3" w:rsidRPr="00AE2825">
        <w:rPr>
          <w:rFonts w:ascii="Times New Roman" w:hAnsi="Times New Roman" w:cs="Times New Roman"/>
          <w:sz w:val="24"/>
          <w:szCs w:val="24"/>
        </w:rPr>
        <w:t>aldığı yağmur</w:t>
      </w:r>
      <w:r w:rsidR="00370457" w:rsidRPr="00AE2825">
        <w:rPr>
          <w:rFonts w:ascii="Times New Roman" w:hAnsi="Times New Roman" w:cs="Times New Roman"/>
          <w:sz w:val="24"/>
          <w:szCs w:val="24"/>
        </w:rPr>
        <w:t xml:space="preserve"> ve tatlı su girdileri</w:t>
      </w:r>
      <w:r w:rsidR="005E1ED3" w:rsidRPr="00AE2825">
        <w:rPr>
          <w:rFonts w:ascii="Times New Roman" w:hAnsi="Times New Roman" w:cs="Times New Roman"/>
          <w:sz w:val="24"/>
          <w:szCs w:val="24"/>
        </w:rPr>
        <w:t xml:space="preserve"> sebebiyle</w:t>
      </w:r>
      <w:r w:rsidR="00ED73AB">
        <w:rPr>
          <w:rFonts w:ascii="Times New Roman" w:hAnsi="Times New Roman" w:cs="Times New Roman"/>
          <w:sz w:val="24"/>
          <w:szCs w:val="24"/>
        </w:rPr>
        <w:t xml:space="preserve"> göl suyundaki</w:t>
      </w:r>
      <w:r w:rsidR="005E1ED3" w:rsidRPr="00AE2825">
        <w:rPr>
          <w:rFonts w:ascii="Times New Roman" w:hAnsi="Times New Roman" w:cs="Times New Roman"/>
          <w:sz w:val="24"/>
          <w:szCs w:val="24"/>
        </w:rPr>
        <w:t xml:space="preserve"> tuz</w:t>
      </w:r>
      <w:r w:rsidR="005E1ED3" w:rsidRPr="005E1ED3">
        <w:rPr>
          <w:rFonts w:ascii="Times New Roman" w:hAnsi="Times New Roman" w:cs="Times New Roman"/>
          <w:sz w:val="24"/>
          <w:szCs w:val="24"/>
        </w:rPr>
        <w:t xml:space="preserve"> oranın azalma</w:t>
      </w:r>
      <w:r w:rsidR="00ED73AB">
        <w:rPr>
          <w:rFonts w:ascii="Times New Roman" w:hAnsi="Times New Roman" w:cs="Times New Roman"/>
          <w:sz w:val="24"/>
          <w:szCs w:val="24"/>
        </w:rPr>
        <w:t>sında</w:t>
      </w:r>
      <w:r w:rsidR="005E1ED3" w:rsidRPr="005E1ED3">
        <w:rPr>
          <w:rFonts w:ascii="Times New Roman" w:hAnsi="Times New Roman" w:cs="Times New Roman"/>
          <w:sz w:val="24"/>
          <w:szCs w:val="24"/>
        </w:rPr>
        <w:t xml:space="preserve"> etkili olduğu düşünülmektedir.</w:t>
      </w:r>
    </w:p>
    <w:p w:rsidR="005E1ED3" w:rsidRPr="005E1ED3" w:rsidRDefault="00692C63"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Tüm canlılar için çok önemli bir mineral olan kalsiyum (Ca) ile yer kabuğunda en çok bulunan elementlerden biri olan magnezyum (Mg) biyolojik açıdan oldukça önemlidir. </w:t>
      </w:r>
      <w:r w:rsidR="00146E10">
        <w:rPr>
          <w:rFonts w:ascii="Times New Roman" w:hAnsi="Times New Roman" w:cs="Times New Roman"/>
          <w:sz w:val="24"/>
          <w:szCs w:val="24"/>
        </w:rPr>
        <w:t>(</w:t>
      </w:r>
      <w:r w:rsidR="00DD70DD">
        <w:rPr>
          <w:rFonts w:ascii="Times New Roman" w:hAnsi="Times New Roman" w:cs="Times New Roman"/>
          <w:sz w:val="24"/>
          <w:szCs w:val="24"/>
        </w:rPr>
        <w:t>Ca</w:t>
      </w:r>
      <w:r w:rsidR="00146E10">
        <w:rPr>
          <w:rFonts w:ascii="Times New Roman" w:hAnsi="Times New Roman" w:cs="Times New Roman"/>
          <w:sz w:val="24"/>
          <w:szCs w:val="24"/>
        </w:rPr>
        <w:t>)</w:t>
      </w:r>
      <w:r w:rsidR="003527EB">
        <w:rPr>
          <w:rFonts w:ascii="Times New Roman" w:hAnsi="Times New Roman" w:cs="Times New Roman"/>
          <w:sz w:val="24"/>
          <w:szCs w:val="24"/>
        </w:rPr>
        <w:t xml:space="preserve"> </w:t>
      </w:r>
      <w:r w:rsidR="005E1ED3" w:rsidRPr="005E1ED3">
        <w:rPr>
          <w:rFonts w:ascii="Times New Roman" w:hAnsi="Times New Roman" w:cs="Times New Roman"/>
          <w:sz w:val="24"/>
          <w:szCs w:val="24"/>
        </w:rPr>
        <w:t xml:space="preserve">ve </w:t>
      </w:r>
      <w:r w:rsidR="00146E10">
        <w:rPr>
          <w:rFonts w:ascii="Times New Roman" w:hAnsi="Times New Roman" w:cs="Times New Roman"/>
          <w:sz w:val="24"/>
          <w:szCs w:val="24"/>
        </w:rPr>
        <w:t>(</w:t>
      </w:r>
      <w:r w:rsidR="00DD70DD">
        <w:rPr>
          <w:rFonts w:ascii="Times New Roman" w:hAnsi="Times New Roman" w:cs="Times New Roman"/>
          <w:sz w:val="24"/>
          <w:szCs w:val="24"/>
        </w:rPr>
        <w:t>Mg</w:t>
      </w:r>
      <w:r w:rsidR="00146E10">
        <w:rPr>
          <w:rFonts w:ascii="Times New Roman" w:hAnsi="Times New Roman" w:cs="Times New Roman"/>
          <w:sz w:val="24"/>
          <w:szCs w:val="24"/>
        </w:rPr>
        <w:t>)</w:t>
      </w:r>
      <w:r w:rsidR="005E1ED3" w:rsidRPr="005E1ED3">
        <w:rPr>
          <w:rFonts w:ascii="Times New Roman" w:hAnsi="Times New Roman" w:cs="Times New Roman"/>
          <w:sz w:val="24"/>
          <w:szCs w:val="24"/>
        </w:rPr>
        <w:t xml:space="preserve"> iyonları suların sertliğini </w:t>
      </w:r>
      <w:r w:rsidR="005E1ED3" w:rsidRPr="00283106">
        <w:rPr>
          <w:rFonts w:ascii="Times New Roman" w:hAnsi="Times New Roman" w:cs="Times New Roman"/>
          <w:sz w:val="24"/>
          <w:szCs w:val="24"/>
        </w:rPr>
        <w:t>belirler (Boydand Tucker</w:t>
      </w:r>
      <w:r w:rsidR="007B1851"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,1998). </w:t>
      </w:r>
      <w:r w:rsidR="00DD70DD"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Suyun sertlik değeri bir kirlilik indikatörüdür. </w:t>
      </w:r>
      <w:r w:rsidR="00AE20CA" w:rsidRPr="00283106">
        <w:rPr>
          <w:rFonts w:ascii="Times New Roman" w:hAnsi="Times New Roman" w:cs="Times New Roman"/>
          <w:sz w:val="24"/>
          <w:szCs w:val="24"/>
        </w:rPr>
        <w:t>Endüstriyel, hayvansal ve e</w:t>
      </w:r>
      <w:r w:rsidR="005E1ED3" w:rsidRPr="00283106">
        <w:rPr>
          <w:rFonts w:ascii="Times New Roman" w:hAnsi="Times New Roman" w:cs="Times New Roman"/>
          <w:sz w:val="24"/>
          <w:szCs w:val="24"/>
        </w:rPr>
        <w:t>vsel, atıklarda</w:t>
      </w:r>
      <w:r w:rsidR="00AE20CA" w:rsidRPr="00283106">
        <w:rPr>
          <w:rFonts w:ascii="Times New Roman" w:hAnsi="Times New Roman" w:cs="Times New Roman"/>
          <w:sz w:val="24"/>
          <w:szCs w:val="24"/>
        </w:rPr>
        <w:t>n kaynaklanan kirlenme,</w:t>
      </w:r>
      <w:r w:rsidR="005E1ED3" w:rsidRPr="00283106">
        <w:rPr>
          <w:rFonts w:ascii="Times New Roman" w:hAnsi="Times New Roman" w:cs="Times New Roman"/>
          <w:sz w:val="24"/>
          <w:szCs w:val="24"/>
        </w:rPr>
        <w:t xml:space="preserve"> sadece sertlik değerini yükseltmeyip </w:t>
      </w:r>
      <w:r w:rsidR="00AE20CA" w:rsidRPr="00283106">
        <w:rPr>
          <w:rFonts w:ascii="Times New Roman" w:hAnsi="Times New Roman" w:cs="Times New Roman"/>
          <w:sz w:val="24"/>
          <w:szCs w:val="24"/>
        </w:rPr>
        <w:t>magnezyum</w:t>
      </w:r>
      <w:r w:rsidR="005E1ED3" w:rsidRPr="00283106">
        <w:rPr>
          <w:rFonts w:ascii="Times New Roman" w:hAnsi="Times New Roman" w:cs="Times New Roman"/>
          <w:sz w:val="24"/>
          <w:szCs w:val="24"/>
        </w:rPr>
        <w:t xml:space="preserve"> ve </w:t>
      </w:r>
      <w:r w:rsidR="00AE20CA" w:rsidRPr="00283106">
        <w:rPr>
          <w:rFonts w:ascii="Times New Roman" w:hAnsi="Times New Roman" w:cs="Times New Roman"/>
          <w:sz w:val="24"/>
          <w:szCs w:val="24"/>
        </w:rPr>
        <w:t>sertlik</w:t>
      </w:r>
      <w:r w:rsidR="005E1ED3" w:rsidRPr="00283106">
        <w:rPr>
          <w:rFonts w:ascii="Times New Roman" w:hAnsi="Times New Roman" w:cs="Times New Roman"/>
          <w:sz w:val="24"/>
          <w:szCs w:val="24"/>
        </w:rPr>
        <w:t xml:space="preserve"> değerlerinde değişikliklere neden olur</w:t>
      </w:r>
      <w:r w:rsidR="00DD70DD" w:rsidRPr="00283106">
        <w:rPr>
          <w:rFonts w:ascii="Times New Roman" w:hAnsi="Times New Roman" w:cs="Times New Roman"/>
          <w:sz w:val="24"/>
          <w:szCs w:val="24"/>
        </w:rPr>
        <w:t xml:space="preserve"> "</w:t>
      </w:r>
      <w:r w:rsidR="005E1ED3" w:rsidRPr="00283106">
        <w:rPr>
          <w:rFonts w:ascii="Times New Roman" w:hAnsi="Times New Roman" w:cs="Times New Roman"/>
          <w:sz w:val="24"/>
          <w:szCs w:val="24"/>
        </w:rPr>
        <w:t>(Yorulmaz</w:t>
      </w:r>
      <w:r w:rsidR="007B1851" w:rsidRPr="00283106">
        <w:rPr>
          <w:rFonts w:ascii="Times New Roman" w:hAnsi="Times New Roman" w:cs="Times New Roman"/>
          <w:sz w:val="24"/>
          <w:szCs w:val="24"/>
        </w:rPr>
        <w:t>.</w:t>
      </w:r>
      <w:r w:rsidR="005E1ED3" w:rsidRPr="00283106">
        <w:rPr>
          <w:rFonts w:ascii="Times New Roman" w:hAnsi="Times New Roman" w:cs="Times New Roman"/>
          <w:sz w:val="24"/>
          <w:szCs w:val="24"/>
        </w:rPr>
        <w:t>,2000).</w:t>
      </w:r>
      <w:r w:rsidR="00DD70DD" w:rsidRPr="00283106">
        <w:rPr>
          <w:rFonts w:ascii="Times New Roman" w:hAnsi="Times New Roman" w:cs="Times New Roman"/>
          <w:sz w:val="24"/>
          <w:szCs w:val="24"/>
        </w:rPr>
        <w:t xml:space="preserve"> Yaptığımız çalışmada </w:t>
      </w:r>
      <w:r w:rsidR="004A258E" w:rsidRPr="00283106">
        <w:rPr>
          <w:rFonts w:ascii="Times New Roman" w:hAnsi="Times New Roman" w:cs="Times New Roman"/>
          <w:sz w:val="24"/>
          <w:szCs w:val="24"/>
        </w:rPr>
        <w:t>maksimum</w:t>
      </w:r>
      <w:r w:rsidR="00DD70DD" w:rsidRPr="00283106">
        <w:rPr>
          <w:rFonts w:ascii="Times New Roman" w:hAnsi="Times New Roman" w:cs="Times New Roman"/>
          <w:sz w:val="24"/>
          <w:szCs w:val="24"/>
        </w:rPr>
        <w:t xml:space="preserve"> kalsiyum değeri Haziran ayında 3. İstasyonda 39,7 mg/L,</w:t>
      </w:r>
      <w:r w:rsidR="003527EB">
        <w:rPr>
          <w:rFonts w:ascii="Times New Roman" w:hAnsi="Times New Roman" w:cs="Times New Roman"/>
          <w:sz w:val="24"/>
          <w:szCs w:val="24"/>
        </w:rPr>
        <w:t xml:space="preserve"> </w:t>
      </w:r>
      <w:r w:rsidR="004A258E" w:rsidRPr="00DA4FC8">
        <w:rPr>
          <w:rFonts w:ascii="Times New Roman" w:hAnsi="Times New Roman" w:cs="Times New Roman"/>
          <w:sz w:val="24"/>
          <w:szCs w:val="24"/>
        </w:rPr>
        <w:t>minimum</w:t>
      </w:r>
      <w:r w:rsidR="00DD70DD" w:rsidRPr="00DA4FC8">
        <w:rPr>
          <w:rFonts w:ascii="Times New Roman" w:hAnsi="Times New Roman" w:cs="Times New Roman"/>
          <w:sz w:val="24"/>
          <w:szCs w:val="24"/>
        </w:rPr>
        <w:t xml:space="preserve"> tespit edilen değer ise aralık ayında 1. İstasyonda 15,77 mg/L ve yıllık ortalama </w:t>
      </w:r>
      <w:r w:rsidR="00146E10">
        <w:rPr>
          <w:rFonts w:ascii="Times New Roman" w:hAnsi="Times New Roman" w:cs="Times New Roman"/>
          <w:sz w:val="24"/>
          <w:szCs w:val="24"/>
        </w:rPr>
        <w:t>(</w:t>
      </w:r>
      <w:r w:rsidR="00DD70DD" w:rsidRPr="00DA4FC8">
        <w:rPr>
          <w:rFonts w:ascii="Times New Roman" w:hAnsi="Times New Roman" w:cs="Times New Roman"/>
          <w:sz w:val="24"/>
          <w:szCs w:val="24"/>
        </w:rPr>
        <w:t>Ca</w:t>
      </w:r>
      <w:r w:rsidR="00146E10">
        <w:rPr>
          <w:rFonts w:ascii="Times New Roman" w:hAnsi="Times New Roman" w:cs="Times New Roman"/>
          <w:sz w:val="24"/>
          <w:szCs w:val="24"/>
        </w:rPr>
        <w:t>)</w:t>
      </w:r>
      <w:r w:rsidR="00DD70DD" w:rsidRPr="00DA4FC8">
        <w:rPr>
          <w:rFonts w:ascii="Times New Roman" w:hAnsi="Times New Roman" w:cs="Times New Roman"/>
          <w:sz w:val="24"/>
          <w:szCs w:val="24"/>
        </w:rPr>
        <w:t xml:space="preserve"> değeri 28,06 mg/L olarak bulunmuştur. Çalışmada magnezyum değeri </w:t>
      </w:r>
      <w:r w:rsidR="004A258E" w:rsidRPr="00DA4FC8">
        <w:rPr>
          <w:rFonts w:ascii="Times New Roman" w:hAnsi="Times New Roman" w:cs="Times New Roman"/>
          <w:sz w:val="24"/>
          <w:szCs w:val="24"/>
        </w:rPr>
        <w:t>maksimum</w:t>
      </w:r>
      <w:r w:rsidR="00DD70DD" w:rsidRPr="00DA4FC8">
        <w:rPr>
          <w:rFonts w:ascii="Times New Roman" w:hAnsi="Times New Roman" w:cs="Times New Roman"/>
          <w:sz w:val="24"/>
          <w:szCs w:val="24"/>
        </w:rPr>
        <w:t xml:space="preserve"> Aralık ayında 3. İstasyonda 64,04 mg/L ve </w:t>
      </w:r>
      <w:r w:rsidR="004A258E" w:rsidRPr="00DA4FC8">
        <w:rPr>
          <w:rFonts w:ascii="Times New Roman" w:hAnsi="Times New Roman" w:cs="Times New Roman"/>
          <w:sz w:val="24"/>
          <w:szCs w:val="24"/>
        </w:rPr>
        <w:t>minimum</w:t>
      </w:r>
      <w:r w:rsidR="00DD70DD" w:rsidRPr="00DA4FC8">
        <w:rPr>
          <w:rFonts w:ascii="Times New Roman" w:hAnsi="Times New Roman" w:cs="Times New Roman"/>
          <w:sz w:val="24"/>
          <w:szCs w:val="24"/>
        </w:rPr>
        <w:t xml:space="preserve"> Eylül ayında 1. İstasyonda 32,34 mg/L olarak tespit edilmiştir. Magnezyum (Mg)  miktarının yıllık ortalaması 47,66 mg/L olarak saptanmıştır. Çok sert sular sınıfına giren Azap</w:t>
      </w:r>
      <w:r w:rsidR="00DD70DD">
        <w:rPr>
          <w:rFonts w:ascii="Times New Roman" w:hAnsi="Times New Roman" w:cs="Times New Roman"/>
          <w:sz w:val="24"/>
          <w:szCs w:val="24"/>
        </w:rPr>
        <w:t xml:space="preserve"> Gölü'nün</w:t>
      </w:r>
      <w:r w:rsidR="00DD70DD" w:rsidRPr="005E1ED3">
        <w:rPr>
          <w:rFonts w:ascii="Times New Roman" w:hAnsi="Times New Roman" w:cs="Times New Roman"/>
          <w:sz w:val="24"/>
          <w:szCs w:val="24"/>
        </w:rPr>
        <w:t xml:space="preserve"> suyu kalsiyum (Ca) ve magnezyum (Mg) miktarları öngörülen değerleri aşmayıp sucul canlıların gelişimine ve balık yetiştiriciliğine</w:t>
      </w:r>
      <w:r w:rsidR="00DD70DD">
        <w:rPr>
          <w:rFonts w:ascii="Times New Roman" w:hAnsi="Times New Roman" w:cs="Times New Roman"/>
          <w:sz w:val="24"/>
          <w:szCs w:val="24"/>
        </w:rPr>
        <w:t xml:space="preserve"> çok uygun değildir</w:t>
      </w:r>
      <w:r w:rsidR="00DD70DD" w:rsidRPr="005E1ED3">
        <w:rPr>
          <w:rFonts w:ascii="Times New Roman" w:hAnsi="Times New Roman" w:cs="Times New Roman"/>
          <w:sz w:val="24"/>
          <w:szCs w:val="24"/>
        </w:rPr>
        <w:t xml:space="preserve">. </w:t>
      </w:r>
    </w:p>
    <w:p w:rsidR="005E1ED3" w:rsidRPr="00283106" w:rsidRDefault="00AE20CA"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005E1ED3" w:rsidRPr="005E1ED3">
        <w:rPr>
          <w:rFonts w:ascii="Times New Roman" w:hAnsi="Times New Roman" w:cs="Times New Roman"/>
          <w:sz w:val="24"/>
          <w:szCs w:val="24"/>
        </w:rPr>
        <w:t>Alkanite</w:t>
      </w:r>
      <w:r w:rsidR="004810FC">
        <w:rPr>
          <w:rFonts w:ascii="Times New Roman" w:hAnsi="Times New Roman" w:cs="Times New Roman"/>
          <w:sz w:val="24"/>
          <w:szCs w:val="24"/>
        </w:rPr>
        <w:t xml:space="preserve"> ve</w:t>
      </w:r>
      <w:r w:rsidR="005E1ED3" w:rsidRPr="005E1ED3">
        <w:rPr>
          <w:rFonts w:ascii="Times New Roman" w:hAnsi="Times New Roman" w:cs="Times New Roman"/>
          <w:sz w:val="24"/>
          <w:szCs w:val="24"/>
        </w:rPr>
        <w:t xml:space="preserve"> sertlik birbirine benzer parametreler olup ölçüm yöntemleri farklılık göstermektedir. Alkalinite suların hidrojen iyonlarını farklı amaçlar için kabul etme kapasitesidir. Sertlik ise </w:t>
      </w:r>
      <w:r w:rsidR="005E1ED3" w:rsidRPr="00283106">
        <w:rPr>
          <w:rFonts w:ascii="Times New Roman" w:hAnsi="Times New Roman" w:cs="Times New Roman"/>
          <w:sz w:val="24"/>
          <w:szCs w:val="24"/>
        </w:rPr>
        <w:t>sudaki çift değerlikli metal iyonlarının konsantrasyonunu belirten kriter olarak tarif edilir</w:t>
      </w:r>
      <w:r w:rsidR="003527EB">
        <w:rPr>
          <w:rFonts w:ascii="Times New Roman" w:hAnsi="Times New Roman" w:cs="Times New Roman"/>
          <w:sz w:val="24"/>
          <w:szCs w:val="24"/>
        </w:rPr>
        <w:t xml:space="preserve"> </w:t>
      </w:r>
      <w:r w:rsidR="005E1ED3" w:rsidRPr="00283106">
        <w:rPr>
          <w:rFonts w:ascii="Times New Roman" w:hAnsi="Times New Roman" w:cs="Times New Roman"/>
          <w:sz w:val="24"/>
          <w:szCs w:val="24"/>
        </w:rPr>
        <w:t>(Yanık vd.</w:t>
      </w:r>
      <w:r w:rsidR="007B1851"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 2001)</w:t>
      </w:r>
      <w:r w:rsidRPr="00283106">
        <w:rPr>
          <w:rFonts w:ascii="Times New Roman" w:hAnsi="Times New Roman" w:cs="Times New Roman"/>
          <w:sz w:val="24"/>
          <w:szCs w:val="24"/>
        </w:rPr>
        <w:t>"</w:t>
      </w:r>
      <w:r w:rsidR="00D6315E" w:rsidRPr="00283106">
        <w:rPr>
          <w:rFonts w:ascii="Times New Roman" w:hAnsi="Times New Roman" w:cs="Times New Roman"/>
          <w:sz w:val="24"/>
          <w:szCs w:val="24"/>
        </w:rPr>
        <w:t>. Suların alkalinitesi</w:t>
      </w:r>
      <w:r w:rsidR="005E1ED3" w:rsidRPr="00283106">
        <w:rPr>
          <w:rFonts w:ascii="Times New Roman" w:hAnsi="Times New Roman" w:cs="Times New Roman"/>
          <w:sz w:val="24"/>
          <w:szCs w:val="24"/>
        </w:rPr>
        <w:t>,</w:t>
      </w:r>
      <w:r w:rsidR="003527EB">
        <w:rPr>
          <w:rFonts w:ascii="Times New Roman" w:hAnsi="Times New Roman" w:cs="Times New Roman"/>
          <w:sz w:val="24"/>
          <w:szCs w:val="24"/>
        </w:rPr>
        <w:t xml:space="preserve"> </w:t>
      </w:r>
      <w:r w:rsidR="00DD70DD" w:rsidRPr="00283106">
        <w:rPr>
          <w:rFonts w:ascii="Times New Roman" w:hAnsi="Times New Roman" w:cs="Times New Roman"/>
          <w:sz w:val="24"/>
          <w:szCs w:val="24"/>
        </w:rPr>
        <w:t>hidroksit, karbonat ile bikarbonat</w:t>
      </w:r>
      <w:r w:rsidR="005E1ED3" w:rsidRPr="00283106">
        <w:rPr>
          <w:rFonts w:ascii="Times New Roman" w:hAnsi="Times New Roman" w:cs="Times New Roman"/>
          <w:sz w:val="24"/>
          <w:szCs w:val="24"/>
        </w:rPr>
        <w:t xml:space="preserve"> iyonlar</w:t>
      </w:r>
      <w:r w:rsidR="00DD70DD" w:rsidRPr="00283106">
        <w:rPr>
          <w:rFonts w:ascii="Times New Roman" w:hAnsi="Times New Roman" w:cs="Times New Roman"/>
          <w:sz w:val="24"/>
          <w:szCs w:val="24"/>
        </w:rPr>
        <w:t>ından kaynaklanır.</w:t>
      </w:r>
      <w:r w:rsidR="003527EB">
        <w:rPr>
          <w:rFonts w:ascii="Times New Roman" w:hAnsi="Times New Roman" w:cs="Times New Roman"/>
          <w:sz w:val="24"/>
          <w:szCs w:val="24"/>
        </w:rPr>
        <w:t xml:space="preserve"> </w:t>
      </w:r>
      <w:r w:rsidR="00DD70DD" w:rsidRPr="00283106">
        <w:rPr>
          <w:rFonts w:ascii="Times New Roman" w:hAnsi="Times New Roman" w:cs="Times New Roman"/>
          <w:sz w:val="24"/>
          <w:szCs w:val="24"/>
        </w:rPr>
        <w:t>Fosfat, silikat ve b</w:t>
      </w:r>
      <w:r w:rsidR="003527EB">
        <w:rPr>
          <w:rFonts w:ascii="Times New Roman" w:hAnsi="Times New Roman" w:cs="Times New Roman"/>
          <w:sz w:val="24"/>
          <w:szCs w:val="24"/>
        </w:rPr>
        <w:t>oraks</w:t>
      </w:r>
      <w:r w:rsidR="005E1ED3" w:rsidRPr="00283106">
        <w:rPr>
          <w:rFonts w:ascii="Times New Roman" w:hAnsi="Times New Roman" w:cs="Times New Roman"/>
          <w:sz w:val="24"/>
          <w:szCs w:val="24"/>
        </w:rPr>
        <w:t xml:space="preserve"> bu özelliğe yardımcı elementlerdir</w:t>
      </w:r>
      <w:r w:rsidR="003527EB">
        <w:rPr>
          <w:rFonts w:ascii="Times New Roman" w:hAnsi="Times New Roman" w:cs="Times New Roman"/>
          <w:sz w:val="24"/>
          <w:szCs w:val="24"/>
        </w:rPr>
        <w:t xml:space="preserve"> (</w:t>
      </w:r>
      <w:r w:rsidR="005E1ED3" w:rsidRPr="00283106">
        <w:rPr>
          <w:rFonts w:ascii="Times New Roman" w:hAnsi="Times New Roman" w:cs="Times New Roman"/>
          <w:sz w:val="24"/>
          <w:szCs w:val="24"/>
        </w:rPr>
        <w:t>Lawson</w:t>
      </w:r>
      <w:r w:rsidR="007B1851"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,1995). Yapılan çalışmada </w:t>
      </w:r>
      <w:r w:rsidR="004A258E" w:rsidRPr="00283106">
        <w:rPr>
          <w:rFonts w:ascii="Times New Roman" w:hAnsi="Times New Roman" w:cs="Times New Roman"/>
          <w:sz w:val="24"/>
          <w:szCs w:val="24"/>
        </w:rPr>
        <w:t>maksimum</w:t>
      </w:r>
      <w:r w:rsidR="005E1ED3" w:rsidRPr="00283106">
        <w:rPr>
          <w:rFonts w:ascii="Times New Roman" w:hAnsi="Times New Roman" w:cs="Times New Roman"/>
          <w:sz w:val="24"/>
          <w:szCs w:val="24"/>
        </w:rPr>
        <w:t xml:space="preserve"> toplam sertlik ve toplam alkanite değerleri Eylül ayında </w:t>
      </w:r>
      <w:r w:rsidR="00312B26" w:rsidRPr="00283106">
        <w:rPr>
          <w:rFonts w:ascii="Times New Roman" w:hAnsi="Times New Roman" w:cs="Times New Roman"/>
          <w:sz w:val="24"/>
          <w:szCs w:val="24"/>
        </w:rPr>
        <w:t>1</w:t>
      </w:r>
      <w:r w:rsidR="005E1ED3" w:rsidRPr="00283106">
        <w:rPr>
          <w:rFonts w:ascii="Times New Roman" w:hAnsi="Times New Roman" w:cs="Times New Roman"/>
          <w:sz w:val="24"/>
          <w:szCs w:val="24"/>
        </w:rPr>
        <w:t xml:space="preserve">. İstasyonda </w:t>
      </w:r>
      <w:r w:rsidR="00312B26" w:rsidRPr="00283106">
        <w:rPr>
          <w:rFonts w:ascii="Times New Roman" w:hAnsi="Times New Roman" w:cs="Times New Roman"/>
          <w:sz w:val="24"/>
          <w:szCs w:val="24"/>
        </w:rPr>
        <w:t>490</w:t>
      </w:r>
      <w:r w:rsidR="005E1ED3" w:rsidRPr="00283106">
        <w:rPr>
          <w:rFonts w:ascii="Times New Roman" w:hAnsi="Times New Roman" w:cs="Times New Roman"/>
          <w:sz w:val="24"/>
          <w:szCs w:val="24"/>
        </w:rPr>
        <w:t xml:space="preserve"> mg/L </w:t>
      </w:r>
      <w:r w:rsidR="00D95306">
        <w:rPr>
          <w:rFonts w:ascii="Times New Roman" w:hAnsi="Times New Roman" w:cs="Times New Roman"/>
          <w:sz w:val="24"/>
          <w:szCs w:val="24"/>
        </w:rPr>
        <w:t>(</w:t>
      </w:r>
      <w:r w:rsidR="005E1ED3" w:rsidRPr="00283106">
        <w:rPr>
          <w:rFonts w:ascii="Times New Roman" w:hAnsi="Times New Roman" w:cs="Times New Roman"/>
          <w:sz w:val="24"/>
          <w:szCs w:val="24"/>
        </w:rPr>
        <w:t>CaCO</w:t>
      </w:r>
      <w:r w:rsidR="005E1ED3" w:rsidRPr="00283106">
        <w:rPr>
          <w:rFonts w:ascii="Times New Roman" w:hAnsi="Times New Roman" w:cs="Times New Roman"/>
          <w:sz w:val="24"/>
          <w:szCs w:val="24"/>
          <w:vertAlign w:val="subscript"/>
        </w:rPr>
        <w:t>3</w:t>
      </w:r>
      <w:r w:rsidR="00D95306">
        <w:rPr>
          <w:rFonts w:ascii="Times New Roman" w:hAnsi="Times New Roman" w:cs="Times New Roman"/>
          <w:sz w:val="24"/>
          <w:szCs w:val="24"/>
        </w:rPr>
        <w:t>)</w:t>
      </w:r>
      <w:r w:rsidR="005E1ED3" w:rsidRPr="00283106">
        <w:rPr>
          <w:rFonts w:ascii="Times New Roman" w:hAnsi="Times New Roman" w:cs="Times New Roman"/>
          <w:sz w:val="24"/>
          <w:szCs w:val="24"/>
          <w:vertAlign w:val="subscript"/>
        </w:rPr>
        <w:t xml:space="preserve"> </w:t>
      </w:r>
      <w:r w:rsidR="005E1ED3" w:rsidRPr="00283106">
        <w:rPr>
          <w:rFonts w:ascii="Times New Roman" w:hAnsi="Times New Roman" w:cs="Times New Roman"/>
          <w:sz w:val="24"/>
          <w:szCs w:val="24"/>
        </w:rPr>
        <w:t xml:space="preserve">ve </w:t>
      </w:r>
      <w:r w:rsidR="00312B26" w:rsidRPr="00283106">
        <w:rPr>
          <w:rFonts w:ascii="Times New Roman" w:hAnsi="Times New Roman" w:cs="Times New Roman"/>
          <w:sz w:val="24"/>
          <w:szCs w:val="24"/>
        </w:rPr>
        <w:t>498</w:t>
      </w:r>
      <w:r w:rsidR="005E1ED3" w:rsidRPr="00283106">
        <w:rPr>
          <w:rFonts w:ascii="Times New Roman" w:hAnsi="Times New Roman" w:cs="Times New Roman"/>
          <w:sz w:val="24"/>
          <w:szCs w:val="24"/>
        </w:rPr>
        <w:t xml:space="preserve"> mg/L </w:t>
      </w:r>
      <w:r w:rsidR="00D95306">
        <w:rPr>
          <w:rFonts w:ascii="Times New Roman" w:hAnsi="Times New Roman" w:cs="Times New Roman"/>
          <w:sz w:val="24"/>
          <w:szCs w:val="24"/>
        </w:rPr>
        <w:t>(</w:t>
      </w:r>
      <w:r w:rsidR="005E1ED3" w:rsidRPr="00283106">
        <w:rPr>
          <w:rFonts w:ascii="Times New Roman" w:hAnsi="Times New Roman" w:cs="Times New Roman"/>
          <w:sz w:val="24"/>
          <w:szCs w:val="24"/>
        </w:rPr>
        <w:t>CaCO</w:t>
      </w:r>
      <w:r w:rsidR="005E1ED3" w:rsidRPr="00283106">
        <w:rPr>
          <w:rFonts w:ascii="Times New Roman" w:hAnsi="Times New Roman" w:cs="Times New Roman"/>
          <w:sz w:val="24"/>
          <w:szCs w:val="24"/>
          <w:vertAlign w:val="subscript"/>
        </w:rPr>
        <w:t>3</w:t>
      </w:r>
      <w:r w:rsidR="00D95306">
        <w:rPr>
          <w:rFonts w:ascii="Times New Roman" w:hAnsi="Times New Roman" w:cs="Times New Roman"/>
          <w:sz w:val="24"/>
          <w:szCs w:val="24"/>
        </w:rPr>
        <w:t>)</w:t>
      </w:r>
      <w:r w:rsidR="005E1ED3" w:rsidRPr="00283106">
        <w:rPr>
          <w:rFonts w:ascii="Times New Roman" w:hAnsi="Times New Roman" w:cs="Times New Roman"/>
          <w:sz w:val="24"/>
          <w:szCs w:val="24"/>
          <w:vertAlign w:val="subscript"/>
        </w:rPr>
        <w:t xml:space="preserve"> </w:t>
      </w:r>
      <w:r w:rsidR="005E1ED3" w:rsidRPr="00283106">
        <w:rPr>
          <w:rFonts w:ascii="Times New Roman" w:hAnsi="Times New Roman" w:cs="Times New Roman"/>
          <w:sz w:val="24"/>
          <w:szCs w:val="24"/>
        </w:rPr>
        <w:t xml:space="preserve">olarak belirlenmiştir. </w:t>
      </w:r>
      <w:r w:rsidR="003527EB">
        <w:rPr>
          <w:rFonts w:ascii="Times New Roman" w:hAnsi="Times New Roman" w:cs="Times New Roman"/>
          <w:sz w:val="24"/>
          <w:szCs w:val="24"/>
        </w:rPr>
        <w:t>Azap Gölün'</w:t>
      </w:r>
      <w:r w:rsidRPr="00283106">
        <w:rPr>
          <w:rFonts w:ascii="Times New Roman" w:hAnsi="Times New Roman" w:cs="Times New Roman"/>
          <w:sz w:val="24"/>
          <w:szCs w:val="24"/>
        </w:rPr>
        <w:t>deki</w:t>
      </w:r>
      <w:r w:rsidR="005E1ED3" w:rsidRPr="00283106">
        <w:rPr>
          <w:rFonts w:ascii="Times New Roman" w:hAnsi="Times New Roman" w:cs="Times New Roman"/>
          <w:sz w:val="24"/>
          <w:szCs w:val="24"/>
        </w:rPr>
        <w:t xml:space="preserve"> yıllık tüm istasyonlarda ortalama toplam alkanite değeri 2</w:t>
      </w:r>
      <w:r w:rsidR="00312B26" w:rsidRPr="00283106">
        <w:rPr>
          <w:rFonts w:ascii="Times New Roman" w:hAnsi="Times New Roman" w:cs="Times New Roman"/>
          <w:sz w:val="24"/>
          <w:szCs w:val="24"/>
        </w:rPr>
        <w:t>40</w:t>
      </w:r>
      <w:r w:rsidR="005E1ED3" w:rsidRPr="00283106">
        <w:rPr>
          <w:rFonts w:ascii="Times New Roman" w:hAnsi="Times New Roman" w:cs="Times New Roman"/>
          <w:sz w:val="24"/>
          <w:szCs w:val="24"/>
        </w:rPr>
        <w:t>,</w:t>
      </w:r>
      <w:r w:rsidR="00312B26" w:rsidRPr="00283106">
        <w:rPr>
          <w:rFonts w:ascii="Times New Roman" w:hAnsi="Times New Roman" w:cs="Times New Roman"/>
          <w:sz w:val="24"/>
          <w:szCs w:val="24"/>
        </w:rPr>
        <w:t>78</w:t>
      </w:r>
      <w:r w:rsidR="005E1ED3" w:rsidRPr="00283106">
        <w:rPr>
          <w:rFonts w:ascii="Times New Roman" w:hAnsi="Times New Roman" w:cs="Times New Roman"/>
          <w:sz w:val="24"/>
          <w:szCs w:val="24"/>
        </w:rPr>
        <w:t xml:space="preserve"> mg/L </w:t>
      </w:r>
      <w:r w:rsidR="00D95306">
        <w:rPr>
          <w:rFonts w:ascii="Times New Roman" w:hAnsi="Times New Roman" w:cs="Times New Roman"/>
          <w:sz w:val="24"/>
          <w:szCs w:val="24"/>
        </w:rPr>
        <w:t>(</w:t>
      </w:r>
      <w:r w:rsidR="005E1ED3" w:rsidRPr="00283106">
        <w:rPr>
          <w:rFonts w:ascii="Times New Roman" w:hAnsi="Times New Roman" w:cs="Times New Roman"/>
          <w:sz w:val="24"/>
          <w:szCs w:val="24"/>
        </w:rPr>
        <w:t>CaCO</w:t>
      </w:r>
      <w:r w:rsidR="005E1ED3" w:rsidRPr="00283106">
        <w:rPr>
          <w:rFonts w:ascii="Times New Roman" w:hAnsi="Times New Roman" w:cs="Times New Roman"/>
          <w:sz w:val="24"/>
          <w:szCs w:val="24"/>
          <w:vertAlign w:val="subscript"/>
        </w:rPr>
        <w:t>3</w:t>
      </w:r>
      <w:r w:rsidR="00D95306">
        <w:rPr>
          <w:rFonts w:ascii="Times New Roman" w:hAnsi="Times New Roman" w:cs="Times New Roman"/>
          <w:sz w:val="24"/>
          <w:szCs w:val="24"/>
        </w:rPr>
        <w:t>)</w:t>
      </w:r>
      <w:r w:rsidR="005E1ED3" w:rsidRPr="00283106">
        <w:rPr>
          <w:rFonts w:ascii="Times New Roman" w:hAnsi="Times New Roman" w:cs="Times New Roman"/>
          <w:sz w:val="24"/>
          <w:szCs w:val="24"/>
          <w:vertAlign w:val="subscript"/>
        </w:rPr>
        <w:t xml:space="preserve"> </w:t>
      </w:r>
      <w:r w:rsidR="00312B26" w:rsidRPr="00283106">
        <w:rPr>
          <w:rFonts w:ascii="Times New Roman" w:hAnsi="Times New Roman" w:cs="Times New Roman"/>
          <w:sz w:val="24"/>
          <w:szCs w:val="24"/>
        </w:rPr>
        <w:t>ve toplam sertlik değeri 24</w:t>
      </w:r>
      <w:r w:rsidR="005E1ED3" w:rsidRPr="00283106">
        <w:rPr>
          <w:rFonts w:ascii="Times New Roman" w:hAnsi="Times New Roman" w:cs="Times New Roman"/>
          <w:sz w:val="24"/>
          <w:szCs w:val="24"/>
        </w:rPr>
        <w:t>3,</w:t>
      </w:r>
      <w:r w:rsidR="00312B26" w:rsidRPr="00283106">
        <w:rPr>
          <w:rFonts w:ascii="Times New Roman" w:hAnsi="Times New Roman" w:cs="Times New Roman"/>
          <w:sz w:val="24"/>
          <w:szCs w:val="24"/>
        </w:rPr>
        <w:t>5</w:t>
      </w:r>
      <w:r w:rsidR="005E1ED3" w:rsidRPr="00283106">
        <w:rPr>
          <w:rFonts w:ascii="Times New Roman" w:hAnsi="Times New Roman" w:cs="Times New Roman"/>
          <w:sz w:val="24"/>
          <w:szCs w:val="24"/>
        </w:rPr>
        <w:t xml:space="preserve"> mg/L </w:t>
      </w:r>
      <w:r w:rsidR="00D95306">
        <w:rPr>
          <w:rFonts w:ascii="Times New Roman" w:hAnsi="Times New Roman" w:cs="Times New Roman"/>
          <w:sz w:val="24"/>
          <w:szCs w:val="24"/>
        </w:rPr>
        <w:t>(</w:t>
      </w:r>
      <w:r w:rsidR="005E1ED3" w:rsidRPr="00283106">
        <w:rPr>
          <w:rFonts w:ascii="Times New Roman" w:hAnsi="Times New Roman" w:cs="Times New Roman"/>
          <w:sz w:val="24"/>
          <w:szCs w:val="24"/>
        </w:rPr>
        <w:t>CaCO</w:t>
      </w:r>
      <w:r w:rsidR="005E1ED3" w:rsidRPr="00283106">
        <w:rPr>
          <w:rFonts w:ascii="Times New Roman" w:hAnsi="Times New Roman" w:cs="Times New Roman"/>
          <w:sz w:val="24"/>
          <w:szCs w:val="24"/>
          <w:vertAlign w:val="subscript"/>
        </w:rPr>
        <w:t>3</w:t>
      </w:r>
      <w:r w:rsidR="00D95306">
        <w:rPr>
          <w:rFonts w:ascii="Times New Roman" w:hAnsi="Times New Roman" w:cs="Times New Roman"/>
          <w:sz w:val="24"/>
          <w:szCs w:val="24"/>
        </w:rPr>
        <w:t>)</w:t>
      </w:r>
      <w:r w:rsidR="00283106">
        <w:rPr>
          <w:rFonts w:ascii="Times New Roman" w:hAnsi="Times New Roman" w:cs="Times New Roman"/>
          <w:sz w:val="24"/>
          <w:szCs w:val="24"/>
        </w:rPr>
        <w:t xml:space="preserve"> olarak tespit edilmiştir.</w:t>
      </w:r>
    </w:p>
    <w:p w:rsidR="005E1ED3" w:rsidRDefault="005E1ED3" w:rsidP="003527EB">
      <w:pPr>
        <w:autoSpaceDE w:val="0"/>
        <w:autoSpaceDN w:val="0"/>
        <w:adjustRightInd w:val="0"/>
        <w:spacing w:after="360" w:line="360" w:lineRule="auto"/>
        <w:jc w:val="both"/>
        <w:rPr>
          <w:rFonts w:ascii="Times New Roman" w:hAnsi="Times New Roman" w:cs="Times New Roman"/>
          <w:sz w:val="24"/>
          <w:szCs w:val="24"/>
        </w:rPr>
      </w:pPr>
      <w:r w:rsidRPr="005E1ED3">
        <w:rPr>
          <w:rFonts w:ascii="Times New Roman" w:hAnsi="Times New Roman" w:cs="Times New Roman"/>
          <w:sz w:val="24"/>
          <w:szCs w:val="24"/>
        </w:rPr>
        <w:t xml:space="preserve">“Yüzey Suları Kontrol Yönetmeliği kriterlerine göre sertlik bakımından şu şekilde sınıflandırılmıştır; 0-50 mg/L </w:t>
      </w:r>
      <w:r w:rsidR="00D95306">
        <w:rPr>
          <w:rFonts w:ascii="Times New Roman" w:hAnsi="Times New Roman" w:cs="Times New Roman"/>
          <w:sz w:val="24"/>
          <w:szCs w:val="24"/>
        </w:rPr>
        <w:t>(</w:t>
      </w:r>
      <w:r w:rsidRPr="005E1ED3">
        <w:rPr>
          <w:rFonts w:ascii="Times New Roman" w:hAnsi="Times New Roman" w:cs="Times New Roman"/>
          <w:sz w:val="24"/>
          <w:szCs w:val="24"/>
        </w:rPr>
        <w:t>CaCO</w:t>
      </w:r>
      <w:r w:rsidRPr="005E1ED3">
        <w:rPr>
          <w:rFonts w:ascii="Times New Roman" w:hAnsi="Times New Roman" w:cs="Times New Roman"/>
          <w:sz w:val="24"/>
          <w:szCs w:val="24"/>
          <w:vertAlign w:val="subscript"/>
        </w:rPr>
        <w:t>3</w:t>
      </w:r>
      <w:r w:rsidR="00D95306">
        <w:rPr>
          <w:rFonts w:ascii="Times New Roman" w:hAnsi="Times New Roman" w:cs="Times New Roman"/>
          <w:sz w:val="24"/>
          <w:szCs w:val="24"/>
        </w:rPr>
        <w:t>)</w:t>
      </w:r>
      <w:r w:rsidRPr="005E1ED3">
        <w:rPr>
          <w:rFonts w:ascii="Times New Roman" w:hAnsi="Times New Roman" w:cs="Times New Roman"/>
          <w:sz w:val="24"/>
          <w:szCs w:val="24"/>
        </w:rPr>
        <w:t xml:space="preserve"> yumuşak, 50-100 mg/L </w:t>
      </w:r>
      <w:r w:rsidR="00D95306">
        <w:rPr>
          <w:rFonts w:ascii="Times New Roman" w:hAnsi="Times New Roman" w:cs="Times New Roman"/>
          <w:sz w:val="24"/>
          <w:szCs w:val="24"/>
        </w:rPr>
        <w:t>(</w:t>
      </w:r>
      <w:r w:rsidR="00D95306" w:rsidRPr="005E1ED3">
        <w:rPr>
          <w:rFonts w:ascii="Times New Roman" w:hAnsi="Times New Roman" w:cs="Times New Roman"/>
          <w:sz w:val="24"/>
          <w:szCs w:val="24"/>
        </w:rPr>
        <w:t>CaCO</w:t>
      </w:r>
      <w:r w:rsidR="00D95306" w:rsidRPr="005E1ED3">
        <w:rPr>
          <w:rFonts w:ascii="Times New Roman" w:hAnsi="Times New Roman" w:cs="Times New Roman"/>
          <w:sz w:val="24"/>
          <w:szCs w:val="24"/>
          <w:vertAlign w:val="subscript"/>
        </w:rPr>
        <w:t>3</w:t>
      </w:r>
      <w:r w:rsidR="00D95306">
        <w:rPr>
          <w:rFonts w:ascii="Times New Roman" w:hAnsi="Times New Roman" w:cs="Times New Roman"/>
          <w:sz w:val="24"/>
          <w:szCs w:val="24"/>
        </w:rPr>
        <w:t>)</w:t>
      </w:r>
      <w:r w:rsidRPr="005E1ED3">
        <w:rPr>
          <w:rFonts w:ascii="Times New Roman" w:hAnsi="Times New Roman" w:cs="Times New Roman"/>
          <w:sz w:val="24"/>
          <w:szCs w:val="24"/>
        </w:rPr>
        <w:t xml:space="preserve"> orta yumuşak, 100-150 mg/L az sert, 150-250 mg/L orta sert, 250-350 mg/L </w:t>
      </w:r>
      <w:r w:rsidR="00D95306">
        <w:rPr>
          <w:rFonts w:ascii="Times New Roman" w:hAnsi="Times New Roman" w:cs="Times New Roman"/>
          <w:sz w:val="24"/>
          <w:szCs w:val="24"/>
        </w:rPr>
        <w:t>(</w:t>
      </w:r>
      <w:r w:rsidR="00D95306" w:rsidRPr="005E1ED3">
        <w:rPr>
          <w:rFonts w:ascii="Times New Roman" w:hAnsi="Times New Roman" w:cs="Times New Roman"/>
          <w:sz w:val="24"/>
          <w:szCs w:val="24"/>
        </w:rPr>
        <w:t>CaCO</w:t>
      </w:r>
      <w:r w:rsidR="00D95306" w:rsidRPr="005E1ED3">
        <w:rPr>
          <w:rFonts w:ascii="Times New Roman" w:hAnsi="Times New Roman" w:cs="Times New Roman"/>
          <w:sz w:val="24"/>
          <w:szCs w:val="24"/>
          <w:vertAlign w:val="subscript"/>
        </w:rPr>
        <w:t>3</w:t>
      </w:r>
      <w:r w:rsidR="00D95306">
        <w:rPr>
          <w:rFonts w:ascii="Times New Roman" w:hAnsi="Times New Roman" w:cs="Times New Roman"/>
          <w:sz w:val="24"/>
          <w:szCs w:val="24"/>
        </w:rPr>
        <w:t>)</w:t>
      </w:r>
      <w:r w:rsidRPr="005E1ED3">
        <w:rPr>
          <w:rFonts w:ascii="Times New Roman" w:hAnsi="Times New Roman" w:cs="Times New Roman"/>
          <w:sz w:val="24"/>
          <w:szCs w:val="24"/>
        </w:rPr>
        <w:t xml:space="preserve"> sert ve 350 mg/L den fazlası çok sert sulardır. </w:t>
      </w:r>
      <w:r w:rsidR="00AE20CA">
        <w:rPr>
          <w:rFonts w:ascii="Times New Roman" w:hAnsi="Times New Roman" w:cs="Times New Roman"/>
          <w:sz w:val="24"/>
          <w:szCs w:val="24"/>
        </w:rPr>
        <w:t>Azap</w:t>
      </w:r>
      <w:r w:rsidRPr="005E1ED3">
        <w:rPr>
          <w:rFonts w:ascii="Times New Roman" w:hAnsi="Times New Roman" w:cs="Times New Roman"/>
          <w:sz w:val="24"/>
          <w:szCs w:val="24"/>
        </w:rPr>
        <w:t xml:space="preserve"> Gölü’nün suyu su kalitesi </w:t>
      </w:r>
      <w:r w:rsidRPr="00DA4FC8">
        <w:rPr>
          <w:rFonts w:ascii="Times New Roman" w:hAnsi="Times New Roman" w:cs="Times New Roman"/>
          <w:sz w:val="24"/>
          <w:szCs w:val="24"/>
        </w:rPr>
        <w:t xml:space="preserve">yönünden </w:t>
      </w:r>
      <w:r w:rsidR="00312B26" w:rsidRPr="00DA4FC8">
        <w:rPr>
          <w:rFonts w:ascii="Times New Roman" w:hAnsi="Times New Roman" w:cs="Times New Roman"/>
          <w:sz w:val="24"/>
          <w:szCs w:val="24"/>
        </w:rPr>
        <w:t xml:space="preserve">çok </w:t>
      </w:r>
      <w:r w:rsidRPr="00DA4FC8">
        <w:rPr>
          <w:rFonts w:ascii="Times New Roman" w:hAnsi="Times New Roman" w:cs="Times New Roman"/>
          <w:sz w:val="24"/>
          <w:szCs w:val="24"/>
        </w:rPr>
        <w:t>sert</w:t>
      </w:r>
      <w:r w:rsidRPr="005E1ED3">
        <w:rPr>
          <w:rFonts w:ascii="Times New Roman" w:hAnsi="Times New Roman" w:cs="Times New Roman"/>
          <w:sz w:val="24"/>
          <w:szCs w:val="24"/>
        </w:rPr>
        <w:t xml:space="preserve"> sular sınıfına girmekte olup su ürünleri yetiştiriciliğine uygundur. </w:t>
      </w:r>
    </w:p>
    <w:p w:rsidR="005E1ED3" w:rsidRPr="00283106" w:rsidRDefault="00DD70DD"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w:t>
      </w:r>
      <w:r w:rsidR="005E1ED3" w:rsidRPr="005E1ED3">
        <w:rPr>
          <w:rFonts w:ascii="Times New Roman" w:hAnsi="Times New Roman" w:cs="Times New Roman"/>
          <w:sz w:val="24"/>
          <w:szCs w:val="24"/>
        </w:rPr>
        <w:t>Fosfor; yüzey sularında verimliliği düzenleyen karmaşık, çok yönlü ve besleyici elementtir. Canlı protoplazmanın k</w:t>
      </w:r>
      <w:r w:rsidR="003527EB">
        <w:rPr>
          <w:rFonts w:ascii="Times New Roman" w:hAnsi="Times New Roman" w:cs="Times New Roman"/>
          <w:sz w:val="24"/>
          <w:szCs w:val="24"/>
        </w:rPr>
        <w:t>uru ağırlık olarak yaklaşık %2’</w:t>
      </w:r>
      <w:r w:rsidR="005E1ED3" w:rsidRPr="005E1ED3">
        <w:rPr>
          <w:rFonts w:ascii="Times New Roman" w:hAnsi="Times New Roman" w:cs="Times New Roman"/>
          <w:sz w:val="24"/>
          <w:szCs w:val="24"/>
        </w:rPr>
        <w:t xml:space="preserve">sini fosfor oluşturur. Fosfor bu nedenle organizmaların büyümesi için zorunlu ve tatlı su yaşamının birincil üretilebilirliğini kısıtlayan bir </w:t>
      </w:r>
      <w:r w:rsidR="005E1ED3" w:rsidRPr="00283106">
        <w:rPr>
          <w:rFonts w:ascii="Times New Roman" w:hAnsi="Times New Roman" w:cs="Times New Roman"/>
          <w:sz w:val="24"/>
          <w:szCs w:val="24"/>
        </w:rPr>
        <w:t>besindir</w:t>
      </w:r>
      <w:r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 (Mutlu</w:t>
      </w:r>
      <w:r w:rsidR="007B1851"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,2004). </w:t>
      </w:r>
    </w:p>
    <w:p w:rsidR="005E1ED3" w:rsidRPr="005E1ED3" w:rsidRDefault="005E1ED3" w:rsidP="003527EB">
      <w:pPr>
        <w:autoSpaceDE w:val="0"/>
        <w:autoSpaceDN w:val="0"/>
        <w:adjustRightInd w:val="0"/>
        <w:spacing w:after="360" w:line="360" w:lineRule="auto"/>
        <w:jc w:val="both"/>
        <w:rPr>
          <w:rFonts w:ascii="Times New Roman" w:hAnsi="Times New Roman" w:cs="Times New Roman"/>
          <w:sz w:val="24"/>
          <w:szCs w:val="24"/>
        </w:rPr>
      </w:pPr>
      <w:r w:rsidRPr="00283106">
        <w:rPr>
          <w:rFonts w:ascii="Times New Roman" w:hAnsi="Times New Roman" w:cs="Times New Roman"/>
          <w:sz w:val="24"/>
          <w:szCs w:val="24"/>
        </w:rPr>
        <w:t>Fosfor</w:t>
      </w:r>
      <w:r w:rsidR="00DD70DD" w:rsidRPr="00283106">
        <w:rPr>
          <w:rFonts w:ascii="Times New Roman" w:hAnsi="Times New Roman" w:cs="Times New Roman"/>
          <w:sz w:val="24"/>
          <w:szCs w:val="24"/>
        </w:rPr>
        <w:t>; fiziko - kimyasal</w:t>
      </w:r>
      <w:r w:rsidRPr="00283106">
        <w:rPr>
          <w:rFonts w:ascii="Times New Roman" w:hAnsi="Times New Roman" w:cs="Times New Roman"/>
          <w:sz w:val="24"/>
          <w:szCs w:val="24"/>
        </w:rPr>
        <w:t xml:space="preserve"> su kalitesi çalışmaları veya geriye dönük izleme programlarında kullanılan en önemli parametredir (Pulatsü vd., 2014). </w:t>
      </w:r>
      <w:r w:rsidR="00DD70DD" w:rsidRPr="00283106">
        <w:rPr>
          <w:rFonts w:ascii="Times New Roman" w:hAnsi="Times New Roman" w:cs="Times New Roman"/>
          <w:sz w:val="24"/>
          <w:szCs w:val="24"/>
        </w:rPr>
        <w:t>"</w:t>
      </w:r>
      <w:r w:rsidRPr="00283106">
        <w:rPr>
          <w:rFonts w:ascii="Times New Roman" w:hAnsi="Times New Roman" w:cs="Times New Roman"/>
          <w:sz w:val="24"/>
          <w:szCs w:val="24"/>
        </w:rPr>
        <w:t>Tarımsal kaynaklı kirlilik etkenlerinin en önemlilerinden olan fosfor yüzey ve yeraltı</w:t>
      </w:r>
      <w:r w:rsidRPr="005E1ED3">
        <w:rPr>
          <w:rFonts w:ascii="Times New Roman" w:hAnsi="Times New Roman" w:cs="Times New Roman"/>
          <w:sz w:val="24"/>
          <w:szCs w:val="24"/>
        </w:rPr>
        <w:t xml:space="preserve"> sularının kirlenmesinde ciddi etkenlerden biridir.</w:t>
      </w:r>
      <w:r w:rsidR="00D6315E">
        <w:rPr>
          <w:rFonts w:ascii="Times New Roman" w:hAnsi="Times New Roman" w:cs="Times New Roman"/>
          <w:sz w:val="24"/>
          <w:szCs w:val="24"/>
        </w:rPr>
        <w:t xml:space="preserve"> Fosfor değerinin yüksek olması su bitkilerinin</w:t>
      </w:r>
      <w:r w:rsidR="003527EB">
        <w:rPr>
          <w:rFonts w:ascii="Times New Roman" w:hAnsi="Times New Roman" w:cs="Times New Roman"/>
          <w:sz w:val="24"/>
          <w:szCs w:val="24"/>
        </w:rPr>
        <w:t xml:space="preserve"> üretimi arttırdığı için </w:t>
      </w:r>
      <w:r w:rsidRPr="005E1ED3">
        <w:rPr>
          <w:rFonts w:ascii="Times New Roman" w:hAnsi="Times New Roman" w:cs="Times New Roman"/>
          <w:sz w:val="24"/>
          <w:szCs w:val="24"/>
        </w:rPr>
        <w:t>tatlı su ortamlarında istenmemektedir.</w:t>
      </w:r>
      <w:r w:rsidR="003527EB">
        <w:rPr>
          <w:rFonts w:ascii="Times New Roman" w:hAnsi="Times New Roman" w:cs="Times New Roman"/>
          <w:sz w:val="24"/>
          <w:szCs w:val="24"/>
        </w:rPr>
        <w:t xml:space="preserve"> </w:t>
      </w:r>
      <w:r w:rsidR="00DD70DD">
        <w:rPr>
          <w:rFonts w:ascii="Times New Roman" w:hAnsi="Times New Roman" w:cs="Times New Roman"/>
          <w:sz w:val="24"/>
          <w:szCs w:val="24"/>
        </w:rPr>
        <w:t>"</w:t>
      </w:r>
      <w:r w:rsidRPr="00DA4FC8">
        <w:rPr>
          <w:rFonts w:ascii="Times New Roman" w:hAnsi="Times New Roman" w:cs="Times New Roman"/>
          <w:sz w:val="24"/>
          <w:szCs w:val="24"/>
        </w:rPr>
        <w:t xml:space="preserve">Yapılan çalışmada fosfat değerleri </w:t>
      </w:r>
      <w:r w:rsidR="004A258E" w:rsidRPr="00DA4FC8">
        <w:rPr>
          <w:rFonts w:ascii="Times New Roman" w:hAnsi="Times New Roman" w:cs="Times New Roman"/>
          <w:sz w:val="24"/>
          <w:szCs w:val="24"/>
        </w:rPr>
        <w:t>maksimum</w:t>
      </w:r>
      <w:r w:rsidR="00312B26" w:rsidRPr="00DA4FC8">
        <w:rPr>
          <w:rFonts w:ascii="Times New Roman" w:hAnsi="Times New Roman" w:cs="Times New Roman"/>
          <w:sz w:val="24"/>
          <w:szCs w:val="24"/>
        </w:rPr>
        <w:t xml:space="preserve"> Haziran ayında 3</w:t>
      </w:r>
      <w:r w:rsidRPr="00DA4FC8">
        <w:rPr>
          <w:rFonts w:ascii="Times New Roman" w:hAnsi="Times New Roman" w:cs="Times New Roman"/>
          <w:sz w:val="24"/>
          <w:szCs w:val="24"/>
        </w:rPr>
        <w:t xml:space="preserve">. İstasyonda </w:t>
      </w:r>
      <w:r w:rsidR="00312B26" w:rsidRPr="00DA4FC8">
        <w:rPr>
          <w:rFonts w:ascii="Times New Roman" w:hAnsi="Times New Roman" w:cs="Times New Roman"/>
          <w:sz w:val="24"/>
          <w:szCs w:val="24"/>
        </w:rPr>
        <w:t>1,62</w:t>
      </w:r>
      <w:r w:rsidRPr="00DA4FC8">
        <w:rPr>
          <w:rFonts w:ascii="Times New Roman" w:hAnsi="Times New Roman" w:cs="Times New Roman"/>
          <w:sz w:val="24"/>
          <w:szCs w:val="24"/>
        </w:rPr>
        <w:t xml:space="preserve"> mg/L ve </w:t>
      </w:r>
      <w:r w:rsidR="004A258E" w:rsidRPr="00DA4FC8">
        <w:rPr>
          <w:rFonts w:ascii="Times New Roman" w:hAnsi="Times New Roman" w:cs="Times New Roman"/>
          <w:sz w:val="24"/>
          <w:szCs w:val="24"/>
        </w:rPr>
        <w:t>minimum</w:t>
      </w:r>
      <w:r w:rsidR="0041575B">
        <w:rPr>
          <w:rFonts w:ascii="Times New Roman" w:hAnsi="Times New Roman" w:cs="Times New Roman"/>
          <w:sz w:val="24"/>
          <w:szCs w:val="24"/>
        </w:rPr>
        <w:t xml:space="preserve"> </w:t>
      </w:r>
      <w:r w:rsidR="00F2195E" w:rsidRPr="00DA4FC8">
        <w:rPr>
          <w:rFonts w:ascii="Times New Roman" w:hAnsi="Times New Roman" w:cs="Times New Roman"/>
          <w:sz w:val="24"/>
          <w:szCs w:val="24"/>
        </w:rPr>
        <w:t>Aralık</w:t>
      </w:r>
      <w:r w:rsidRPr="00DA4FC8">
        <w:rPr>
          <w:rFonts w:ascii="Times New Roman" w:hAnsi="Times New Roman" w:cs="Times New Roman"/>
          <w:sz w:val="24"/>
          <w:szCs w:val="24"/>
        </w:rPr>
        <w:t xml:space="preserve"> ayında 3. İstasyonda 0,</w:t>
      </w:r>
      <w:r w:rsidR="00F2195E" w:rsidRPr="00DA4FC8">
        <w:rPr>
          <w:rFonts w:ascii="Times New Roman" w:hAnsi="Times New Roman" w:cs="Times New Roman"/>
          <w:sz w:val="24"/>
          <w:szCs w:val="24"/>
        </w:rPr>
        <w:t>35</w:t>
      </w:r>
      <w:r w:rsidRPr="00DA4FC8">
        <w:rPr>
          <w:rFonts w:ascii="Times New Roman" w:hAnsi="Times New Roman" w:cs="Times New Roman"/>
          <w:sz w:val="24"/>
          <w:szCs w:val="24"/>
        </w:rPr>
        <w:t xml:space="preserve"> mg/L olarak </w:t>
      </w:r>
      <w:r w:rsidR="00DA4FC8" w:rsidRPr="00DA4FC8">
        <w:rPr>
          <w:rFonts w:ascii="Times New Roman" w:hAnsi="Times New Roman" w:cs="Times New Roman"/>
          <w:sz w:val="24"/>
          <w:szCs w:val="24"/>
        </w:rPr>
        <w:t>belirlenmiştir</w:t>
      </w:r>
      <w:r w:rsidRPr="00DA4FC8">
        <w:rPr>
          <w:rFonts w:ascii="Times New Roman" w:hAnsi="Times New Roman" w:cs="Times New Roman"/>
          <w:sz w:val="24"/>
          <w:szCs w:val="24"/>
        </w:rPr>
        <w:t>. Ortalama fosfat miktarı ise 0,</w:t>
      </w:r>
      <w:r w:rsidR="00F2195E" w:rsidRPr="00DA4FC8">
        <w:rPr>
          <w:rFonts w:ascii="Times New Roman" w:hAnsi="Times New Roman" w:cs="Times New Roman"/>
          <w:sz w:val="24"/>
          <w:szCs w:val="24"/>
        </w:rPr>
        <w:t>745</w:t>
      </w:r>
      <w:r w:rsidRPr="00DA4FC8">
        <w:rPr>
          <w:rFonts w:ascii="Times New Roman" w:hAnsi="Times New Roman" w:cs="Times New Roman"/>
          <w:sz w:val="24"/>
          <w:szCs w:val="24"/>
        </w:rPr>
        <w:t xml:space="preserve"> mg/L olarak bulunmuştur. </w:t>
      </w:r>
      <w:r w:rsidR="00AE20CA" w:rsidRPr="00DA4FC8">
        <w:rPr>
          <w:rFonts w:ascii="Times New Roman" w:hAnsi="Times New Roman" w:cs="Times New Roman"/>
          <w:sz w:val="24"/>
          <w:szCs w:val="24"/>
        </w:rPr>
        <w:t xml:space="preserve">Azap </w:t>
      </w:r>
      <w:r w:rsidR="00DA4FC8" w:rsidRPr="00DA4FC8">
        <w:rPr>
          <w:rFonts w:ascii="Times New Roman" w:hAnsi="Times New Roman" w:cs="Times New Roman"/>
          <w:sz w:val="24"/>
          <w:szCs w:val="24"/>
        </w:rPr>
        <w:t>Gölündeki</w:t>
      </w:r>
      <w:r w:rsidRPr="00DA4FC8">
        <w:rPr>
          <w:rFonts w:ascii="Times New Roman" w:hAnsi="Times New Roman" w:cs="Times New Roman"/>
          <w:sz w:val="24"/>
          <w:szCs w:val="24"/>
        </w:rPr>
        <w:t xml:space="preserve"> fosfat miktarı </w:t>
      </w:r>
      <w:r w:rsidR="00F2195E" w:rsidRPr="00DA4FC8">
        <w:rPr>
          <w:rFonts w:ascii="Times New Roman" w:hAnsi="Times New Roman" w:cs="Times New Roman"/>
          <w:sz w:val="24"/>
          <w:szCs w:val="24"/>
        </w:rPr>
        <w:t>kış</w:t>
      </w:r>
      <w:r w:rsidRPr="00DA4FC8">
        <w:rPr>
          <w:rFonts w:ascii="Times New Roman" w:hAnsi="Times New Roman" w:cs="Times New Roman"/>
          <w:sz w:val="24"/>
          <w:szCs w:val="24"/>
        </w:rPr>
        <w:t xml:space="preserve"> ve </w:t>
      </w:r>
      <w:r w:rsidR="00F2195E" w:rsidRPr="00DA4FC8">
        <w:rPr>
          <w:rFonts w:ascii="Times New Roman" w:hAnsi="Times New Roman" w:cs="Times New Roman"/>
          <w:sz w:val="24"/>
          <w:szCs w:val="24"/>
        </w:rPr>
        <w:t>yaz</w:t>
      </w:r>
      <w:r w:rsidRPr="00DA4FC8">
        <w:rPr>
          <w:rFonts w:ascii="Times New Roman" w:hAnsi="Times New Roman" w:cs="Times New Roman"/>
          <w:sz w:val="24"/>
          <w:szCs w:val="24"/>
        </w:rPr>
        <w:t xml:space="preserve"> mevsimlerinde </w:t>
      </w:r>
      <w:r w:rsidR="004A258E" w:rsidRPr="00DA4FC8">
        <w:rPr>
          <w:rFonts w:ascii="Times New Roman" w:hAnsi="Times New Roman" w:cs="Times New Roman"/>
          <w:sz w:val="24"/>
          <w:szCs w:val="24"/>
        </w:rPr>
        <w:t>minimum</w:t>
      </w:r>
      <w:r w:rsidRPr="00DA4FC8">
        <w:rPr>
          <w:rFonts w:ascii="Times New Roman" w:hAnsi="Times New Roman" w:cs="Times New Roman"/>
          <w:sz w:val="24"/>
          <w:szCs w:val="24"/>
        </w:rPr>
        <w:t xml:space="preserve"> ve </w:t>
      </w:r>
      <w:r w:rsidR="004A258E" w:rsidRPr="00DA4FC8">
        <w:rPr>
          <w:rFonts w:ascii="Times New Roman" w:hAnsi="Times New Roman" w:cs="Times New Roman"/>
          <w:sz w:val="24"/>
          <w:szCs w:val="24"/>
        </w:rPr>
        <w:t>maksimum</w:t>
      </w:r>
      <w:r w:rsidRPr="00DA4FC8">
        <w:rPr>
          <w:rFonts w:ascii="Times New Roman" w:hAnsi="Times New Roman" w:cs="Times New Roman"/>
          <w:sz w:val="24"/>
          <w:szCs w:val="24"/>
        </w:rPr>
        <w:t xml:space="preserve"> değerler tespit edilmiştir. </w:t>
      </w:r>
      <w:r w:rsidR="00F2195E" w:rsidRPr="00DA4FC8">
        <w:rPr>
          <w:rFonts w:ascii="Times New Roman" w:hAnsi="Times New Roman" w:cs="Times New Roman"/>
          <w:sz w:val="24"/>
          <w:szCs w:val="24"/>
        </w:rPr>
        <w:t>Yaz</w:t>
      </w:r>
      <w:r w:rsidRPr="005E1ED3">
        <w:rPr>
          <w:rFonts w:ascii="Times New Roman" w:hAnsi="Times New Roman" w:cs="Times New Roman"/>
          <w:sz w:val="24"/>
          <w:szCs w:val="24"/>
        </w:rPr>
        <w:t xml:space="preserve"> mevsiminde fosfat değerindeki artışın nedeni Gölü’nün çevresindeki tarım arazilerinde fosfatlı</w:t>
      </w:r>
      <w:r w:rsidR="0041575B">
        <w:rPr>
          <w:rFonts w:ascii="Times New Roman" w:hAnsi="Times New Roman" w:cs="Times New Roman"/>
          <w:sz w:val="24"/>
          <w:szCs w:val="24"/>
        </w:rPr>
        <w:t xml:space="preserve"> </w:t>
      </w:r>
      <w:r w:rsidR="00DD70DD">
        <w:rPr>
          <w:rFonts w:ascii="Times New Roman" w:hAnsi="Times New Roman" w:cs="Times New Roman"/>
          <w:sz w:val="24"/>
          <w:szCs w:val="24"/>
        </w:rPr>
        <w:t>gübre kullanılmasından</w:t>
      </w:r>
      <w:r w:rsidRPr="005E1ED3">
        <w:rPr>
          <w:rFonts w:ascii="Times New Roman" w:hAnsi="Times New Roman" w:cs="Times New Roman"/>
          <w:sz w:val="24"/>
          <w:szCs w:val="24"/>
        </w:rPr>
        <w:t xml:space="preserve"> kaynaklandığı düşünülmektedir.</w:t>
      </w:r>
    </w:p>
    <w:p w:rsidR="00283106" w:rsidRDefault="005E1ED3" w:rsidP="003527EB">
      <w:pPr>
        <w:autoSpaceDE w:val="0"/>
        <w:autoSpaceDN w:val="0"/>
        <w:adjustRightInd w:val="0"/>
        <w:spacing w:after="360" w:line="360" w:lineRule="auto"/>
        <w:jc w:val="both"/>
        <w:rPr>
          <w:rFonts w:ascii="Times New Roman" w:hAnsi="Times New Roman" w:cs="Times New Roman"/>
          <w:sz w:val="24"/>
          <w:szCs w:val="24"/>
        </w:rPr>
      </w:pPr>
      <w:r w:rsidRPr="005E1ED3">
        <w:rPr>
          <w:rFonts w:ascii="Times New Roman" w:hAnsi="Times New Roman" w:cs="Times New Roman"/>
          <w:sz w:val="24"/>
          <w:szCs w:val="24"/>
        </w:rPr>
        <w:lastRenderedPageBreak/>
        <w:t>Sülfat; çoğunlukla sülfürün sularda oksidite</w:t>
      </w:r>
      <w:r w:rsidR="0041575B">
        <w:rPr>
          <w:rFonts w:ascii="Times New Roman" w:hAnsi="Times New Roman" w:cs="Times New Roman"/>
          <w:sz w:val="24"/>
          <w:szCs w:val="24"/>
        </w:rPr>
        <w:t xml:space="preserve"> </w:t>
      </w:r>
      <w:r w:rsidR="000005D3">
        <w:rPr>
          <w:rFonts w:ascii="Times New Roman" w:hAnsi="Times New Roman" w:cs="Times New Roman"/>
          <w:sz w:val="24"/>
          <w:szCs w:val="24"/>
        </w:rPr>
        <w:t xml:space="preserve">ve </w:t>
      </w:r>
      <w:r w:rsidR="000005D3" w:rsidRPr="005E1ED3">
        <w:rPr>
          <w:rFonts w:ascii="Times New Roman" w:hAnsi="Times New Roman" w:cs="Times New Roman"/>
          <w:sz w:val="24"/>
          <w:szCs w:val="24"/>
        </w:rPr>
        <w:t>stabil</w:t>
      </w:r>
      <w:r w:rsidR="0041575B">
        <w:rPr>
          <w:rFonts w:ascii="Times New Roman" w:hAnsi="Times New Roman" w:cs="Times New Roman"/>
          <w:sz w:val="24"/>
          <w:szCs w:val="24"/>
        </w:rPr>
        <w:t xml:space="preserve"> </w:t>
      </w:r>
      <w:r w:rsidRPr="005E1ED3">
        <w:rPr>
          <w:rFonts w:ascii="Times New Roman" w:hAnsi="Times New Roman" w:cs="Times New Roman"/>
          <w:sz w:val="24"/>
          <w:szCs w:val="24"/>
        </w:rPr>
        <w:t>formudur, suda</w:t>
      </w:r>
      <w:r w:rsidR="000005D3">
        <w:rPr>
          <w:rFonts w:ascii="Times New Roman" w:hAnsi="Times New Roman" w:cs="Times New Roman"/>
          <w:sz w:val="24"/>
          <w:szCs w:val="24"/>
        </w:rPr>
        <w:t xml:space="preserve"> kolayca</w:t>
      </w:r>
      <w:r w:rsidRPr="005E1ED3">
        <w:rPr>
          <w:rFonts w:ascii="Times New Roman" w:hAnsi="Times New Roman" w:cs="Times New Roman"/>
          <w:sz w:val="24"/>
          <w:szCs w:val="24"/>
        </w:rPr>
        <w:t xml:space="preserve"> çözünebilir ve suya ac</w:t>
      </w:r>
      <w:r w:rsidR="0041575B">
        <w:rPr>
          <w:rFonts w:ascii="Times New Roman" w:hAnsi="Times New Roman" w:cs="Times New Roman"/>
          <w:sz w:val="24"/>
          <w:szCs w:val="24"/>
        </w:rPr>
        <w:t xml:space="preserve">ımsı bir tat verir. Bakteriler </w:t>
      </w:r>
      <w:r w:rsidRPr="005E1ED3">
        <w:rPr>
          <w:rFonts w:ascii="Times New Roman" w:hAnsi="Times New Roman" w:cs="Times New Roman"/>
          <w:sz w:val="24"/>
          <w:szCs w:val="24"/>
        </w:rPr>
        <w:t>organik maddeleri biyo</w:t>
      </w:r>
      <w:r w:rsidR="0041575B">
        <w:rPr>
          <w:rFonts w:ascii="Times New Roman" w:hAnsi="Times New Roman" w:cs="Times New Roman"/>
          <w:sz w:val="24"/>
          <w:szCs w:val="24"/>
        </w:rPr>
        <w:t>kimyasal olaylarla ayrıştırarak</w:t>
      </w:r>
      <w:r w:rsidRPr="005E1ED3">
        <w:rPr>
          <w:rFonts w:ascii="Times New Roman" w:hAnsi="Times New Roman" w:cs="Times New Roman"/>
          <w:sz w:val="24"/>
          <w:szCs w:val="24"/>
        </w:rPr>
        <w:t xml:space="preserve"> karbondioksit, su ve sülfat bileşiklerine </w:t>
      </w:r>
      <w:r w:rsidRPr="00283106">
        <w:rPr>
          <w:rFonts w:ascii="Times New Roman" w:hAnsi="Times New Roman" w:cs="Times New Roman"/>
          <w:sz w:val="24"/>
          <w:szCs w:val="24"/>
        </w:rPr>
        <w:t>dönüştürür (Mutlu</w:t>
      </w:r>
      <w:r w:rsidR="007B1851" w:rsidRPr="00283106">
        <w:rPr>
          <w:rFonts w:ascii="Times New Roman" w:hAnsi="Times New Roman" w:cs="Times New Roman"/>
          <w:sz w:val="24"/>
          <w:szCs w:val="24"/>
        </w:rPr>
        <w:t>.</w:t>
      </w:r>
      <w:r w:rsidRPr="00283106">
        <w:rPr>
          <w:rFonts w:ascii="Times New Roman" w:hAnsi="Times New Roman" w:cs="Times New Roman"/>
          <w:sz w:val="24"/>
          <w:szCs w:val="24"/>
        </w:rPr>
        <w:t xml:space="preserve">, 2004). </w:t>
      </w:r>
      <w:r w:rsidR="000005D3" w:rsidRPr="00283106">
        <w:rPr>
          <w:rFonts w:ascii="Times New Roman" w:hAnsi="Times New Roman" w:cs="Times New Roman"/>
          <w:sz w:val="24"/>
          <w:szCs w:val="24"/>
        </w:rPr>
        <w:t>Doğal sularda sülfat (SO</w:t>
      </w:r>
      <w:r w:rsidR="000005D3" w:rsidRPr="00283106">
        <w:rPr>
          <w:rFonts w:ascii="Times New Roman" w:hAnsi="Times New Roman" w:cs="Times New Roman"/>
          <w:sz w:val="24"/>
          <w:szCs w:val="24"/>
          <w:vertAlign w:val="subscript"/>
        </w:rPr>
        <w:t>4</w:t>
      </w:r>
      <w:r w:rsidR="000005D3" w:rsidRPr="00283106">
        <w:rPr>
          <w:rFonts w:ascii="Times New Roman" w:hAnsi="Times New Roman" w:cs="Times New Roman"/>
          <w:sz w:val="24"/>
          <w:szCs w:val="24"/>
        </w:rPr>
        <w:t>)</w:t>
      </w:r>
      <w:r w:rsidR="000005D3" w:rsidRPr="00283106">
        <w:rPr>
          <w:rFonts w:ascii="Times New Roman" w:hAnsi="Times New Roman" w:cs="Times New Roman"/>
          <w:sz w:val="24"/>
          <w:szCs w:val="24"/>
          <w:vertAlign w:val="superscript"/>
        </w:rPr>
        <w:t xml:space="preserve">-2 </w:t>
      </w:r>
      <w:r w:rsidR="00D95306">
        <w:rPr>
          <w:rFonts w:ascii="Times New Roman" w:hAnsi="Times New Roman" w:cs="Times New Roman"/>
          <w:sz w:val="24"/>
          <w:szCs w:val="24"/>
        </w:rPr>
        <w:t>5</w:t>
      </w:r>
      <w:r w:rsidR="000005D3" w:rsidRPr="00283106">
        <w:rPr>
          <w:rFonts w:ascii="Times New Roman" w:hAnsi="Times New Roman" w:cs="Times New Roman"/>
          <w:sz w:val="24"/>
          <w:szCs w:val="24"/>
        </w:rPr>
        <w:t xml:space="preserve">-100 mg/L arasında değişim gösterir. </w:t>
      </w:r>
      <w:r w:rsidR="00F2195E" w:rsidRPr="00283106">
        <w:rPr>
          <w:rFonts w:ascii="Times New Roman" w:hAnsi="Times New Roman" w:cs="Times New Roman"/>
          <w:sz w:val="24"/>
          <w:szCs w:val="24"/>
        </w:rPr>
        <w:t>Azap</w:t>
      </w:r>
      <w:r w:rsidRPr="00283106">
        <w:rPr>
          <w:rFonts w:ascii="Times New Roman" w:hAnsi="Times New Roman" w:cs="Times New Roman"/>
          <w:sz w:val="24"/>
          <w:szCs w:val="24"/>
        </w:rPr>
        <w:t xml:space="preserve"> Gölü’nde yapılan çalışmada sülfat miktarının; </w:t>
      </w:r>
      <w:r w:rsidR="004A258E" w:rsidRPr="00283106">
        <w:rPr>
          <w:rFonts w:ascii="Times New Roman" w:hAnsi="Times New Roman" w:cs="Times New Roman"/>
          <w:sz w:val="24"/>
          <w:szCs w:val="24"/>
        </w:rPr>
        <w:t>maksimum</w:t>
      </w:r>
      <w:r w:rsidR="00F2195E" w:rsidRPr="00283106">
        <w:rPr>
          <w:rFonts w:ascii="Times New Roman" w:hAnsi="Times New Roman" w:cs="Times New Roman"/>
          <w:sz w:val="24"/>
          <w:szCs w:val="24"/>
        </w:rPr>
        <w:t xml:space="preserve"> Ekim ayında 3</w:t>
      </w:r>
      <w:r w:rsidRPr="00283106">
        <w:rPr>
          <w:rFonts w:ascii="Times New Roman" w:hAnsi="Times New Roman" w:cs="Times New Roman"/>
          <w:sz w:val="24"/>
          <w:szCs w:val="24"/>
        </w:rPr>
        <w:t xml:space="preserve">. İstasyonda </w:t>
      </w:r>
      <w:r w:rsidR="00F2195E" w:rsidRPr="00283106">
        <w:rPr>
          <w:rFonts w:ascii="Times New Roman" w:hAnsi="Times New Roman" w:cs="Times New Roman"/>
          <w:sz w:val="24"/>
          <w:szCs w:val="24"/>
        </w:rPr>
        <w:t>54</w:t>
      </w:r>
      <w:r w:rsidRPr="00283106">
        <w:rPr>
          <w:rFonts w:ascii="Times New Roman" w:hAnsi="Times New Roman" w:cs="Times New Roman"/>
          <w:sz w:val="24"/>
          <w:szCs w:val="24"/>
        </w:rPr>
        <w:t xml:space="preserve"> mg/L, ortalama ise </w:t>
      </w:r>
      <w:r w:rsidR="00F2195E" w:rsidRPr="00283106">
        <w:rPr>
          <w:rFonts w:ascii="Times New Roman" w:hAnsi="Times New Roman" w:cs="Times New Roman"/>
          <w:sz w:val="24"/>
          <w:szCs w:val="24"/>
        </w:rPr>
        <w:t>34,42</w:t>
      </w:r>
      <w:r w:rsidRPr="00283106">
        <w:rPr>
          <w:rFonts w:ascii="Times New Roman" w:hAnsi="Times New Roman" w:cs="Times New Roman"/>
          <w:sz w:val="24"/>
          <w:szCs w:val="24"/>
        </w:rPr>
        <w:t xml:space="preserve"> mg/L olduğu tespit edilmiş ve kabul edilebilir değerlerin arasında olduğu belirlenmiştir. </w:t>
      </w:r>
    </w:p>
    <w:p w:rsidR="005E1ED3" w:rsidRPr="00283106" w:rsidRDefault="000005D3" w:rsidP="003527EB">
      <w:pPr>
        <w:autoSpaceDE w:val="0"/>
        <w:autoSpaceDN w:val="0"/>
        <w:adjustRightInd w:val="0"/>
        <w:spacing w:after="36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C</w:t>
      </w:r>
      <w:r w:rsidR="005E1ED3" w:rsidRPr="005E1ED3">
        <w:rPr>
          <w:rFonts w:ascii="Times New Roman" w:eastAsia="TimesNewRomanPSMT" w:hAnsi="Times New Roman" w:cs="Times New Roman"/>
          <w:sz w:val="24"/>
          <w:szCs w:val="24"/>
        </w:rPr>
        <w:t xml:space="preserve">anlıların temel </w:t>
      </w:r>
      <w:r w:rsidR="00DA4FC8">
        <w:rPr>
          <w:rFonts w:ascii="Times New Roman" w:eastAsia="TimesNewRomanPSMT" w:hAnsi="Times New Roman" w:cs="Times New Roman"/>
          <w:sz w:val="24"/>
          <w:szCs w:val="24"/>
        </w:rPr>
        <w:t xml:space="preserve">ihtiyaçlarından </w:t>
      </w:r>
      <w:r>
        <w:rPr>
          <w:rFonts w:ascii="Times New Roman" w:eastAsia="TimesNewRomanPSMT" w:hAnsi="Times New Roman" w:cs="Times New Roman"/>
          <w:sz w:val="24"/>
          <w:szCs w:val="24"/>
        </w:rPr>
        <w:t xml:space="preserve">birini ve </w:t>
      </w:r>
      <w:r w:rsidR="005E1ED3" w:rsidRPr="005E1ED3">
        <w:rPr>
          <w:rFonts w:ascii="Times New Roman" w:eastAsia="TimesNewRomanPSMT" w:hAnsi="Times New Roman" w:cs="Times New Roman"/>
          <w:sz w:val="24"/>
          <w:szCs w:val="24"/>
        </w:rPr>
        <w:t>vazgeçilmez bir bileşenini oluşturur. Protein sentezi ile aminoasit sente</w:t>
      </w:r>
      <w:r w:rsidR="0041575B">
        <w:rPr>
          <w:rFonts w:ascii="Times New Roman" w:eastAsia="TimesNewRomanPSMT" w:hAnsi="Times New Roman" w:cs="Times New Roman"/>
          <w:sz w:val="24"/>
          <w:szCs w:val="24"/>
        </w:rPr>
        <w:t>zi için gerekli azot ihtiyacını</w:t>
      </w:r>
      <w:r>
        <w:rPr>
          <w:rFonts w:ascii="Times New Roman" w:eastAsia="TimesNewRomanPSMT" w:hAnsi="Times New Roman" w:cs="Times New Roman"/>
          <w:sz w:val="24"/>
          <w:szCs w:val="24"/>
        </w:rPr>
        <w:t xml:space="preserve"> balıklar ile</w:t>
      </w:r>
      <w:r w:rsidR="0041575B">
        <w:rPr>
          <w:rFonts w:ascii="Times New Roman" w:eastAsia="TimesNewRomanPSMT" w:hAnsi="Times New Roman" w:cs="Times New Roman"/>
          <w:sz w:val="24"/>
          <w:szCs w:val="24"/>
        </w:rPr>
        <w:t xml:space="preserve"> </w:t>
      </w:r>
      <w:r w:rsidRPr="005E1ED3">
        <w:rPr>
          <w:rFonts w:ascii="Times New Roman" w:eastAsia="TimesNewRomanPSMT" w:hAnsi="Times New Roman" w:cs="Times New Roman"/>
          <w:sz w:val="24"/>
          <w:szCs w:val="24"/>
        </w:rPr>
        <w:t>sucul can</w:t>
      </w:r>
      <w:r>
        <w:rPr>
          <w:rFonts w:ascii="Times New Roman" w:eastAsia="TimesNewRomanPSMT" w:hAnsi="Times New Roman" w:cs="Times New Roman"/>
          <w:sz w:val="24"/>
          <w:szCs w:val="24"/>
        </w:rPr>
        <w:t>l</w:t>
      </w:r>
      <w:r w:rsidRPr="005E1ED3">
        <w:rPr>
          <w:rFonts w:ascii="Times New Roman" w:eastAsia="TimesNewRomanPSMT" w:hAnsi="Times New Roman" w:cs="Times New Roman"/>
          <w:sz w:val="24"/>
          <w:szCs w:val="24"/>
        </w:rPr>
        <w:t>ılar organik azot bileşiklerinden</w:t>
      </w:r>
      <w:r>
        <w:rPr>
          <w:rFonts w:ascii="Times New Roman" w:eastAsia="TimesNewRomanPSMT" w:hAnsi="Times New Roman" w:cs="Times New Roman"/>
          <w:sz w:val="24"/>
          <w:szCs w:val="24"/>
        </w:rPr>
        <w:t xml:space="preserve"> karşılarken ototrof su bitkileri ise </w:t>
      </w:r>
      <w:r w:rsidR="005E1ED3" w:rsidRPr="005E1ED3">
        <w:rPr>
          <w:rFonts w:ascii="Times New Roman" w:eastAsia="TimesNewRomanPSMT" w:hAnsi="Times New Roman" w:cs="Times New Roman"/>
          <w:sz w:val="24"/>
          <w:szCs w:val="24"/>
        </w:rPr>
        <w:t>amonyum azotu ve nitrat iyonlarından</w:t>
      </w:r>
      <w:r w:rsidR="00DA2568">
        <w:rPr>
          <w:rFonts w:ascii="Times New Roman" w:eastAsia="TimesNewRomanPSMT" w:hAnsi="Times New Roman" w:cs="Times New Roman"/>
          <w:sz w:val="24"/>
          <w:szCs w:val="24"/>
        </w:rPr>
        <w:t xml:space="preserve"> karşılarlar. Amonyak tuzları ve nitratlar</w:t>
      </w:r>
      <w:r w:rsidR="005E1ED3" w:rsidRPr="005E1ED3">
        <w:rPr>
          <w:rFonts w:ascii="Times New Roman" w:eastAsia="TimesNewRomanPSMT" w:hAnsi="Times New Roman" w:cs="Times New Roman"/>
          <w:sz w:val="24"/>
          <w:szCs w:val="24"/>
        </w:rPr>
        <w:t xml:space="preserve">;  </w:t>
      </w:r>
      <w:r w:rsidR="00DA2568">
        <w:rPr>
          <w:rFonts w:ascii="Times New Roman" w:eastAsia="TimesNewRomanPSMT" w:hAnsi="Times New Roman" w:cs="Times New Roman"/>
          <w:sz w:val="24"/>
          <w:szCs w:val="24"/>
        </w:rPr>
        <w:t>sürekli</w:t>
      </w:r>
      <w:r w:rsidR="005E1ED3" w:rsidRPr="005E1ED3">
        <w:rPr>
          <w:rFonts w:ascii="Times New Roman" w:eastAsia="TimesNewRomanPSMT" w:hAnsi="Times New Roman" w:cs="Times New Roman"/>
          <w:sz w:val="24"/>
          <w:szCs w:val="24"/>
        </w:rPr>
        <w:t xml:space="preserve"> olarak </w:t>
      </w:r>
      <w:r w:rsidR="00DA2568" w:rsidRPr="005E1ED3">
        <w:rPr>
          <w:rFonts w:ascii="Times New Roman" w:eastAsia="TimesNewRomanPSMT" w:hAnsi="Times New Roman" w:cs="Times New Roman"/>
          <w:sz w:val="24"/>
          <w:szCs w:val="24"/>
        </w:rPr>
        <w:t>metabolik</w:t>
      </w:r>
      <w:r w:rsidR="0041575B">
        <w:rPr>
          <w:rFonts w:ascii="Times New Roman" w:eastAsia="TimesNewRomanPSMT" w:hAnsi="Times New Roman" w:cs="Times New Roman"/>
          <w:sz w:val="24"/>
          <w:szCs w:val="24"/>
        </w:rPr>
        <w:t xml:space="preserve"> </w:t>
      </w:r>
      <w:r w:rsidR="00DA2568" w:rsidRPr="00283106">
        <w:rPr>
          <w:rFonts w:ascii="Times New Roman" w:eastAsia="TimesNewRomanPSMT" w:hAnsi="Times New Roman" w:cs="Times New Roman"/>
          <w:sz w:val="24"/>
          <w:szCs w:val="24"/>
        </w:rPr>
        <w:t>atıkları  ve ölümleriyle</w:t>
      </w:r>
      <w:r w:rsidR="005E1ED3" w:rsidRPr="00283106">
        <w:rPr>
          <w:rFonts w:ascii="Times New Roman" w:eastAsia="TimesNewRomanPSMT" w:hAnsi="Times New Roman" w:cs="Times New Roman"/>
          <w:sz w:val="24"/>
          <w:szCs w:val="24"/>
        </w:rPr>
        <w:t xml:space="preserve"> oluşan organik azot bileşiklerinin</w:t>
      </w:r>
      <w:r w:rsidR="0041575B">
        <w:rPr>
          <w:rFonts w:ascii="Times New Roman" w:eastAsia="TimesNewRomanPSMT" w:hAnsi="Times New Roman" w:cs="Times New Roman"/>
          <w:sz w:val="24"/>
          <w:szCs w:val="24"/>
        </w:rPr>
        <w:t xml:space="preserve"> parçalanmasıyla yenilenirler (</w:t>
      </w:r>
      <w:r w:rsidR="005E1ED3" w:rsidRPr="00283106">
        <w:rPr>
          <w:rFonts w:ascii="Times New Roman" w:eastAsia="TimesNewRomanPSMT" w:hAnsi="Times New Roman" w:cs="Times New Roman"/>
          <w:sz w:val="24"/>
          <w:szCs w:val="24"/>
        </w:rPr>
        <w:t xml:space="preserve">Pulatsü vd., 2014). </w:t>
      </w:r>
      <w:r w:rsidR="00DA2568" w:rsidRPr="00283106">
        <w:rPr>
          <w:rFonts w:ascii="Times New Roman" w:eastAsia="TimesNewRomanPSMT" w:hAnsi="Times New Roman" w:cs="Times New Roman"/>
          <w:sz w:val="24"/>
          <w:szCs w:val="24"/>
        </w:rPr>
        <w:t>"</w:t>
      </w:r>
      <w:r w:rsidR="005E1ED3" w:rsidRPr="00283106">
        <w:rPr>
          <w:rFonts w:ascii="Times New Roman" w:eastAsia="TimesNewRomanPSMT" w:hAnsi="Times New Roman" w:cs="Times New Roman"/>
          <w:sz w:val="24"/>
          <w:szCs w:val="24"/>
        </w:rPr>
        <w:t>Sudaki azotlu bileşiklerin toksit etkileri; sıcaklık, pH, suyun sertliği ile tuzluluk miktarına ba</w:t>
      </w:r>
      <w:r w:rsidR="00DA2568" w:rsidRPr="00283106">
        <w:rPr>
          <w:rFonts w:ascii="Times New Roman" w:eastAsia="TimesNewRomanPSMT" w:hAnsi="Times New Roman" w:cs="Times New Roman"/>
          <w:sz w:val="24"/>
          <w:szCs w:val="24"/>
        </w:rPr>
        <w:t>ğlı olarak artmaktadır"</w:t>
      </w:r>
      <w:r w:rsidR="005E1ED3" w:rsidRPr="00283106">
        <w:rPr>
          <w:rFonts w:ascii="Times New Roman" w:eastAsia="TimesNewRomanPSMT" w:hAnsi="Times New Roman" w:cs="Times New Roman"/>
          <w:sz w:val="24"/>
          <w:szCs w:val="24"/>
        </w:rPr>
        <w:t>( Mutlu</w:t>
      </w:r>
      <w:r w:rsidR="007B1851" w:rsidRPr="00283106">
        <w:rPr>
          <w:rFonts w:ascii="Times New Roman" w:eastAsia="TimesNewRomanPSMT" w:hAnsi="Times New Roman" w:cs="Times New Roman"/>
          <w:sz w:val="24"/>
          <w:szCs w:val="24"/>
        </w:rPr>
        <w:t>.</w:t>
      </w:r>
      <w:r w:rsidR="005E1ED3" w:rsidRPr="00283106">
        <w:rPr>
          <w:rFonts w:ascii="Times New Roman" w:eastAsia="TimesNewRomanPSMT" w:hAnsi="Times New Roman" w:cs="Times New Roman"/>
          <w:sz w:val="24"/>
          <w:szCs w:val="24"/>
        </w:rPr>
        <w:t xml:space="preserve">, 2004).  </w:t>
      </w:r>
      <w:r w:rsidR="00DA2568" w:rsidRPr="00283106">
        <w:rPr>
          <w:rFonts w:ascii="Times New Roman" w:eastAsia="TimesNewRomanPSMT" w:hAnsi="Times New Roman" w:cs="Times New Roman"/>
          <w:sz w:val="24"/>
          <w:szCs w:val="24"/>
        </w:rPr>
        <w:t>"</w:t>
      </w:r>
      <w:r w:rsidR="005E1ED3" w:rsidRPr="00283106">
        <w:rPr>
          <w:rFonts w:ascii="Times New Roman" w:eastAsia="TimesNewRomanPSMT" w:hAnsi="Times New Roman" w:cs="Times New Roman"/>
          <w:sz w:val="24"/>
          <w:szCs w:val="24"/>
        </w:rPr>
        <w:t>Nitrit (NO</w:t>
      </w:r>
      <w:r w:rsidR="005E1ED3" w:rsidRPr="00283106">
        <w:rPr>
          <w:rFonts w:ascii="Times New Roman" w:eastAsia="TimesNewRomanPSMT" w:hAnsi="Times New Roman" w:cs="Times New Roman"/>
          <w:sz w:val="24"/>
          <w:szCs w:val="24"/>
          <w:vertAlign w:val="subscript"/>
        </w:rPr>
        <w:t>2</w:t>
      </w:r>
      <w:r w:rsidR="005E1ED3" w:rsidRPr="00283106">
        <w:rPr>
          <w:rFonts w:ascii="Times New Roman" w:eastAsia="TimesNewRomanPSMT" w:hAnsi="Times New Roman" w:cs="Times New Roman"/>
          <w:sz w:val="24"/>
          <w:szCs w:val="24"/>
          <w:vertAlign w:val="superscript"/>
        </w:rPr>
        <w:t>-</w:t>
      </w:r>
      <w:r w:rsidR="005E1ED3" w:rsidRPr="00283106">
        <w:rPr>
          <w:rFonts w:ascii="Times New Roman" w:eastAsia="TimesNewRomanPSMT" w:hAnsi="Times New Roman" w:cs="Times New Roman"/>
          <w:sz w:val="24"/>
          <w:szCs w:val="24"/>
        </w:rPr>
        <w:t>) ; nitrifikasyon ve denitrifikasyon reaksiyonlarında ara ürün olduğu için sularda nitrata göre daha az bulunur. Tatlı sularda Nitrit (NO</w:t>
      </w:r>
      <w:r w:rsidR="005E1ED3" w:rsidRPr="00283106">
        <w:rPr>
          <w:rFonts w:ascii="Times New Roman" w:eastAsia="TimesNewRomanPSMT" w:hAnsi="Times New Roman" w:cs="Times New Roman"/>
          <w:sz w:val="24"/>
          <w:szCs w:val="24"/>
          <w:vertAlign w:val="subscript"/>
        </w:rPr>
        <w:t>2</w:t>
      </w:r>
      <w:r w:rsidR="005E1ED3" w:rsidRPr="00283106">
        <w:rPr>
          <w:rFonts w:ascii="Times New Roman" w:eastAsia="TimesNewRomanPSMT" w:hAnsi="Times New Roman" w:cs="Times New Roman"/>
          <w:sz w:val="24"/>
          <w:szCs w:val="24"/>
          <w:vertAlign w:val="superscript"/>
        </w:rPr>
        <w:t>-</w:t>
      </w:r>
      <w:r w:rsidR="005E1ED3" w:rsidRPr="00283106">
        <w:rPr>
          <w:rFonts w:ascii="Times New Roman" w:eastAsia="TimesNewRomanPSMT" w:hAnsi="Times New Roman" w:cs="Times New Roman"/>
          <w:sz w:val="24"/>
          <w:szCs w:val="24"/>
        </w:rPr>
        <w:t>); 0.001 mg/L</w:t>
      </w:r>
      <w:r w:rsidR="0041575B">
        <w:rPr>
          <w:rFonts w:ascii="Times New Roman" w:eastAsia="TimesNewRomanPSMT" w:hAnsi="Times New Roman" w:cs="Times New Roman"/>
          <w:sz w:val="24"/>
          <w:szCs w:val="24"/>
        </w:rPr>
        <w:t>'</w:t>
      </w:r>
      <w:r w:rsidR="005E1ED3" w:rsidRPr="00283106">
        <w:rPr>
          <w:rFonts w:ascii="Times New Roman" w:eastAsia="TimesNewRomanPSMT" w:hAnsi="Times New Roman" w:cs="Times New Roman"/>
          <w:sz w:val="24"/>
          <w:szCs w:val="24"/>
        </w:rPr>
        <w:t xml:space="preserve"> den çok düşükken, nadiren</w:t>
      </w:r>
      <w:r w:rsidR="0041575B">
        <w:rPr>
          <w:rFonts w:ascii="Times New Roman" w:eastAsia="TimesNewRomanPSMT" w:hAnsi="Times New Roman" w:cs="Times New Roman"/>
          <w:sz w:val="24"/>
          <w:szCs w:val="24"/>
        </w:rPr>
        <w:t xml:space="preserve"> </w:t>
      </w:r>
      <w:r w:rsidR="005E1ED3" w:rsidRPr="00283106">
        <w:rPr>
          <w:rFonts w:ascii="Times New Roman" w:eastAsia="TimesNewRomanPSMT" w:hAnsi="Times New Roman" w:cs="Times New Roman"/>
          <w:sz w:val="24"/>
          <w:szCs w:val="24"/>
        </w:rPr>
        <w:t>de 1</w:t>
      </w:r>
      <w:r w:rsidR="0041575B">
        <w:rPr>
          <w:rFonts w:ascii="Times New Roman" w:eastAsia="TimesNewRomanPSMT" w:hAnsi="Times New Roman" w:cs="Times New Roman"/>
          <w:sz w:val="24"/>
          <w:szCs w:val="24"/>
        </w:rPr>
        <w:t xml:space="preserve"> </w:t>
      </w:r>
      <w:r w:rsidR="005E1ED3" w:rsidRPr="00283106">
        <w:rPr>
          <w:rFonts w:ascii="Times New Roman" w:eastAsia="TimesNewRomanPSMT" w:hAnsi="Times New Roman" w:cs="Times New Roman"/>
          <w:sz w:val="24"/>
          <w:szCs w:val="24"/>
        </w:rPr>
        <w:t xml:space="preserve">mg/L </w:t>
      </w:r>
      <w:r w:rsidR="000F074D" w:rsidRPr="00283106">
        <w:rPr>
          <w:rFonts w:ascii="Times New Roman" w:eastAsia="TimesNewRomanPSMT" w:hAnsi="Times New Roman" w:cs="Times New Roman"/>
          <w:sz w:val="24"/>
          <w:szCs w:val="24"/>
        </w:rPr>
        <w:t>yüksektir</w:t>
      </w:r>
      <w:r w:rsidR="00DA2568" w:rsidRPr="00283106">
        <w:rPr>
          <w:rFonts w:ascii="Times New Roman" w:eastAsia="TimesNewRomanPSMT" w:hAnsi="Times New Roman" w:cs="Times New Roman"/>
          <w:sz w:val="24"/>
          <w:szCs w:val="24"/>
        </w:rPr>
        <w:t>"</w:t>
      </w:r>
      <w:r w:rsidR="005E1ED3" w:rsidRPr="00283106">
        <w:rPr>
          <w:rFonts w:ascii="Times New Roman" w:eastAsia="TimesNewRomanPSMT" w:hAnsi="Times New Roman" w:cs="Times New Roman"/>
          <w:sz w:val="24"/>
          <w:szCs w:val="24"/>
        </w:rPr>
        <w:t xml:space="preserve"> ( Pulatsü vd., 2014).</w:t>
      </w:r>
    </w:p>
    <w:p w:rsidR="005E1ED3" w:rsidRPr="005E1ED3" w:rsidRDefault="00AE20CA" w:rsidP="003527EB">
      <w:pPr>
        <w:autoSpaceDE w:val="0"/>
        <w:autoSpaceDN w:val="0"/>
        <w:adjustRightInd w:val="0"/>
        <w:spacing w:after="360" w:line="360" w:lineRule="auto"/>
        <w:jc w:val="both"/>
        <w:rPr>
          <w:rFonts w:ascii="Times New Roman" w:eastAsia="TimesNewRomanPSMT" w:hAnsi="Times New Roman" w:cs="Times New Roman"/>
          <w:sz w:val="24"/>
          <w:szCs w:val="24"/>
        </w:rPr>
      </w:pPr>
      <w:r w:rsidRPr="00283106">
        <w:rPr>
          <w:rFonts w:ascii="Times New Roman" w:eastAsia="TimesNewRomanPSMT" w:hAnsi="Times New Roman" w:cs="Times New Roman"/>
          <w:sz w:val="24"/>
          <w:szCs w:val="24"/>
        </w:rPr>
        <w:t>Azap</w:t>
      </w:r>
      <w:r w:rsidR="005E1ED3" w:rsidRPr="00283106">
        <w:rPr>
          <w:rFonts w:ascii="Times New Roman" w:hAnsi="Times New Roman" w:cs="Times New Roman"/>
          <w:sz w:val="24"/>
          <w:szCs w:val="24"/>
        </w:rPr>
        <w:t xml:space="preserve"> Gölü’nde çalışma süresince </w:t>
      </w:r>
      <w:r w:rsidR="004A258E" w:rsidRPr="00283106">
        <w:rPr>
          <w:rFonts w:ascii="Times New Roman" w:hAnsi="Times New Roman" w:cs="Times New Roman"/>
          <w:sz w:val="24"/>
          <w:szCs w:val="24"/>
        </w:rPr>
        <w:t>maksimum</w:t>
      </w:r>
      <w:r w:rsidR="0041575B">
        <w:rPr>
          <w:rFonts w:ascii="Times New Roman" w:hAnsi="Times New Roman" w:cs="Times New Roman"/>
          <w:sz w:val="24"/>
          <w:szCs w:val="24"/>
        </w:rPr>
        <w:t xml:space="preserve"> </w:t>
      </w:r>
      <w:r w:rsidR="005E1ED3" w:rsidRPr="00283106">
        <w:rPr>
          <w:rFonts w:ascii="Times New Roman" w:hAnsi="Times New Roman" w:cs="Times New Roman"/>
          <w:sz w:val="24"/>
          <w:szCs w:val="24"/>
        </w:rPr>
        <w:t xml:space="preserve">nitrit miktarı </w:t>
      </w:r>
      <w:r w:rsidR="00F2195E" w:rsidRPr="00283106">
        <w:rPr>
          <w:rFonts w:ascii="Times New Roman" w:hAnsi="Times New Roman" w:cs="Times New Roman"/>
          <w:sz w:val="24"/>
          <w:szCs w:val="24"/>
        </w:rPr>
        <w:t>Kasım</w:t>
      </w:r>
      <w:r w:rsidR="00F2195E" w:rsidRPr="00DA4FC8">
        <w:rPr>
          <w:rFonts w:ascii="Times New Roman" w:hAnsi="Times New Roman" w:cs="Times New Roman"/>
          <w:sz w:val="24"/>
          <w:szCs w:val="24"/>
        </w:rPr>
        <w:t xml:space="preserve"> ayında 1. İstasyonda 0,098</w:t>
      </w:r>
      <w:r w:rsidR="005E1ED3" w:rsidRPr="00DA4FC8">
        <w:rPr>
          <w:rFonts w:ascii="Times New Roman" w:hAnsi="Times New Roman" w:cs="Times New Roman"/>
          <w:sz w:val="24"/>
          <w:szCs w:val="24"/>
        </w:rPr>
        <w:t xml:space="preserve"> mg/L olarak tespit edilmiş olup kabul edilebilir değerler i</w:t>
      </w:r>
      <w:r w:rsidR="00DA2568" w:rsidRPr="00DA4FC8">
        <w:rPr>
          <w:rFonts w:ascii="Times New Roman" w:hAnsi="Times New Roman" w:cs="Times New Roman"/>
          <w:sz w:val="24"/>
          <w:szCs w:val="24"/>
        </w:rPr>
        <w:t>çerisinde</w:t>
      </w:r>
      <w:r w:rsidR="00DA2568">
        <w:rPr>
          <w:rFonts w:ascii="Times New Roman" w:hAnsi="Times New Roman" w:cs="Times New Roman"/>
          <w:sz w:val="24"/>
          <w:szCs w:val="24"/>
        </w:rPr>
        <w:t xml:space="preserve"> değildir</w:t>
      </w:r>
      <w:r w:rsidR="005E1ED3" w:rsidRPr="005E1ED3">
        <w:rPr>
          <w:rFonts w:ascii="Times New Roman" w:hAnsi="Times New Roman" w:cs="Times New Roman"/>
          <w:sz w:val="24"/>
          <w:szCs w:val="24"/>
        </w:rPr>
        <w:t xml:space="preserve">. </w:t>
      </w:r>
      <w:r>
        <w:rPr>
          <w:rFonts w:ascii="Times New Roman" w:hAnsi="Times New Roman" w:cs="Times New Roman"/>
          <w:sz w:val="24"/>
          <w:szCs w:val="24"/>
        </w:rPr>
        <w:t>Azap Gölün' de</w:t>
      </w:r>
      <w:r w:rsidR="005E1ED3" w:rsidRPr="005E1ED3">
        <w:rPr>
          <w:rFonts w:ascii="Times New Roman" w:hAnsi="Times New Roman" w:cs="Times New Roman"/>
          <w:sz w:val="24"/>
          <w:szCs w:val="24"/>
        </w:rPr>
        <w:t xml:space="preserve">; </w:t>
      </w:r>
      <w:r w:rsidR="005E1ED3" w:rsidRPr="005E1ED3">
        <w:rPr>
          <w:rFonts w:ascii="Times New Roman" w:eastAsia="TimesNewRomanPSMT" w:hAnsi="Times New Roman" w:cs="Times New Roman"/>
          <w:sz w:val="24"/>
          <w:szCs w:val="24"/>
        </w:rPr>
        <w:t>Nitrit (NO</w:t>
      </w:r>
      <w:r w:rsidR="005E1ED3" w:rsidRPr="005E1ED3">
        <w:rPr>
          <w:rFonts w:ascii="Times New Roman" w:eastAsia="TimesNewRomanPSMT" w:hAnsi="Times New Roman" w:cs="Times New Roman"/>
          <w:sz w:val="24"/>
          <w:szCs w:val="24"/>
          <w:vertAlign w:val="subscript"/>
        </w:rPr>
        <w:t>2</w:t>
      </w:r>
      <w:r w:rsidR="005E1ED3" w:rsidRPr="005E1ED3">
        <w:rPr>
          <w:rFonts w:ascii="Times New Roman" w:eastAsia="TimesNewRomanPSMT" w:hAnsi="Times New Roman" w:cs="Times New Roman"/>
          <w:sz w:val="24"/>
          <w:szCs w:val="24"/>
          <w:vertAlign w:val="superscript"/>
        </w:rPr>
        <w:t>-</w:t>
      </w:r>
      <w:r w:rsidR="005E1ED3" w:rsidRPr="005E1ED3">
        <w:rPr>
          <w:rFonts w:ascii="Times New Roman" w:eastAsia="TimesNewRomanPSMT" w:hAnsi="Times New Roman" w:cs="Times New Roman"/>
          <w:sz w:val="24"/>
          <w:szCs w:val="24"/>
        </w:rPr>
        <w:t xml:space="preserve">) parametresi bakımından su ürünleri yetiştiriciliğine uygun </w:t>
      </w:r>
      <w:r w:rsidR="00DA2568">
        <w:rPr>
          <w:rFonts w:ascii="Times New Roman" w:eastAsia="TimesNewRomanPSMT" w:hAnsi="Times New Roman" w:cs="Times New Roman"/>
          <w:sz w:val="24"/>
          <w:szCs w:val="24"/>
        </w:rPr>
        <w:t>değildir.</w:t>
      </w:r>
    </w:p>
    <w:p w:rsidR="005E1ED3" w:rsidRPr="005E1ED3" w:rsidRDefault="00DA2568"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eastAsia="TimesNewRomanPSMT" w:hAnsi="Times New Roman" w:cs="Times New Roman"/>
          <w:sz w:val="24"/>
          <w:szCs w:val="24"/>
        </w:rPr>
        <w:t>"</w:t>
      </w:r>
      <w:r w:rsidR="005E1ED3" w:rsidRPr="005E1ED3">
        <w:rPr>
          <w:rFonts w:ascii="Times New Roman" w:eastAsia="TimesNewRomanPSMT" w:hAnsi="Times New Roman" w:cs="Times New Roman"/>
          <w:sz w:val="24"/>
          <w:szCs w:val="24"/>
        </w:rPr>
        <w:t>İnsan faaliyetlerinin etkisindeki alanlarda yüzey sularının nitrat (</w:t>
      </w:r>
      <w:r w:rsidR="005E1ED3" w:rsidRPr="005E1ED3">
        <w:rPr>
          <w:rFonts w:ascii="Times New Roman" w:hAnsi="Times New Roman" w:cs="Times New Roman"/>
          <w:sz w:val="24"/>
          <w:szCs w:val="24"/>
        </w:rPr>
        <w:t>NO</w:t>
      </w:r>
      <w:r w:rsidR="005E1ED3" w:rsidRPr="005E1ED3">
        <w:rPr>
          <w:rFonts w:ascii="Times New Roman" w:hAnsi="Times New Roman" w:cs="Times New Roman"/>
          <w:sz w:val="24"/>
          <w:szCs w:val="24"/>
          <w:vertAlign w:val="subscript"/>
        </w:rPr>
        <w:t>3</w:t>
      </w:r>
      <w:r w:rsidR="005E1ED3" w:rsidRPr="005E1ED3">
        <w:rPr>
          <w:rFonts w:ascii="Times New Roman" w:hAnsi="Times New Roman" w:cs="Times New Roman"/>
          <w:sz w:val="24"/>
          <w:szCs w:val="24"/>
          <w:vertAlign w:val="superscript"/>
        </w:rPr>
        <w:t>-</w:t>
      </w:r>
      <w:r w:rsidR="0041575B">
        <w:rPr>
          <w:rFonts w:ascii="Times New Roman" w:hAnsi="Times New Roman" w:cs="Times New Roman"/>
          <w:sz w:val="24"/>
          <w:szCs w:val="24"/>
        </w:rPr>
        <w:t>) konsantrasyonları 1 mg/L'</w:t>
      </w:r>
      <w:r w:rsidR="005E1ED3" w:rsidRPr="005E1ED3">
        <w:rPr>
          <w:rFonts w:ascii="Times New Roman" w:hAnsi="Times New Roman" w:cs="Times New Roman"/>
          <w:sz w:val="24"/>
          <w:szCs w:val="24"/>
        </w:rPr>
        <w:t>den az</w:t>
      </w:r>
      <w:r w:rsidR="0041575B">
        <w:rPr>
          <w:rFonts w:ascii="Times New Roman" w:hAnsi="Times New Roman" w:cs="Times New Roman"/>
          <w:sz w:val="24"/>
          <w:szCs w:val="24"/>
        </w:rPr>
        <w:t>, nadiren de 5 mg/L'</w:t>
      </w:r>
      <w:r w:rsidR="005E1ED3" w:rsidRPr="005E1ED3">
        <w:rPr>
          <w:rFonts w:ascii="Times New Roman" w:hAnsi="Times New Roman" w:cs="Times New Roman"/>
          <w:sz w:val="24"/>
          <w:szCs w:val="24"/>
        </w:rPr>
        <w:t>d</w:t>
      </w:r>
      <w:r w:rsidR="0041575B">
        <w:rPr>
          <w:rFonts w:ascii="Times New Roman" w:hAnsi="Times New Roman" w:cs="Times New Roman"/>
          <w:sz w:val="24"/>
          <w:szCs w:val="24"/>
        </w:rPr>
        <w:t>en fazla olabilmektedir. 5 mg/L'</w:t>
      </w:r>
      <w:r w:rsidR="005E1ED3" w:rsidRPr="005E1ED3">
        <w:rPr>
          <w:rFonts w:ascii="Times New Roman" w:hAnsi="Times New Roman" w:cs="Times New Roman"/>
          <w:sz w:val="24"/>
          <w:szCs w:val="24"/>
        </w:rPr>
        <w:t>yi aşan konsantrasyonlar gübre, insan veya hayvan atıklarından oluşan su kirlenmesinin göstergesidir</w:t>
      </w:r>
      <w:r>
        <w:rPr>
          <w:rFonts w:ascii="Times New Roman" w:hAnsi="Times New Roman" w:cs="Times New Roman"/>
          <w:sz w:val="24"/>
          <w:szCs w:val="24"/>
        </w:rPr>
        <w:t>"</w:t>
      </w:r>
      <w:r w:rsidR="005E1ED3" w:rsidRPr="005E1ED3">
        <w:rPr>
          <w:rFonts w:ascii="Times New Roman" w:hAnsi="Times New Roman" w:cs="Times New Roman"/>
          <w:sz w:val="24"/>
          <w:szCs w:val="24"/>
        </w:rPr>
        <w:t xml:space="preserve">. </w:t>
      </w:r>
    </w:p>
    <w:p w:rsidR="005E1ED3" w:rsidRPr="005E1ED3" w:rsidRDefault="005E1ED3" w:rsidP="003527EB">
      <w:pPr>
        <w:autoSpaceDE w:val="0"/>
        <w:autoSpaceDN w:val="0"/>
        <w:adjustRightInd w:val="0"/>
        <w:spacing w:after="360" w:line="360" w:lineRule="auto"/>
        <w:jc w:val="both"/>
        <w:rPr>
          <w:rFonts w:ascii="Times New Roman" w:hAnsi="Times New Roman" w:cs="Times New Roman"/>
          <w:sz w:val="24"/>
          <w:szCs w:val="24"/>
        </w:rPr>
      </w:pPr>
      <w:r w:rsidRPr="000F074D">
        <w:rPr>
          <w:rFonts w:ascii="Times New Roman" w:hAnsi="Times New Roman" w:cs="Times New Roman"/>
          <w:sz w:val="24"/>
          <w:szCs w:val="24"/>
        </w:rPr>
        <w:t xml:space="preserve">Yapılan çalışmada nitrat </w:t>
      </w:r>
      <w:r w:rsidRPr="000F074D">
        <w:rPr>
          <w:rFonts w:ascii="Times New Roman" w:eastAsia="TimesNewRomanPSMT" w:hAnsi="Times New Roman" w:cs="Times New Roman"/>
          <w:sz w:val="24"/>
          <w:szCs w:val="24"/>
        </w:rPr>
        <w:t>(</w:t>
      </w:r>
      <w:r w:rsidRPr="000F074D">
        <w:rPr>
          <w:rFonts w:ascii="Times New Roman" w:hAnsi="Times New Roman" w:cs="Times New Roman"/>
          <w:sz w:val="24"/>
          <w:szCs w:val="24"/>
        </w:rPr>
        <w:t>NO</w:t>
      </w:r>
      <w:r w:rsidRPr="000F074D">
        <w:rPr>
          <w:rFonts w:ascii="Times New Roman" w:hAnsi="Times New Roman" w:cs="Times New Roman"/>
          <w:sz w:val="24"/>
          <w:szCs w:val="24"/>
          <w:vertAlign w:val="subscript"/>
        </w:rPr>
        <w:t>3</w:t>
      </w:r>
      <w:r w:rsidRPr="000F074D">
        <w:rPr>
          <w:rFonts w:ascii="Times New Roman" w:hAnsi="Times New Roman" w:cs="Times New Roman"/>
          <w:sz w:val="24"/>
          <w:szCs w:val="24"/>
          <w:vertAlign w:val="superscript"/>
        </w:rPr>
        <w:t>-</w:t>
      </w:r>
      <w:r w:rsidRPr="000F074D">
        <w:rPr>
          <w:rFonts w:ascii="Times New Roman" w:hAnsi="Times New Roman" w:cs="Times New Roman"/>
          <w:sz w:val="24"/>
          <w:szCs w:val="24"/>
        </w:rPr>
        <w:t xml:space="preserve">) değeri </w:t>
      </w:r>
      <w:r w:rsidR="004A258E" w:rsidRPr="000F074D">
        <w:rPr>
          <w:rFonts w:ascii="Times New Roman" w:hAnsi="Times New Roman" w:cs="Times New Roman"/>
          <w:sz w:val="24"/>
          <w:szCs w:val="24"/>
        </w:rPr>
        <w:t>maksimum</w:t>
      </w:r>
      <w:r w:rsidR="0041575B">
        <w:rPr>
          <w:rFonts w:ascii="Times New Roman" w:hAnsi="Times New Roman" w:cs="Times New Roman"/>
          <w:sz w:val="24"/>
          <w:szCs w:val="24"/>
        </w:rPr>
        <w:t xml:space="preserve"> </w:t>
      </w:r>
      <w:r w:rsidR="00F2195E" w:rsidRPr="000F074D">
        <w:rPr>
          <w:rFonts w:ascii="Times New Roman" w:hAnsi="Times New Roman" w:cs="Times New Roman"/>
          <w:sz w:val="24"/>
          <w:szCs w:val="24"/>
        </w:rPr>
        <w:t>Mayıs</w:t>
      </w:r>
      <w:r w:rsidRPr="000F074D">
        <w:rPr>
          <w:rFonts w:ascii="Times New Roman" w:hAnsi="Times New Roman" w:cs="Times New Roman"/>
          <w:sz w:val="24"/>
          <w:szCs w:val="24"/>
        </w:rPr>
        <w:t xml:space="preserve"> ayında 1. İstasyonda </w:t>
      </w:r>
      <w:r w:rsidR="00F2195E" w:rsidRPr="000F074D">
        <w:rPr>
          <w:rFonts w:ascii="Times New Roman" w:hAnsi="Times New Roman" w:cs="Times New Roman"/>
          <w:sz w:val="24"/>
          <w:szCs w:val="24"/>
        </w:rPr>
        <w:t>7,85</w:t>
      </w:r>
      <w:r w:rsidRPr="000F074D">
        <w:rPr>
          <w:rFonts w:ascii="Times New Roman" w:hAnsi="Times New Roman" w:cs="Times New Roman"/>
          <w:sz w:val="24"/>
          <w:szCs w:val="24"/>
        </w:rPr>
        <w:t xml:space="preserve"> mg/L olarak bulunmuş olup</w:t>
      </w:r>
      <w:r w:rsidR="00DA2568" w:rsidRPr="000F074D">
        <w:rPr>
          <w:rFonts w:ascii="Times New Roman" w:hAnsi="Times New Roman" w:cs="Times New Roman"/>
          <w:sz w:val="24"/>
          <w:szCs w:val="24"/>
        </w:rPr>
        <w:t xml:space="preserve"> Mayıs ve Haziran aylarında</w:t>
      </w:r>
      <w:r w:rsidRPr="000F074D">
        <w:rPr>
          <w:rFonts w:ascii="Times New Roman" w:hAnsi="Times New Roman" w:cs="Times New Roman"/>
          <w:sz w:val="24"/>
          <w:szCs w:val="24"/>
        </w:rPr>
        <w:t xml:space="preserve"> su ürünleri yetiştiriciliği için </w:t>
      </w:r>
      <w:r w:rsidRPr="005E1ED3">
        <w:rPr>
          <w:rFonts w:ascii="Times New Roman" w:hAnsi="Times New Roman" w:cs="Times New Roman"/>
          <w:sz w:val="24"/>
          <w:szCs w:val="24"/>
        </w:rPr>
        <w:t xml:space="preserve">kabul edilebilir </w:t>
      </w:r>
      <w:r w:rsidR="00DA2568">
        <w:rPr>
          <w:rFonts w:ascii="Times New Roman" w:hAnsi="Times New Roman" w:cs="Times New Roman"/>
          <w:sz w:val="24"/>
          <w:szCs w:val="24"/>
        </w:rPr>
        <w:t>değerlerin oldukça üstünde olup, diğer aylarda kabul edilebilir sınırlar içerisindedir.</w:t>
      </w:r>
    </w:p>
    <w:p w:rsidR="005E1ED3" w:rsidRPr="003C01F9" w:rsidRDefault="00DA2568"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005E1ED3" w:rsidRPr="005E1ED3">
        <w:rPr>
          <w:rFonts w:ascii="Times New Roman" w:hAnsi="Times New Roman" w:cs="Times New Roman"/>
          <w:sz w:val="24"/>
          <w:szCs w:val="24"/>
        </w:rPr>
        <w:t>Sulardaki amonyum azotu (NH</w:t>
      </w:r>
      <w:r w:rsidR="005E1ED3" w:rsidRPr="005E1ED3">
        <w:rPr>
          <w:rFonts w:ascii="Times New Roman" w:hAnsi="Times New Roman" w:cs="Times New Roman"/>
          <w:sz w:val="24"/>
          <w:szCs w:val="24"/>
          <w:vertAlign w:val="subscript"/>
        </w:rPr>
        <w:t>4</w:t>
      </w:r>
      <w:r w:rsidR="005E1ED3" w:rsidRPr="005E1ED3">
        <w:rPr>
          <w:rFonts w:ascii="Times New Roman" w:hAnsi="Times New Roman" w:cs="Times New Roman"/>
          <w:sz w:val="24"/>
          <w:szCs w:val="24"/>
          <w:vertAlign w:val="superscript"/>
        </w:rPr>
        <w:t>-</w:t>
      </w:r>
      <w:r w:rsidR="005E1ED3" w:rsidRPr="005E1ED3">
        <w:rPr>
          <w:rFonts w:ascii="Times New Roman" w:hAnsi="Times New Roman" w:cs="Times New Roman"/>
          <w:sz w:val="24"/>
          <w:szCs w:val="24"/>
        </w:rPr>
        <w:t xml:space="preserve">) miktarını birçok faktör etkilemektedir. Bu faktörler inorganik veya organik kaynaklı kimyasal gübre kullanımı olabileceği gibi endüstriyel ve evsel kirlenmenin etkisiyle de meydana </w:t>
      </w:r>
      <w:r w:rsidR="005E1ED3" w:rsidRPr="00283106">
        <w:rPr>
          <w:rFonts w:ascii="Times New Roman" w:hAnsi="Times New Roman" w:cs="Times New Roman"/>
          <w:sz w:val="24"/>
          <w:szCs w:val="24"/>
        </w:rPr>
        <w:t>gelebilmektedir</w:t>
      </w:r>
      <w:r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 (Mutlu</w:t>
      </w:r>
      <w:r w:rsidR="007B1851" w:rsidRPr="00283106">
        <w:rPr>
          <w:rFonts w:ascii="Times New Roman" w:hAnsi="Times New Roman" w:cs="Times New Roman"/>
          <w:sz w:val="24"/>
          <w:szCs w:val="24"/>
        </w:rPr>
        <w:t>.</w:t>
      </w:r>
      <w:r w:rsidR="005E1ED3" w:rsidRPr="00283106">
        <w:rPr>
          <w:rFonts w:ascii="Times New Roman" w:hAnsi="Times New Roman" w:cs="Times New Roman"/>
          <w:sz w:val="24"/>
          <w:szCs w:val="24"/>
        </w:rPr>
        <w:t xml:space="preserve">, 2014). </w:t>
      </w:r>
      <w:r w:rsidR="000659C3" w:rsidRPr="00283106">
        <w:rPr>
          <w:rFonts w:ascii="Times New Roman" w:hAnsi="Times New Roman" w:cs="Times New Roman"/>
          <w:sz w:val="24"/>
          <w:szCs w:val="24"/>
        </w:rPr>
        <w:t>Yetiştiriciliği yapılan türlere ve suyun pH ile sıcaklık değerlerine göre zehirli olabilecek toplam amonyum azotu konsantrasyonunun değişebileceği</w:t>
      </w:r>
      <w:r w:rsidR="000659C3">
        <w:rPr>
          <w:rFonts w:ascii="Times New Roman" w:hAnsi="Times New Roman" w:cs="Times New Roman"/>
          <w:sz w:val="24"/>
          <w:szCs w:val="24"/>
        </w:rPr>
        <w:t xml:space="preserve">, doğal işlemler </w:t>
      </w:r>
      <w:r w:rsidR="000659C3" w:rsidRPr="003C01F9">
        <w:rPr>
          <w:rFonts w:ascii="Times New Roman" w:hAnsi="Times New Roman" w:cs="Times New Roman"/>
          <w:sz w:val="24"/>
          <w:szCs w:val="24"/>
        </w:rPr>
        <w:t>ile nitrifikasyon ile maksimum düzeyde birikimin önlen</w:t>
      </w:r>
      <w:r w:rsidR="0041575B">
        <w:rPr>
          <w:rFonts w:ascii="Times New Roman" w:hAnsi="Times New Roman" w:cs="Times New Roman"/>
          <w:sz w:val="24"/>
          <w:szCs w:val="24"/>
        </w:rPr>
        <w:t>ebileceği unutulmamalıdır     (</w:t>
      </w:r>
      <w:r w:rsidR="000659C3" w:rsidRPr="003C01F9">
        <w:rPr>
          <w:rFonts w:ascii="Times New Roman" w:hAnsi="Times New Roman" w:cs="Times New Roman"/>
          <w:sz w:val="24"/>
          <w:szCs w:val="24"/>
        </w:rPr>
        <w:t>Boyd., 2007).</w:t>
      </w:r>
    </w:p>
    <w:p w:rsidR="005E1ED3" w:rsidRPr="005E1ED3" w:rsidRDefault="00AE20CA"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Azap</w:t>
      </w:r>
      <w:r w:rsidR="005E1ED3" w:rsidRPr="005E1ED3">
        <w:rPr>
          <w:rFonts w:ascii="Times New Roman" w:hAnsi="Times New Roman" w:cs="Times New Roman"/>
          <w:sz w:val="24"/>
          <w:szCs w:val="24"/>
        </w:rPr>
        <w:t xml:space="preserve"> Gölü’nde çalışma süresince, amonyum azotu (NH</w:t>
      </w:r>
      <w:r w:rsidR="005E1ED3" w:rsidRPr="005E1ED3">
        <w:rPr>
          <w:rFonts w:ascii="Times New Roman" w:hAnsi="Times New Roman" w:cs="Times New Roman"/>
          <w:sz w:val="24"/>
          <w:szCs w:val="24"/>
          <w:vertAlign w:val="subscript"/>
        </w:rPr>
        <w:t>4</w:t>
      </w:r>
      <w:r w:rsidR="005E1ED3" w:rsidRPr="005E1ED3">
        <w:rPr>
          <w:rFonts w:ascii="Times New Roman" w:hAnsi="Times New Roman" w:cs="Times New Roman"/>
          <w:sz w:val="24"/>
          <w:szCs w:val="24"/>
          <w:vertAlign w:val="superscript"/>
        </w:rPr>
        <w:t>-</w:t>
      </w:r>
      <w:r w:rsidR="005E1ED3" w:rsidRPr="005E1ED3">
        <w:rPr>
          <w:rFonts w:ascii="Times New Roman" w:hAnsi="Times New Roman" w:cs="Times New Roman"/>
          <w:sz w:val="24"/>
          <w:szCs w:val="24"/>
        </w:rPr>
        <w:t xml:space="preserve">) miktarında </w:t>
      </w:r>
      <w:r w:rsidR="005E1ED3" w:rsidRPr="000F074D">
        <w:rPr>
          <w:rFonts w:ascii="Times New Roman" w:hAnsi="Times New Roman" w:cs="Times New Roman"/>
          <w:sz w:val="24"/>
          <w:szCs w:val="24"/>
        </w:rPr>
        <w:t xml:space="preserve">mevsimsel ve aylık olarak bir değişim </w:t>
      </w:r>
      <w:r w:rsidR="000659C3" w:rsidRPr="000F074D">
        <w:rPr>
          <w:rFonts w:ascii="Times New Roman" w:hAnsi="Times New Roman" w:cs="Times New Roman"/>
          <w:sz w:val="24"/>
          <w:szCs w:val="24"/>
        </w:rPr>
        <w:t>olduğu</w:t>
      </w:r>
      <w:r w:rsidR="005E1ED3" w:rsidRPr="000F074D">
        <w:rPr>
          <w:rFonts w:ascii="Times New Roman" w:hAnsi="Times New Roman" w:cs="Times New Roman"/>
          <w:sz w:val="24"/>
          <w:szCs w:val="24"/>
        </w:rPr>
        <w:t xml:space="preserve"> görülmüş olup, bunun nedeni göle</w:t>
      </w:r>
      <w:r w:rsidR="000659C3" w:rsidRPr="000F074D">
        <w:rPr>
          <w:rFonts w:ascii="Times New Roman" w:hAnsi="Times New Roman" w:cs="Times New Roman"/>
          <w:sz w:val="24"/>
          <w:szCs w:val="24"/>
        </w:rPr>
        <w:t>;</w:t>
      </w:r>
      <w:r w:rsidR="0041575B">
        <w:rPr>
          <w:rFonts w:ascii="Times New Roman" w:hAnsi="Times New Roman" w:cs="Times New Roman"/>
          <w:sz w:val="24"/>
          <w:szCs w:val="24"/>
        </w:rPr>
        <w:t xml:space="preserve"> </w:t>
      </w:r>
      <w:r w:rsidR="000659C3" w:rsidRPr="000F074D">
        <w:rPr>
          <w:rFonts w:ascii="Times New Roman" w:hAnsi="Times New Roman" w:cs="Times New Roman"/>
          <w:sz w:val="24"/>
          <w:szCs w:val="24"/>
        </w:rPr>
        <w:t xml:space="preserve">yaz aylarında çevresindeki tarımsal arazilerden </w:t>
      </w:r>
      <w:r w:rsidR="005E1ED3" w:rsidRPr="000F074D">
        <w:rPr>
          <w:rFonts w:ascii="Times New Roman" w:hAnsi="Times New Roman" w:cs="Times New Roman"/>
          <w:sz w:val="24"/>
          <w:szCs w:val="24"/>
        </w:rPr>
        <w:t>kaynaklı kirleticilerin karışm</w:t>
      </w:r>
      <w:r w:rsidR="000659C3" w:rsidRPr="000F074D">
        <w:rPr>
          <w:rFonts w:ascii="Times New Roman" w:hAnsi="Times New Roman" w:cs="Times New Roman"/>
          <w:sz w:val="24"/>
          <w:szCs w:val="24"/>
        </w:rPr>
        <w:t>asından olduğu</w:t>
      </w:r>
      <w:r w:rsidR="000659C3">
        <w:rPr>
          <w:rFonts w:ascii="Times New Roman" w:hAnsi="Times New Roman" w:cs="Times New Roman"/>
          <w:sz w:val="24"/>
          <w:szCs w:val="24"/>
        </w:rPr>
        <w:t xml:space="preserve"> düşünülmektedir.</w:t>
      </w:r>
    </w:p>
    <w:p w:rsidR="005E1ED3" w:rsidRDefault="000659C3"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Tarımsal, kentsel ve endüstriyel atıklar aracılıyla suyu kirleten </w:t>
      </w:r>
      <w:r w:rsidR="005E1ED3" w:rsidRPr="005E1ED3">
        <w:rPr>
          <w:rFonts w:ascii="Times New Roman" w:hAnsi="Times New Roman" w:cs="Times New Roman"/>
          <w:sz w:val="24"/>
          <w:szCs w:val="24"/>
        </w:rPr>
        <w:t xml:space="preserve">metaller </w:t>
      </w:r>
      <w:r w:rsidRPr="005E1ED3">
        <w:rPr>
          <w:rFonts w:ascii="Times New Roman" w:hAnsi="Times New Roman" w:cs="Times New Roman"/>
          <w:sz w:val="24"/>
          <w:szCs w:val="24"/>
        </w:rPr>
        <w:t xml:space="preserve">doğal olarak </w:t>
      </w:r>
      <w:r w:rsidR="005E1ED3" w:rsidRPr="005E1ED3">
        <w:rPr>
          <w:rFonts w:ascii="Times New Roman" w:hAnsi="Times New Roman" w:cs="Times New Roman"/>
          <w:sz w:val="24"/>
          <w:szCs w:val="24"/>
        </w:rPr>
        <w:t>topraktan</w:t>
      </w:r>
      <w:r w:rsidR="0068125C">
        <w:rPr>
          <w:rFonts w:ascii="Times New Roman" w:hAnsi="Times New Roman" w:cs="Times New Roman"/>
          <w:sz w:val="24"/>
          <w:szCs w:val="24"/>
        </w:rPr>
        <w:t xml:space="preserve"> süzülerek</w:t>
      </w:r>
      <w:r w:rsidR="0041575B">
        <w:rPr>
          <w:rFonts w:ascii="Times New Roman" w:hAnsi="Times New Roman" w:cs="Times New Roman"/>
          <w:sz w:val="24"/>
          <w:szCs w:val="24"/>
        </w:rPr>
        <w:t xml:space="preserve"> </w:t>
      </w:r>
      <w:r w:rsidR="0068125C">
        <w:rPr>
          <w:rFonts w:ascii="Times New Roman" w:hAnsi="Times New Roman" w:cs="Times New Roman"/>
          <w:sz w:val="24"/>
          <w:szCs w:val="24"/>
        </w:rPr>
        <w:t>su kaynaklarına erişip</w:t>
      </w:r>
      <w:r w:rsidR="005E1ED3" w:rsidRPr="005E1ED3">
        <w:rPr>
          <w:rFonts w:ascii="Times New Roman" w:hAnsi="Times New Roman" w:cs="Times New Roman"/>
          <w:sz w:val="24"/>
          <w:szCs w:val="24"/>
        </w:rPr>
        <w:t xml:space="preserve"> suyu kirletebil</w:t>
      </w:r>
      <w:r w:rsidR="0068125C">
        <w:rPr>
          <w:rFonts w:ascii="Times New Roman" w:hAnsi="Times New Roman" w:cs="Times New Roman"/>
          <w:sz w:val="24"/>
          <w:szCs w:val="24"/>
        </w:rPr>
        <w:t>irler</w:t>
      </w:r>
      <w:r w:rsidR="005E1ED3" w:rsidRPr="005E1ED3">
        <w:rPr>
          <w:rFonts w:ascii="Times New Roman" w:hAnsi="Times New Roman" w:cs="Times New Roman"/>
          <w:sz w:val="24"/>
          <w:szCs w:val="24"/>
        </w:rPr>
        <w:t xml:space="preserve">. </w:t>
      </w:r>
      <w:r w:rsidR="0041575B">
        <w:rPr>
          <w:rFonts w:ascii="Times New Roman" w:hAnsi="Times New Roman" w:cs="Times New Roman"/>
          <w:sz w:val="24"/>
          <w:szCs w:val="24"/>
        </w:rPr>
        <w:t xml:space="preserve">Kirliliğe neden olan </w:t>
      </w:r>
      <w:r w:rsidR="005E1ED3" w:rsidRPr="005E1ED3">
        <w:rPr>
          <w:rFonts w:ascii="Times New Roman" w:hAnsi="Times New Roman" w:cs="Times New Roman"/>
          <w:sz w:val="24"/>
          <w:szCs w:val="24"/>
        </w:rPr>
        <w:t>metal</w:t>
      </w:r>
      <w:r w:rsidR="0068125C">
        <w:rPr>
          <w:rFonts w:ascii="Times New Roman" w:hAnsi="Times New Roman" w:cs="Times New Roman"/>
          <w:sz w:val="24"/>
          <w:szCs w:val="24"/>
        </w:rPr>
        <w:t>lerin</w:t>
      </w:r>
      <w:r w:rsidR="005E1ED3" w:rsidRPr="005E1ED3">
        <w:rPr>
          <w:rFonts w:ascii="Times New Roman" w:hAnsi="Times New Roman" w:cs="Times New Roman"/>
          <w:sz w:val="24"/>
          <w:szCs w:val="24"/>
        </w:rPr>
        <w:t xml:space="preserve"> çoğu sularda </w:t>
      </w:r>
      <w:r w:rsidR="0068125C">
        <w:rPr>
          <w:rFonts w:ascii="Times New Roman" w:hAnsi="Times New Roman" w:cs="Times New Roman"/>
          <w:sz w:val="24"/>
          <w:szCs w:val="24"/>
        </w:rPr>
        <w:t>birikir. Bu birikme suların tabanında çözünme veya çözünmemiş</w:t>
      </w:r>
      <w:r w:rsidR="005E1ED3" w:rsidRPr="005E1ED3">
        <w:rPr>
          <w:rFonts w:ascii="Times New Roman" w:hAnsi="Times New Roman" w:cs="Times New Roman"/>
          <w:sz w:val="24"/>
          <w:szCs w:val="24"/>
        </w:rPr>
        <w:t xml:space="preserve"> şeklinde ol</w:t>
      </w:r>
      <w:r w:rsidR="0068125C">
        <w:rPr>
          <w:rFonts w:ascii="Times New Roman" w:hAnsi="Times New Roman" w:cs="Times New Roman"/>
          <w:sz w:val="24"/>
          <w:szCs w:val="24"/>
        </w:rPr>
        <w:t>uşa</w:t>
      </w:r>
      <w:r w:rsidR="005E1ED3" w:rsidRPr="005E1ED3">
        <w:rPr>
          <w:rFonts w:ascii="Times New Roman" w:hAnsi="Times New Roman" w:cs="Times New Roman"/>
          <w:sz w:val="24"/>
          <w:szCs w:val="24"/>
        </w:rPr>
        <w:t xml:space="preserve">bilir. </w:t>
      </w:r>
      <w:r w:rsidR="0041575B">
        <w:rPr>
          <w:rFonts w:ascii="Times New Roman" w:hAnsi="Times New Roman" w:cs="Times New Roman"/>
          <w:sz w:val="24"/>
          <w:szCs w:val="24"/>
        </w:rPr>
        <w:t>M</w:t>
      </w:r>
      <w:r w:rsidR="005E1ED3" w:rsidRPr="005E1ED3">
        <w:rPr>
          <w:rFonts w:ascii="Times New Roman" w:hAnsi="Times New Roman" w:cs="Times New Roman"/>
          <w:sz w:val="24"/>
          <w:szCs w:val="24"/>
        </w:rPr>
        <w:t>etaller</w:t>
      </w:r>
      <w:r w:rsidR="0068125C">
        <w:rPr>
          <w:rFonts w:ascii="Times New Roman" w:hAnsi="Times New Roman" w:cs="Times New Roman"/>
          <w:sz w:val="24"/>
          <w:szCs w:val="24"/>
        </w:rPr>
        <w:t xml:space="preserve"> az miktarda topraktan sızarak, kar,</w:t>
      </w:r>
      <w:r w:rsidR="0041575B">
        <w:rPr>
          <w:rFonts w:ascii="Times New Roman" w:hAnsi="Times New Roman" w:cs="Times New Roman"/>
          <w:sz w:val="24"/>
          <w:szCs w:val="24"/>
        </w:rPr>
        <w:t xml:space="preserve"> </w:t>
      </w:r>
      <w:r w:rsidR="003C01F9" w:rsidRPr="005E1ED3">
        <w:rPr>
          <w:rFonts w:ascii="Times New Roman" w:hAnsi="Times New Roman" w:cs="Times New Roman"/>
          <w:sz w:val="24"/>
          <w:szCs w:val="24"/>
        </w:rPr>
        <w:t>yağmur</w:t>
      </w:r>
      <w:r w:rsidR="005E1ED3" w:rsidRPr="005E1ED3">
        <w:rPr>
          <w:rFonts w:ascii="Times New Roman" w:hAnsi="Times New Roman" w:cs="Times New Roman"/>
          <w:sz w:val="24"/>
          <w:szCs w:val="24"/>
        </w:rPr>
        <w:t xml:space="preserve"> ve yüzey akışları sonucunda su kaynaklarına </w:t>
      </w:r>
      <w:r w:rsidR="005E1ED3" w:rsidRPr="003C01F9">
        <w:rPr>
          <w:rFonts w:ascii="Times New Roman" w:hAnsi="Times New Roman" w:cs="Times New Roman"/>
          <w:sz w:val="24"/>
          <w:szCs w:val="24"/>
        </w:rPr>
        <w:t>ulaş</w:t>
      </w:r>
      <w:r w:rsidR="0068125C" w:rsidRPr="003C01F9">
        <w:rPr>
          <w:rFonts w:ascii="Times New Roman" w:hAnsi="Times New Roman" w:cs="Times New Roman"/>
          <w:sz w:val="24"/>
          <w:szCs w:val="24"/>
        </w:rPr>
        <w:t>maktadır</w:t>
      </w:r>
      <w:r w:rsidR="005E1ED3" w:rsidRPr="003C01F9">
        <w:rPr>
          <w:rFonts w:ascii="Times New Roman" w:hAnsi="Times New Roman" w:cs="Times New Roman"/>
          <w:sz w:val="24"/>
          <w:szCs w:val="24"/>
        </w:rPr>
        <w:t>( Uçar, 2011).</w:t>
      </w:r>
    </w:p>
    <w:p w:rsidR="005E1ED3" w:rsidRPr="005E1ED3" w:rsidRDefault="00AE20CA" w:rsidP="003527EB">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Azap</w:t>
      </w:r>
      <w:r w:rsidR="005E1ED3" w:rsidRPr="005E1ED3">
        <w:rPr>
          <w:rFonts w:ascii="Times New Roman" w:hAnsi="Times New Roman" w:cs="Times New Roman"/>
          <w:sz w:val="24"/>
          <w:szCs w:val="24"/>
        </w:rPr>
        <w:t xml:space="preserve"> Gölü</w:t>
      </w:r>
      <w:r w:rsidR="0068125C">
        <w:rPr>
          <w:rFonts w:ascii="Times New Roman" w:hAnsi="Times New Roman" w:cs="Times New Roman"/>
          <w:sz w:val="24"/>
          <w:szCs w:val="24"/>
        </w:rPr>
        <w:t xml:space="preserve">nde yapılan çalışma süresince 12 ay boyunca alınan su </w:t>
      </w:r>
      <w:r w:rsidR="000659C3">
        <w:rPr>
          <w:rFonts w:ascii="Times New Roman" w:hAnsi="Times New Roman" w:cs="Times New Roman"/>
          <w:sz w:val="24"/>
          <w:szCs w:val="24"/>
        </w:rPr>
        <w:t>ö</w:t>
      </w:r>
      <w:r w:rsidR="0068125C">
        <w:rPr>
          <w:rFonts w:ascii="Times New Roman" w:hAnsi="Times New Roman" w:cs="Times New Roman"/>
          <w:sz w:val="24"/>
          <w:szCs w:val="24"/>
        </w:rPr>
        <w:t>rneklerindeki metallerden</w:t>
      </w:r>
      <w:r w:rsidR="005E1ED3" w:rsidRPr="005E1ED3">
        <w:rPr>
          <w:rFonts w:ascii="Times New Roman" w:hAnsi="Times New Roman" w:cs="Times New Roman"/>
          <w:sz w:val="24"/>
          <w:szCs w:val="24"/>
        </w:rPr>
        <w:t xml:space="preserve"> çinko (Zn), nikel (Ni), kadmiyum (Cd), bakır (Cu), kurşun (Pb) ve demir (Fe) miktarlarının oldukça düşük seviyede </w:t>
      </w:r>
      <w:r w:rsidR="0068125C">
        <w:rPr>
          <w:rFonts w:ascii="Times New Roman" w:hAnsi="Times New Roman" w:cs="Times New Roman"/>
          <w:sz w:val="24"/>
          <w:szCs w:val="24"/>
        </w:rPr>
        <w:t>olduğu</w:t>
      </w:r>
      <w:r w:rsidR="0041575B">
        <w:rPr>
          <w:rFonts w:ascii="Times New Roman" w:hAnsi="Times New Roman" w:cs="Times New Roman"/>
          <w:sz w:val="24"/>
          <w:szCs w:val="24"/>
        </w:rPr>
        <w:t xml:space="preserve"> </w:t>
      </w:r>
      <w:r w:rsidR="0068125C">
        <w:rPr>
          <w:rFonts w:ascii="Times New Roman" w:hAnsi="Times New Roman" w:cs="Times New Roman"/>
          <w:sz w:val="24"/>
          <w:szCs w:val="24"/>
        </w:rPr>
        <w:t>saptanmıştır</w:t>
      </w:r>
      <w:r w:rsidR="005E1ED3" w:rsidRPr="005E1ED3">
        <w:rPr>
          <w:rFonts w:ascii="Times New Roman" w:hAnsi="Times New Roman" w:cs="Times New Roman"/>
          <w:sz w:val="24"/>
          <w:szCs w:val="24"/>
        </w:rPr>
        <w:t xml:space="preserve">.  Çalışma süresince </w:t>
      </w:r>
      <w:r w:rsidR="00280FAC" w:rsidRPr="005E1ED3">
        <w:rPr>
          <w:rFonts w:ascii="Times New Roman" w:hAnsi="Times New Roman" w:cs="Times New Roman"/>
          <w:sz w:val="24"/>
          <w:szCs w:val="24"/>
        </w:rPr>
        <w:t>bakır (Cu)</w:t>
      </w:r>
      <w:r w:rsidR="00280FAC">
        <w:rPr>
          <w:rFonts w:ascii="Times New Roman" w:hAnsi="Times New Roman" w:cs="Times New Roman"/>
          <w:sz w:val="24"/>
          <w:szCs w:val="24"/>
        </w:rPr>
        <w:t>,</w:t>
      </w:r>
      <w:r w:rsidR="0041575B">
        <w:rPr>
          <w:rFonts w:ascii="Times New Roman" w:hAnsi="Times New Roman" w:cs="Times New Roman"/>
          <w:sz w:val="24"/>
          <w:szCs w:val="24"/>
        </w:rPr>
        <w:t xml:space="preserve"> </w:t>
      </w:r>
      <w:r w:rsidR="0068125C" w:rsidRPr="005E1ED3">
        <w:rPr>
          <w:rFonts w:ascii="Times New Roman" w:hAnsi="Times New Roman" w:cs="Times New Roman"/>
          <w:sz w:val="24"/>
          <w:szCs w:val="24"/>
        </w:rPr>
        <w:t>kurşun (Pb)</w:t>
      </w:r>
      <w:r w:rsidR="0068125C">
        <w:rPr>
          <w:rFonts w:ascii="Times New Roman" w:hAnsi="Times New Roman" w:cs="Times New Roman"/>
          <w:sz w:val="24"/>
          <w:szCs w:val="24"/>
        </w:rPr>
        <w:t xml:space="preserve"> ve</w:t>
      </w:r>
      <w:r w:rsidR="005E1ED3" w:rsidRPr="005E1ED3">
        <w:rPr>
          <w:rFonts w:ascii="Times New Roman" w:hAnsi="Times New Roman" w:cs="Times New Roman"/>
          <w:sz w:val="24"/>
          <w:szCs w:val="24"/>
        </w:rPr>
        <w:t xml:space="preserve"> kadmiyum (Cd) değerlerinde kayda değer bir değişiklik gözlen</w:t>
      </w:r>
      <w:r w:rsidR="00280FAC">
        <w:rPr>
          <w:rFonts w:ascii="Times New Roman" w:hAnsi="Times New Roman" w:cs="Times New Roman"/>
          <w:sz w:val="24"/>
          <w:szCs w:val="24"/>
        </w:rPr>
        <w:t>memiştir.</w:t>
      </w:r>
      <w:r w:rsidR="0041575B">
        <w:rPr>
          <w:rFonts w:ascii="Times New Roman" w:hAnsi="Times New Roman" w:cs="Times New Roman"/>
          <w:sz w:val="24"/>
          <w:szCs w:val="24"/>
        </w:rPr>
        <w:t xml:space="preserve"> </w:t>
      </w:r>
      <w:r w:rsidR="00280FAC">
        <w:rPr>
          <w:rFonts w:ascii="Times New Roman" w:hAnsi="Times New Roman" w:cs="Times New Roman"/>
          <w:sz w:val="24"/>
          <w:szCs w:val="24"/>
        </w:rPr>
        <w:t>D</w:t>
      </w:r>
      <w:r w:rsidR="0068125C">
        <w:rPr>
          <w:rFonts w:ascii="Times New Roman" w:hAnsi="Times New Roman" w:cs="Times New Roman"/>
          <w:sz w:val="24"/>
          <w:szCs w:val="24"/>
        </w:rPr>
        <w:t>emir</w:t>
      </w:r>
      <w:r w:rsidR="00280FAC">
        <w:rPr>
          <w:rFonts w:ascii="Times New Roman" w:hAnsi="Times New Roman" w:cs="Times New Roman"/>
          <w:sz w:val="24"/>
          <w:szCs w:val="24"/>
        </w:rPr>
        <w:t xml:space="preserve"> (Fe)</w:t>
      </w:r>
      <w:r w:rsidR="005E1ED3" w:rsidRPr="005E1ED3">
        <w:rPr>
          <w:rFonts w:ascii="Times New Roman" w:hAnsi="Times New Roman" w:cs="Times New Roman"/>
          <w:sz w:val="24"/>
          <w:szCs w:val="24"/>
        </w:rPr>
        <w:t xml:space="preserve"> parametr</w:t>
      </w:r>
      <w:r w:rsidR="00280FAC">
        <w:rPr>
          <w:rFonts w:ascii="Times New Roman" w:hAnsi="Times New Roman" w:cs="Times New Roman"/>
          <w:sz w:val="24"/>
          <w:szCs w:val="24"/>
        </w:rPr>
        <w:t>esinde ilkbahar ve sonbahar mevsimlerinde, ç</w:t>
      </w:r>
      <w:r w:rsidR="00280FAC" w:rsidRPr="005E1ED3">
        <w:rPr>
          <w:rFonts w:ascii="Times New Roman" w:hAnsi="Times New Roman" w:cs="Times New Roman"/>
          <w:sz w:val="24"/>
          <w:szCs w:val="24"/>
        </w:rPr>
        <w:t>inko (Zn)</w:t>
      </w:r>
      <w:r w:rsidR="00280FAC">
        <w:rPr>
          <w:rFonts w:ascii="Times New Roman" w:hAnsi="Times New Roman" w:cs="Times New Roman"/>
          <w:sz w:val="24"/>
          <w:szCs w:val="24"/>
        </w:rPr>
        <w:t xml:space="preserve"> ve</w:t>
      </w:r>
      <w:r w:rsidR="00280FAC" w:rsidRPr="005E1ED3">
        <w:rPr>
          <w:rFonts w:ascii="Times New Roman" w:hAnsi="Times New Roman" w:cs="Times New Roman"/>
          <w:sz w:val="24"/>
          <w:szCs w:val="24"/>
        </w:rPr>
        <w:t xml:space="preserve"> nikel (Ni)</w:t>
      </w:r>
      <w:r w:rsidR="00280FAC">
        <w:rPr>
          <w:rFonts w:ascii="Times New Roman" w:hAnsi="Times New Roman" w:cs="Times New Roman"/>
          <w:sz w:val="24"/>
          <w:szCs w:val="24"/>
        </w:rPr>
        <w:t xml:space="preserve"> parametrelerinde ise kış mevsiminde bir miktar değişim</w:t>
      </w:r>
      <w:r w:rsidR="005E1ED3" w:rsidRPr="005E1ED3">
        <w:rPr>
          <w:rFonts w:ascii="Times New Roman" w:hAnsi="Times New Roman" w:cs="Times New Roman"/>
          <w:sz w:val="24"/>
          <w:szCs w:val="24"/>
        </w:rPr>
        <w:t xml:space="preserve"> gözlenmiştir.</w:t>
      </w:r>
      <w:r w:rsidR="0041575B">
        <w:rPr>
          <w:rFonts w:ascii="Times New Roman" w:hAnsi="Times New Roman" w:cs="Times New Roman"/>
          <w:sz w:val="24"/>
          <w:szCs w:val="24"/>
        </w:rPr>
        <w:t xml:space="preserve"> </w:t>
      </w:r>
      <w:r w:rsidR="005E1ED3" w:rsidRPr="005E1ED3">
        <w:rPr>
          <w:rFonts w:ascii="Times New Roman" w:hAnsi="Times New Roman" w:cs="Times New Roman"/>
          <w:sz w:val="24"/>
          <w:szCs w:val="24"/>
        </w:rPr>
        <w:t xml:space="preserve">Bu değişiklikler </w:t>
      </w:r>
      <w:r w:rsidR="00280FAC">
        <w:rPr>
          <w:rFonts w:ascii="Times New Roman" w:hAnsi="Times New Roman" w:cs="Times New Roman"/>
          <w:sz w:val="24"/>
          <w:szCs w:val="24"/>
        </w:rPr>
        <w:t xml:space="preserve">kabul edilebilir sınırlar içerinde olduğu tespit edilmiştir. Sonuç olarak; Azap Gölün' </w:t>
      </w:r>
      <w:r w:rsidR="00A60E2F">
        <w:rPr>
          <w:rFonts w:ascii="Times New Roman" w:hAnsi="Times New Roman" w:cs="Times New Roman"/>
          <w:sz w:val="24"/>
          <w:szCs w:val="24"/>
        </w:rPr>
        <w:t>de</w:t>
      </w:r>
      <w:r w:rsidR="0041575B">
        <w:rPr>
          <w:rFonts w:ascii="Times New Roman" w:hAnsi="Times New Roman" w:cs="Times New Roman"/>
          <w:sz w:val="24"/>
          <w:szCs w:val="24"/>
        </w:rPr>
        <w:t xml:space="preserve"> </w:t>
      </w:r>
      <w:r w:rsidR="00280FAC">
        <w:rPr>
          <w:rFonts w:ascii="Times New Roman" w:hAnsi="Times New Roman" w:cs="Times New Roman"/>
          <w:sz w:val="24"/>
          <w:szCs w:val="24"/>
        </w:rPr>
        <w:t xml:space="preserve">yapılan çalışmada </w:t>
      </w:r>
      <w:r w:rsidR="005E1ED3" w:rsidRPr="005E1ED3">
        <w:rPr>
          <w:rFonts w:ascii="Times New Roman" w:hAnsi="Times New Roman" w:cs="Times New Roman"/>
          <w:sz w:val="24"/>
          <w:szCs w:val="24"/>
        </w:rPr>
        <w:t>m</w:t>
      </w:r>
      <w:r w:rsidR="00280FAC">
        <w:rPr>
          <w:rFonts w:ascii="Times New Roman" w:hAnsi="Times New Roman" w:cs="Times New Roman"/>
          <w:sz w:val="24"/>
          <w:szCs w:val="24"/>
        </w:rPr>
        <w:t>etal düzeyinin risk oluşturmadığı gözlemlen</w:t>
      </w:r>
      <w:r w:rsidR="005E1ED3" w:rsidRPr="005E1ED3">
        <w:rPr>
          <w:rFonts w:ascii="Times New Roman" w:hAnsi="Times New Roman" w:cs="Times New Roman"/>
          <w:sz w:val="24"/>
          <w:szCs w:val="24"/>
        </w:rPr>
        <w:t>miştir.</w:t>
      </w:r>
    </w:p>
    <w:p w:rsidR="00210F0A" w:rsidRDefault="00210F0A" w:rsidP="00210F0A">
      <w:pPr>
        <w:autoSpaceDE w:val="0"/>
        <w:autoSpaceDN w:val="0"/>
        <w:adjustRightInd w:val="0"/>
        <w:spacing w:after="0" w:line="360" w:lineRule="auto"/>
        <w:jc w:val="both"/>
        <w:rPr>
          <w:rFonts w:ascii="Times New Roman" w:hAnsi="Times New Roman" w:cs="Times New Roman"/>
          <w:b/>
          <w:sz w:val="24"/>
          <w:szCs w:val="24"/>
        </w:rPr>
      </w:pPr>
    </w:p>
    <w:p w:rsidR="005E1ED3" w:rsidRDefault="005E1ED3" w:rsidP="00210F0A">
      <w:pPr>
        <w:autoSpaceDE w:val="0"/>
        <w:autoSpaceDN w:val="0"/>
        <w:adjustRightInd w:val="0"/>
        <w:spacing w:after="0" w:line="360" w:lineRule="auto"/>
        <w:jc w:val="both"/>
        <w:rPr>
          <w:rFonts w:ascii="Times New Roman" w:hAnsi="Times New Roman" w:cs="Times New Roman"/>
          <w:b/>
          <w:sz w:val="24"/>
          <w:szCs w:val="24"/>
        </w:rPr>
      </w:pPr>
    </w:p>
    <w:p w:rsidR="005E1ED3" w:rsidRDefault="005E1ED3" w:rsidP="00210F0A">
      <w:pPr>
        <w:autoSpaceDE w:val="0"/>
        <w:autoSpaceDN w:val="0"/>
        <w:adjustRightInd w:val="0"/>
        <w:spacing w:after="0" w:line="360" w:lineRule="auto"/>
        <w:jc w:val="both"/>
        <w:rPr>
          <w:rFonts w:ascii="Times New Roman" w:hAnsi="Times New Roman" w:cs="Times New Roman"/>
          <w:b/>
          <w:sz w:val="24"/>
          <w:szCs w:val="24"/>
        </w:rPr>
      </w:pPr>
    </w:p>
    <w:p w:rsidR="00834BFB" w:rsidRDefault="00834BFB" w:rsidP="00C23CD6">
      <w:pPr>
        <w:tabs>
          <w:tab w:val="left" w:pos="3225"/>
        </w:tabs>
        <w:spacing w:after="720"/>
        <w:rPr>
          <w:rFonts w:ascii="Times New Roman" w:hAnsi="Times New Roman" w:cs="Times New Roman"/>
          <w:b/>
          <w:sz w:val="24"/>
          <w:szCs w:val="24"/>
        </w:rPr>
      </w:pPr>
    </w:p>
    <w:p w:rsidR="005E1ED3" w:rsidRPr="005E1ED3" w:rsidRDefault="005E1ED3" w:rsidP="00C23CD6">
      <w:pPr>
        <w:tabs>
          <w:tab w:val="left" w:pos="3225"/>
        </w:tabs>
        <w:spacing w:after="720"/>
        <w:rPr>
          <w:rFonts w:ascii="Times New Roman" w:hAnsi="Times New Roman" w:cs="Times New Roman"/>
          <w:b/>
          <w:sz w:val="24"/>
          <w:szCs w:val="24"/>
        </w:rPr>
      </w:pPr>
      <w:r w:rsidRPr="005E1ED3">
        <w:rPr>
          <w:rFonts w:ascii="Times New Roman" w:hAnsi="Times New Roman" w:cs="Times New Roman"/>
          <w:b/>
          <w:sz w:val="24"/>
          <w:szCs w:val="24"/>
        </w:rPr>
        <w:lastRenderedPageBreak/>
        <w:t>6. SONUÇ VE ÖNERİLER</w:t>
      </w:r>
      <w:r w:rsidR="007B1851">
        <w:rPr>
          <w:rFonts w:ascii="Times New Roman" w:hAnsi="Times New Roman" w:cs="Times New Roman"/>
          <w:b/>
          <w:sz w:val="24"/>
          <w:szCs w:val="24"/>
        </w:rPr>
        <w:tab/>
      </w:r>
    </w:p>
    <w:p w:rsidR="005E1ED3" w:rsidRPr="005E1ED3" w:rsidRDefault="00A60E2F" w:rsidP="005E1ED3">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Azap Gölü'nde</w:t>
      </w:r>
      <w:r w:rsidR="005E1ED3" w:rsidRPr="005E1ED3">
        <w:rPr>
          <w:rFonts w:ascii="Times New Roman" w:hAnsi="Times New Roman" w:cs="Times New Roman"/>
          <w:sz w:val="24"/>
          <w:szCs w:val="24"/>
        </w:rPr>
        <w:t xml:space="preserve"> yapılan on iki aylık çalışmanın ay bazında ölçülen su kalitesi parametrelerinin yıllık ortalama değerleri </w:t>
      </w:r>
      <w:r w:rsidR="009D5727">
        <w:rPr>
          <w:rFonts w:ascii="Times New Roman" w:hAnsi="Times New Roman" w:cs="Times New Roman"/>
          <w:sz w:val="24"/>
          <w:szCs w:val="24"/>
        </w:rPr>
        <w:t>Tablo</w:t>
      </w:r>
      <w:r w:rsidR="0041575B">
        <w:rPr>
          <w:rFonts w:ascii="Times New Roman" w:hAnsi="Times New Roman" w:cs="Times New Roman"/>
          <w:sz w:val="24"/>
          <w:szCs w:val="24"/>
        </w:rPr>
        <w:t xml:space="preserve"> </w:t>
      </w:r>
      <w:r w:rsidR="00C23CD6">
        <w:rPr>
          <w:rFonts w:ascii="Times New Roman" w:hAnsi="Times New Roman" w:cs="Times New Roman"/>
          <w:sz w:val="24"/>
          <w:szCs w:val="24"/>
        </w:rPr>
        <w:t>6.1'</w:t>
      </w:r>
      <w:r w:rsidR="005E1ED3" w:rsidRPr="005E1ED3">
        <w:rPr>
          <w:rFonts w:ascii="Times New Roman" w:hAnsi="Times New Roman" w:cs="Times New Roman"/>
          <w:sz w:val="24"/>
          <w:szCs w:val="24"/>
        </w:rPr>
        <w:t>de verilmiştir.</w:t>
      </w:r>
    </w:p>
    <w:p w:rsidR="005E1ED3" w:rsidRDefault="009D5727" w:rsidP="005E1ED3">
      <w:pPr>
        <w:spacing w:after="0" w:line="240" w:lineRule="auto"/>
        <w:jc w:val="both"/>
        <w:rPr>
          <w:rFonts w:ascii="Times New Roman" w:hAnsi="Times New Roman" w:cs="Times New Roman"/>
          <w:i/>
        </w:rPr>
      </w:pPr>
      <w:r>
        <w:rPr>
          <w:rFonts w:ascii="Times New Roman" w:hAnsi="Times New Roman" w:cs="Times New Roman"/>
        </w:rPr>
        <w:t>Tablo</w:t>
      </w:r>
      <w:r w:rsidR="00C23CD6">
        <w:rPr>
          <w:rFonts w:ascii="Times New Roman" w:hAnsi="Times New Roman" w:cs="Times New Roman"/>
        </w:rPr>
        <w:t xml:space="preserve"> </w:t>
      </w:r>
      <w:r w:rsidR="005E1ED3" w:rsidRPr="005E1ED3">
        <w:rPr>
          <w:rFonts w:ascii="Times New Roman" w:hAnsi="Times New Roman" w:cs="Times New Roman"/>
        </w:rPr>
        <w:t>6.1</w:t>
      </w:r>
      <w:r w:rsidR="005E1ED3" w:rsidRPr="005E1ED3">
        <w:rPr>
          <w:rFonts w:ascii="Times New Roman" w:hAnsi="Times New Roman" w:cs="Times New Roman"/>
          <w:i/>
        </w:rPr>
        <w:t xml:space="preserve">. </w:t>
      </w:r>
      <w:r w:rsidR="00A60E2F">
        <w:rPr>
          <w:rFonts w:ascii="Times New Roman" w:hAnsi="Times New Roman" w:cs="Times New Roman"/>
          <w:i/>
        </w:rPr>
        <w:t>Azap</w:t>
      </w:r>
      <w:r w:rsidR="005E1ED3" w:rsidRPr="005E1ED3">
        <w:rPr>
          <w:rFonts w:ascii="Times New Roman" w:hAnsi="Times New Roman" w:cs="Times New Roman"/>
          <w:i/>
        </w:rPr>
        <w:t xml:space="preserve"> Gölü’nün Yıllık Ortalama Fizikokimyasal Su Kalite Parametreleri</w:t>
      </w:r>
    </w:p>
    <w:p w:rsidR="009D5727" w:rsidRPr="005E1ED3" w:rsidRDefault="009D5727" w:rsidP="005E1ED3">
      <w:pPr>
        <w:spacing w:after="0" w:line="240" w:lineRule="auto"/>
        <w:jc w:val="both"/>
        <w:rPr>
          <w:rFonts w:ascii="Times New Roman" w:hAnsi="Times New Roman" w:cs="Times New Roman"/>
        </w:rPr>
      </w:pPr>
    </w:p>
    <w:tbl>
      <w:tblPr>
        <w:tblW w:w="8020" w:type="dxa"/>
        <w:tblInd w:w="55" w:type="dxa"/>
        <w:tblBorders>
          <w:top w:val="single" w:sz="12" w:space="0" w:color="auto"/>
          <w:left w:val="single" w:sz="12" w:space="0" w:color="auto"/>
          <w:bottom w:val="single" w:sz="12" w:space="0" w:color="auto"/>
          <w:right w:val="single" w:sz="12" w:space="0" w:color="auto"/>
        </w:tblBorders>
        <w:tblCellMar>
          <w:left w:w="70" w:type="dxa"/>
          <w:right w:w="70" w:type="dxa"/>
        </w:tblCellMar>
        <w:tblLook w:val="04A0" w:firstRow="1" w:lastRow="0" w:firstColumn="1" w:lastColumn="0" w:noHBand="0" w:noVBand="1"/>
      </w:tblPr>
      <w:tblGrid>
        <w:gridCol w:w="968"/>
        <w:gridCol w:w="3907"/>
        <w:gridCol w:w="3145"/>
      </w:tblGrid>
      <w:tr w:rsidR="005E1ED3" w:rsidRPr="005E1ED3" w:rsidTr="00C23CD6">
        <w:trPr>
          <w:trHeight w:val="445"/>
        </w:trPr>
        <w:tc>
          <w:tcPr>
            <w:tcW w:w="968"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 </w:t>
            </w:r>
          </w:p>
        </w:tc>
        <w:tc>
          <w:tcPr>
            <w:tcW w:w="3907"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SU KALİTE PARAMETRELERİ</w:t>
            </w:r>
          </w:p>
          <w:p w:rsidR="005E1ED3" w:rsidRPr="005E1ED3" w:rsidRDefault="005E1ED3" w:rsidP="005E1ED3">
            <w:pPr>
              <w:spacing w:after="0" w:line="240" w:lineRule="auto"/>
              <w:rPr>
                <w:rFonts w:ascii="Times New Roman" w:eastAsia="Times New Roman" w:hAnsi="Times New Roman" w:cs="Times New Roman"/>
                <w:color w:val="000000"/>
                <w:sz w:val="24"/>
                <w:szCs w:val="24"/>
              </w:rPr>
            </w:pPr>
          </w:p>
        </w:tc>
        <w:tc>
          <w:tcPr>
            <w:tcW w:w="3145"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p>
          <w:p w:rsidR="005E1ED3" w:rsidRPr="005E1ED3" w:rsidRDefault="009C503B" w:rsidP="005E1ED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AZAP GÖLÜ' NÜN</w:t>
            </w:r>
            <w:r w:rsidR="00E7075F">
              <w:rPr>
                <w:rFonts w:ascii="Times New Roman" w:eastAsia="Times New Roman" w:hAnsi="Times New Roman" w:cs="Times New Roman"/>
                <w:color w:val="000000"/>
                <w:sz w:val="24"/>
                <w:szCs w:val="24"/>
              </w:rPr>
              <w:t>İSTASYONLARI YILLIK</w:t>
            </w:r>
            <w:r w:rsidR="005E1ED3" w:rsidRPr="005E1ED3">
              <w:rPr>
                <w:rFonts w:ascii="Times New Roman" w:eastAsia="Times New Roman" w:hAnsi="Times New Roman" w:cs="Times New Roman"/>
                <w:color w:val="000000"/>
                <w:sz w:val="24"/>
                <w:szCs w:val="24"/>
              </w:rPr>
              <w:t xml:space="preserve"> ORTALAMA DEĞERLERİ</w:t>
            </w:r>
          </w:p>
        </w:tc>
      </w:tr>
      <w:tr w:rsidR="005E1ED3" w:rsidRPr="005E1ED3" w:rsidTr="00C23CD6">
        <w:trPr>
          <w:trHeight w:val="242"/>
        </w:trPr>
        <w:tc>
          <w:tcPr>
            <w:tcW w:w="968"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p>
          <w:p w:rsidR="00956712" w:rsidRDefault="00956712" w:rsidP="005E1ED3">
            <w:pPr>
              <w:spacing w:after="0" w:line="240" w:lineRule="auto"/>
              <w:rPr>
                <w:rFonts w:ascii="Times New Roman" w:eastAsia="Times New Roman" w:hAnsi="Times New Roman" w:cs="Times New Roman"/>
                <w:color w:val="000000"/>
                <w:sz w:val="24"/>
                <w:szCs w:val="24"/>
              </w:rPr>
            </w:pPr>
          </w:p>
          <w:p w:rsidR="005E1ED3" w:rsidRPr="005E1ED3" w:rsidRDefault="00E17BB8" w:rsidP="005E1ED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5E1ED3"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p>
          <w:p w:rsidR="00956712" w:rsidRDefault="00956712" w:rsidP="005E1ED3">
            <w:pPr>
              <w:spacing w:after="0" w:line="240" w:lineRule="auto"/>
              <w:rPr>
                <w:rFonts w:ascii="Times New Roman" w:eastAsia="Times New Roman" w:hAnsi="Times New Roman" w:cs="Times New Roman"/>
                <w:color w:val="000000"/>
                <w:sz w:val="24"/>
                <w:szCs w:val="24"/>
              </w:rPr>
            </w:pPr>
          </w:p>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Çözünmüş Oksijen (mg/L)</w:t>
            </w:r>
          </w:p>
        </w:tc>
        <w:tc>
          <w:tcPr>
            <w:tcW w:w="3145"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p>
          <w:p w:rsidR="005E1ED3" w:rsidRPr="005E1ED3" w:rsidRDefault="005E1ED3" w:rsidP="005E1ED3">
            <w:pPr>
              <w:spacing w:after="0" w:line="240" w:lineRule="auto"/>
              <w:rPr>
                <w:rFonts w:ascii="Times New Roman" w:eastAsia="Times New Roman" w:hAnsi="Times New Roman" w:cs="Times New Roman"/>
                <w:color w:val="000000"/>
                <w:sz w:val="24"/>
                <w:szCs w:val="24"/>
              </w:rPr>
            </w:pPr>
          </w:p>
          <w:p w:rsidR="005E1ED3" w:rsidRPr="005E1ED3" w:rsidRDefault="00F50FF2" w:rsidP="005E1ED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7,21</w:t>
            </w:r>
          </w:p>
        </w:tc>
      </w:tr>
      <w:tr w:rsidR="005E1ED3" w:rsidRPr="005E1ED3" w:rsidTr="00C23CD6">
        <w:trPr>
          <w:trHeight w:val="242"/>
        </w:trPr>
        <w:tc>
          <w:tcPr>
            <w:tcW w:w="968"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2.</w:t>
            </w:r>
          </w:p>
        </w:tc>
        <w:tc>
          <w:tcPr>
            <w:tcW w:w="3907"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Tuzluluk  (mg/L)</w:t>
            </w:r>
          </w:p>
        </w:tc>
        <w:tc>
          <w:tcPr>
            <w:tcW w:w="3145" w:type="dxa"/>
            <w:shd w:val="clear" w:color="auto" w:fill="auto"/>
            <w:noWrap/>
            <w:vAlign w:val="center"/>
            <w:hideMark/>
          </w:tcPr>
          <w:p w:rsidR="005E1ED3" w:rsidRPr="005E1ED3" w:rsidRDefault="00F50FF2" w:rsidP="005E1ED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0,26</w:t>
            </w:r>
          </w:p>
        </w:tc>
      </w:tr>
      <w:tr w:rsidR="005E1ED3" w:rsidRPr="005E1ED3" w:rsidTr="00C23CD6">
        <w:trPr>
          <w:trHeight w:val="242"/>
        </w:trPr>
        <w:tc>
          <w:tcPr>
            <w:tcW w:w="968"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3.</w:t>
            </w:r>
          </w:p>
        </w:tc>
        <w:tc>
          <w:tcPr>
            <w:tcW w:w="3907"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pH</w:t>
            </w:r>
          </w:p>
        </w:tc>
        <w:tc>
          <w:tcPr>
            <w:tcW w:w="3145" w:type="dxa"/>
            <w:shd w:val="clear" w:color="auto" w:fill="auto"/>
            <w:noWrap/>
            <w:vAlign w:val="center"/>
            <w:hideMark/>
          </w:tcPr>
          <w:p w:rsidR="005E1ED3" w:rsidRPr="005E1ED3" w:rsidRDefault="00F50FF2" w:rsidP="005E1ED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8,36</w:t>
            </w:r>
          </w:p>
        </w:tc>
      </w:tr>
      <w:tr w:rsidR="005E1ED3" w:rsidRPr="005E1ED3" w:rsidTr="00C23CD6">
        <w:trPr>
          <w:trHeight w:val="242"/>
        </w:trPr>
        <w:tc>
          <w:tcPr>
            <w:tcW w:w="968"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4.</w:t>
            </w:r>
          </w:p>
        </w:tc>
        <w:tc>
          <w:tcPr>
            <w:tcW w:w="3907"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Sıcaklık ( ̊ C)</w:t>
            </w:r>
          </w:p>
        </w:tc>
        <w:tc>
          <w:tcPr>
            <w:tcW w:w="3145" w:type="dxa"/>
            <w:shd w:val="clear" w:color="auto" w:fill="auto"/>
            <w:noWrap/>
            <w:vAlign w:val="center"/>
            <w:hideMark/>
          </w:tcPr>
          <w:p w:rsidR="005E1ED3" w:rsidRPr="005E1ED3" w:rsidRDefault="00F50FF2" w:rsidP="00F50FF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r w:rsidR="005E1ED3" w:rsidRPr="005E1ED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1</w:t>
            </w:r>
          </w:p>
        </w:tc>
      </w:tr>
      <w:tr w:rsidR="005E1ED3" w:rsidRPr="005E1ED3" w:rsidTr="00C23CD6">
        <w:trPr>
          <w:trHeight w:val="242"/>
        </w:trPr>
        <w:tc>
          <w:tcPr>
            <w:tcW w:w="968"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5.</w:t>
            </w:r>
          </w:p>
        </w:tc>
        <w:tc>
          <w:tcPr>
            <w:tcW w:w="3907" w:type="dxa"/>
            <w:shd w:val="clear" w:color="auto" w:fill="auto"/>
            <w:noWrap/>
            <w:vAlign w:val="center"/>
            <w:hideMark/>
          </w:tcPr>
          <w:p w:rsidR="005E1ED3" w:rsidRPr="005E1ED3" w:rsidRDefault="005E1ED3" w:rsidP="005E1ED3">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Elektriksel İletkenlik (µs/cm)</w:t>
            </w:r>
          </w:p>
        </w:tc>
        <w:tc>
          <w:tcPr>
            <w:tcW w:w="3145" w:type="dxa"/>
            <w:shd w:val="clear" w:color="auto" w:fill="auto"/>
            <w:noWrap/>
            <w:vAlign w:val="center"/>
            <w:hideMark/>
          </w:tcPr>
          <w:p w:rsidR="005E1ED3" w:rsidRPr="005E1ED3" w:rsidRDefault="00F50FF2" w:rsidP="005E1ED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946,17</w:t>
            </w:r>
          </w:p>
        </w:tc>
      </w:tr>
      <w:tr w:rsidR="00DB2E36" w:rsidRPr="005E1ED3" w:rsidTr="00C23CD6">
        <w:trPr>
          <w:trHeight w:val="242"/>
        </w:trPr>
        <w:tc>
          <w:tcPr>
            <w:tcW w:w="968" w:type="dxa"/>
            <w:shd w:val="clear" w:color="auto" w:fill="auto"/>
            <w:noWrap/>
            <w:vAlign w:val="center"/>
            <w:hideMark/>
          </w:tcPr>
          <w:p w:rsidR="00DB2E36"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DB2E36"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DB2E36" w:rsidRPr="005E1ED3" w:rsidRDefault="00DB2E36"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Fosfat (mg/L)</w:t>
            </w:r>
          </w:p>
        </w:tc>
        <w:tc>
          <w:tcPr>
            <w:tcW w:w="3145" w:type="dxa"/>
            <w:shd w:val="clear" w:color="auto" w:fill="auto"/>
            <w:noWrap/>
            <w:vAlign w:val="center"/>
            <w:hideMark/>
          </w:tcPr>
          <w:p w:rsidR="00DB2E36"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0,75</w:t>
            </w:r>
          </w:p>
        </w:tc>
      </w:tr>
      <w:tr w:rsidR="00DB2E36" w:rsidRPr="005E1ED3" w:rsidTr="00C23CD6">
        <w:trPr>
          <w:trHeight w:val="242"/>
        </w:trPr>
        <w:tc>
          <w:tcPr>
            <w:tcW w:w="968" w:type="dxa"/>
            <w:shd w:val="clear" w:color="auto" w:fill="auto"/>
            <w:noWrap/>
            <w:vAlign w:val="center"/>
            <w:hideMark/>
          </w:tcPr>
          <w:p w:rsidR="00DB2E36" w:rsidRPr="005E1ED3" w:rsidRDefault="00E17BB8" w:rsidP="00E17BB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DB2E36"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DB2E36" w:rsidRPr="005E1ED3" w:rsidRDefault="00DB2E36"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Sülfat (mg/L)</w:t>
            </w:r>
          </w:p>
        </w:tc>
        <w:tc>
          <w:tcPr>
            <w:tcW w:w="3145" w:type="dxa"/>
            <w:shd w:val="clear" w:color="auto" w:fill="auto"/>
            <w:noWrap/>
            <w:vAlign w:val="center"/>
            <w:hideMark/>
          </w:tcPr>
          <w:p w:rsidR="00DB2E36"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34,42</w:t>
            </w:r>
          </w:p>
        </w:tc>
      </w:tr>
      <w:tr w:rsidR="00E17BB8" w:rsidRPr="005E1ED3" w:rsidTr="00C23CD6">
        <w:trPr>
          <w:trHeight w:val="242"/>
        </w:trPr>
        <w:tc>
          <w:tcPr>
            <w:tcW w:w="968" w:type="dxa"/>
            <w:shd w:val="clear" w:color="auto" w:fill="auto"/>
            <w:noWrap/>
            <w:vAlign w:val="center"/>
            <w:hideMark/>
          </w:tcPr>
          <w:p w:rsidR="00E17BB8" w:rsidRPr="005E1ED3" w:rsidRDefault="00E17BB8" w:rsidP="00E17BB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Toplam Sertlik (mg/L CaCO</w:t>
            </w:r>
            <w:r w:rsidRPr="005E1ED3">
              <w:rPr>
                <w:rFonts w:ascii="Times New Roman" w:eastAsia="Times New Roman" w:hAnsi="Times New Roman" w:cs="Times New Roman"/>
                <w:color w:val="000000"/>
                <w:sz w:val="24"/>
                <w:szCs w:val="24"/>
                <w:vertAlign w:val="subscript"/>
              </w:rPr>
              <w:t>3</w:t>
            </w:r>
            <w:r w:rsidRPr="005E1ED3">
              <w:rPr>
                <w:rFonts w:ascii="Times New Roman" w:eastAsia="Times New Roman" w:hAnsi="Times New Roman" w:cs="Times New Roman"/>
                <w:color w:val="000000"/>
                <w:sz w:val="24"/>
                <w:szCs w:val="24"/>
              </w:rPr>
              <w:t>)</w:t>
            </w:r>
          </w:p>
        </w:tc>
        <w:tc>
          <w:tcPr>
            <w:tcW w:w="3145" w:type="dxa"/>
            <w:shd w:val="clear" w:color="auto" w:fill="auto"/>
            <w:noWrap/>
            <w:vAlign w:val="center"/>
            <w:hideMark/>
          </w:tcPr>
          <w:p w:rsidR="00E17BB8"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243,5</w:t>
            </w:r>
          </w:p>
        </w:tc>
      </w:tr>
      <w:tr w:rsidR="00E17BB8" w:rsidRPr="005E1ED3" w:rsidTr="00C23CD6">
        <w:trPr>
          <w:trHeight w:val="242"/>
        </w:trPr>
        <w:tc>
          <w:tcPr>
            <w:tcW w:w="968" w:type="dxa"/>
            <w:shd w:val="clear" w:color="auto" w:fill="auto"/>
            <w:noWrap/>
            <w:vAlign w:val="center"/>
            <w:hideMark/>
          </w:tcPr>
          <w:p w:rsidR="00E17BB8" w:rsidRPr="005E1ED3" w:rsidRDefault="00E17BB8" w:rsidP="00E17BB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Toplam Alkanite (mg/L CaCO</w:t>
            </w:r>
            <w:r w:rsidRPr="005E1ED3">
              <w:rPr>
                <w:rFonts w:ascii="Times New Roman" w:eastAsia="Times New Roman" w:hAnsi="Times New Roman" w:cs="Times New Roman"/>
                <w:color w:val="000000"/>
                <w:sz w:val="24"/>
                <w:szCs w:val="24"/>
                <w:vertAlign w:val="subscript"/>
              </w:rPr>
              <w:t>3</w:t>
            </w:r>
            <w:r w:rsidRPr="005E1ED3">
              <w:rPr>
                <w:rFonts w:ascii="Times New Roman" w:eastAsia="Times New Roman" w:hAnsi="Times New Roman" w:cs="Times New Roman"/>
                <w:color w:val="000000"/>
                <w:sz w:val="24"/>
                <w:szCs w:val="24"/>
              </w:rPr>
              <w:t>)</w:t>
            </w:r>
          </w:p>
        </w:tc>
        <w:tc>
          <w:tcPr>
            <w:tcW w:w="3145" w:type="dxa"/>
            <w:shd w:val="clear" w:color="auto" w:fill="auto"/>
            <w:noWrap/>
            <w:vAlign w:val="center"/>
            <w:hideMark/>
          </w:tcPr>
          <w:p w:rsidR="00E17BB8"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240,78</w:t>
            </w:r>
          </w:p>
        </w:tc>
      </w:tr>
      <w:tr w:rsidR="00E17BB8" w:rsidRPr="005E1ED3" w:rsidTr="00C23CD6">
        <w:trPr>
          <w:trHeight w:val="242"/>
        </w:trPr>
        <w:tc>
          <w:tcPr>
            <w:tcW w:w="968" w:type="dxa"/>
            <w:shd w:val="clear" w:color="auto" w:fill="auto"/>
            <w:noWrap/>
            <w:vAlign w:val="center"/>
            <w:hideMark/>
          </w:tcPr>
          <w:p w:rsidR="00E17BB8" w:rsidRPr="005E1ED3" w:rsidRDefault="00E17BB8" w:rsidP="00E17BB8">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0</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Magnezyum (mg/L)</w:t>
            </w:r>
          </w:p>
        </w:tc>
        <w:tc>
          <w:tcPr>
            <w:tcW w:w="3145" w:type="dxa"/>
            <w:shd w:val="clear" w:color="auto" w:fill="auto"/>
            <w:noWrap/>
            <w:vAlign w:val="center"/>
            <w:hideMark/>
          </w:tcPr>
          <w:p w:rsidR="00E17BB8"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47,66</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Kalsiyum (mg/L)</w:t>
            </w:r>
          </w:p>
        </w:tc>
        <w:tc>
          <w:tcPr>
            <w:tcW w:w="3145" w:type="dxa"/>
            <w:shd w:val="clear" w:color="auto" w:fill="auto"/>
            <w:noWrap/>
            <w:vAlign w:val="center"/>
            <w:hideMark/>
          </w:tcPr>
          <w:p w:rsidR="00E17BB8"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28,06</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Nitrit (mg/L)</w:t>
            </w:r>
          </w:p>
        </w:tc>
        <w:tc>
          <w:tcPr>
            <w:tcW w:w="3145" w:type="dxa"/>
            <w:shd w:val="clear" w:color="auto" w:fill="auto"/>
            <w:noWrap/>
            <w:vAlign w:val="center"/>
            <w:hideMark/>
          </w:tcPr>
          <w:p w:rsidR="00E17BB8"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0,04</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Nitrat (mg/L)</w:t>
            </w:r>
          </w:p>
        </w:tc>
        <w:tc>
          <w:tcPr>
            <w:tcW w:w="3145" w:type="dxa"/>
            <w:shd w:val="clear" w:color="auto" w:fill="auto"/>
            <w:noWrap/>
            <w:vAlign w:val="center"/>
            <w:hideMark/>
          </w:tcPr>
          <w:p w:rsidR="00E17BB8"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3,58</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Amonyum Azotu (mg/L)</w:t>
            </w:r>
          </w:p>
        </w:tc>
        <w:tc>
          <w:tcPr>
            <w:tcW w:w="3145" w:type="dxa"/>
            <w:shd w:val="clear" w:color="auto" w:fill="auto"/>
            <w:noWrap/>
            <w:vAlign w:val="center"/>
            <w:hideMark/>
          </w:tcPr>
          <w:p w:rsidR="00E17BB8"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0,82</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Demir (mg/L)</w:t>
            </w:r>
          </w:p>
        </w:tc>
        <w:tc>
          <w:tcPr>
            <w:tcW w:w="3145" w:type="dxa"/>
            <w:shd w:val="clear" w:color="auto" w:fill="auto"/>
            <w:noWrap/>
            <w:vAlign w:val="center"/>
            <w:hideMark/>
          </w:tcPr>
          <w:p w:rsidR="00E17BB8"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13,72</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C23CD6"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Kurşun (m</w:t>
            </w:r>
            <w:r w:rsidR="00E17BB8" w:rsidRPr="005E1ED3">
              <w:rPr>
                <w:rFonts w:ascii="Times New Roman" w:eastAsia="Times New Roman" w:hAnsi="Times New Roman" w:cs="Times New Roman"/>
                <w:color w:val="000000"/>
                <w:sz w:val="24"/>
                <w:szCs w:val="24"/>
              </w:rPr>
              <w:t xml:space="preserve">g/L) </w:t>
            </w:r>
          </w:p>
        </w:tc>
        <w:tc>
          <w:tcPr>
            <w:tcW w:w="3145" w:type="dxa"/>
            <w:shd w:val="clear" w:color="auto" w:fill="auto"/>
            <w:noWrap/>
            <w:vAlign w:val="center"/>
            <w:hideMark/>
          </w:tcPr>
          <w:p w:rsidR="00E17BB8" w:rsidRPr="005E1ED3" w:rsidRDefault="00F50FF2"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C23CD6"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Bakır (m</w:t>
            </w:r>
            <w:r w:rsidR="00E17BB8" w:rsidRPr="005E1ED3">
              <w:rPr>
                <w:rFonts w:ascii="Times New Roman" w:eastAsia="Times New Roman" w:hAnsi="Times New Roman" w:cs="Times New Roman"/>
                <w:color w:val="000000"/>
                <w:sz w:val="24"/>
                <w:szCs w:val="24"/>
              </w:rPr>
              <w:t>g/L)</w:t>
            </w:r>
          </w:p>
        </w:tc>
        <w:tc>
          <w:tcPr>
            <w:tcW w:w="3145" w:type="dxa"/>
            <w:shd w:val="clear" w:color="auto" w:fill="auto"/>
            <w:noWrap/>
            <w:vAlign w:val="center"/>
            <w:hideMark/>
          </w:tcPr>
          <w:p w:rsidR="00E17BB8" w:rsidRPr="005E1ED3" w:rsidRDefault="00603034"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0,04</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E17BB8" w:rsidP="00603034">
            <w:pPr>
              <w:spacing w:after="0" w:line="240" w:lineRule="auto"/>
              <w:rPr>
                <w:rFonts w:ascii="Times New Roman" w:eastAsia="Times New Roman" w:hAnsi="Times New Roman" w:cs="Times New Roman"/>
                <w:color w:val="000000"/>
                <w:sz w:val="24"/>
                <w:szCs w:val="24"/>
              </w:rPr>
            </w:pPr>
            <w:r w:rsidRPr="005E1ED3">
              <w:rPr>
                <w:rFonts w:ascii="Times New Roman" w:eastAsia="Times New Roman" w:hAnsi="Times New Roman" w:cs="Times New Roman"/>
                <w:color w:val="000000"/>
                <w:sz w:val="24"/>
                <w:szCs w:val="24"/>
              </w:rPr>
              <w:t>Ka</w:t>
            </w:r>
            <w:r w:rsidR="00603034">
              <w:rPr>
                <w:rFonts w:ascii="Times New Roman" w:eastAsia="Times New Roman" w:hAnsi="Times New Roman" w:cs="Times New Roman"/>
                <w:color w:val="000000"/>
                <w:sz w:val="24"/>
                <w:szCs w:val="24"/>
              </w:rPr>
              <w:t>d</w:t>
            </w:r>
            <w:r w:rsidR="00C23CD6">
              <w:rPr>
                <w:rFonts w:ascii="Times New Roman" w:eastAsia="Times New Roman" w:hAnsi="Times New Roman" w:cs="Times New Roman"/>
                <w:color w:val="000000"/>
                <w:sz w:val="24"/>
                <w:szCs w:val="24"/>
              </w:rPr>
              <w:t>miyum (m</w:t>
            </w:r>
            <w:r w:rsidRPr="005E1ED3">
              <w:rPr>
                <w:rFonts w:ascii="Times New Roman" w:eastAsia="Times New Roman" w:hAnsi="Times New Roman" w:cs="Times New Roman"/>
                <w:color w:val="000000"/>
                <w:sz w:val="24"/>
                <w:szCs w:val="24"/>
              </w:rPr>
              <w:t>g/L)</w:t>
            </w:r>
          </w:p>
        </w:tc>
        <w:tc>
          <w:tcPr>
            <w:tcW w:w="3145" w:type="dxa"/>
            <w:shd w:val="clear" w:color="auto" w:fill="auto"/>
            <w:noWrap/>
            <w:vAlign w:val="center"/>
            <w:hideMark/>
          </w:tcPr>
          <w:p w:rsidR="00E17BB8" w:rsidRPr="005E1ED3" w:rsidRDefault="00603034"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0,000289</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C23CD6"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Nikel (m</w:t>
            </w:r>
            <w:r w:rsidR="00E17BB8" w:rsidRPr="005E1ED3">
              <w:rPr>
                <w:rFonts w:ascii="Times New Roman" w:eastAsia="Times New Roman" w:hAnsi="Times New Roman" w:cs="Times New Roman"/>
                <w:color w:val="000000"/>
                <w:sz w:val="24"/>
                <w:szCs w:val="24"/>
              </w:rPr>
              <w:t>g/L)</w:t>
            </w:r>
          </w:p>
        </w:tc>
        <w:tc>
          <w:tcPr>
            <w:tcW w:w="3145" w:type="dxa"/>
            <w:shd w:val="clear" w:color="auto" w:fill="auto"/>
            <w:noWrap/>
            <w:vAlign w:val="center"/>
            <w:hideMark/>
          </w:tcPr>
          <w:p w:rsidR="00E17BB8" w:rsidRPr="005E1ED3" w:rsidRDefault="00603034"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0,06</w:t>
            </w:r>
          </w:p>
        </w:tc>
      </w:tr>
      <w:tr w:rsidR="00E17BB8" w:rsidRPr="005E1ED3" w:rsidTr="00C23CD6">
        <w:trPr>
          <w:trHeight w:val="242"/>
        </w:trPr>
        <w:tc>
          <w:tcPr>
            <w:tcW w:w="968" w:type="dxa"/>
            <w:shd w:val="clear" w:color="auto" w:fill="auto"/>
            <w:noWrap/>
            <w:vAlign w:val="center"/>
            <w:hideMark/>
          </w:tcPr>
          <w:p w:rsidR="00E17BB8" w:rsidRPr="005E1ED3" w:rsidRDefault="00E17BB8"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r w:rsidRPr="005E1ED3">
              <w:rPr>
                <w:rFonts w:ascii="Times New Roman" w:eastAsia="Times New Roman" w:hAnsi="Times New Roman" w:cs="Times New Roman"/>
                <w:color w:val="000000"/>
                <w:sz w:val="24"/>
                <w:szCs w:val="24"/>
              </w:rPr>
              <w:t>.</w:t>
            </w:r>
          </w:p>
        </w:tc>
        <w:tc>
          <w:tcPr>
            <w:tcW w:w="3907" w:type="dxa"/>
            <w:shd w:val="clear" w:color="auto" w:fill="auto"/>
            <w:noWrap/>
            <w:vAlign w:val="center"/>
            <w:hideMark/>
          </w:tcPr>
          <w:p w:rsidR="00E17BB8" w:rsidRPr="005E1ED3" w:rsidRDefault="00C23CD6"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Çinko (m</w:t>
            </w:r>
            <w:r w:rsidR="00E17BB8" w:rsidRPr="005E1ED3">
              <w:rPr>
                <w:rFonts w:ascii="Times New Roman" w:eastAsia="Times New Roman" w:hAnsi="Times New Roman" w:cs="Times New Roman"/>
                <w:color w:val="000000"/>
                <w:sz w:val="24"/>
                <w:szCs w:val="24"/>
              </w:rPr>
              <w:t>g/L)</w:t>
            </w:r>
          </w:p>
        </w:tc>
        <w:tc>
          <w:tcPr>
            <w:tcW w:w="3145" w:type="dxa"/>
            <w:shd w:val="clear" w:color="auto" w:fill="auto"/>
            <w:noWrap/>
            <w:vAlign w:val="center"/>
            <w:hideMark/>
          </w:tcPr>
          <w:p w:rsidR="00E17BB8" w:rsidRPr="005E1ED3" w:rsidRDefault="00603034" w:rsidP="009702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0,06</w:t>
            </w:r>
          </w:p>
        </w:tc>
      </w:tr>
      <w:tr w:rsidR="00E17BB8" w:rsidRPr="005E1ED3" w:rsidTr="00C23CD6">
        <w:trPr>
          <w:trHeight w:val="80"/>
        </w:trPr>
        <w:tc>
          <w:tcPr>
            <w:tcW w:w="968"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907"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145"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r>
      <w:tr w:rsidR="00E17BB8" w:rsidRPr="005E1ED3" w:rsidTr="00C23CD6">
        <w:trPr>
          <w:trHeight w:val="80"/>
        </w:trPr>
        <w:tc>
          <w:tcPr>
            <w:tcW w:w="968"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907"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145"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r>
      <w:tr w:rsidR="00E17BB8" w:rsidRPr="005E1ED3" w:rsidTr="00C23CD6">
        <w:trPr>
          <w:trHeight w:val="80"/>
        </w:trPr>
        <w:tc>
          <w:tcPr>
            <w:tcW w:w="968"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907"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145"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r>
      <w:tr w:rsidR="00E17BB8" w:rsidRPr="005E1ED3" w:rsidTr="00C23CD6">
        <w:trPr>
          <w:trHeight w:val="80"/>
        </w:trPr>
        <w:tc>
          <w:tcPr>
            <w:tcW w:w="968"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907"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145"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r>
      <w:tr w:rsidR="00E17BB8" w:rsidRPr="005E1ED3" w:rsidTr="00C23CD6">
        <w:trPr>
          <w:trHeight w:val="80"/>
        </w:trPr>
        <w:tc>
          <w:tcPr>
            <w:tcW w:w="968"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907"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145"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r>
      <w:tr w:rsidR="00E17BB8" w:rsidRPr="005E1ED3" w:rsidTr="00C23CD6">
        <w:trPr>
          <w:trHeight w:val="80"/>
        </w:trPr>
        <w:tc>
          <w:tcPr>
            <w:tcW w:w="968"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907"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145"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r>
      <w:tr w:rsidR="00E17BB8" w:rsidRPr="005E1ED3" w:rsidTr="00C23CD6">
        <w:trPr>
          <w:trHeight w:val="76"/>
        </w:trPr>
        <w:tc>
          <w:tcPr>
            <w:tcW w:w="968"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907"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145"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r>
      <w:tr w:rsidR="00E17BB8" w:rsidRPr="005E1ED3" w:rsidTr="00C23CD6">
        <w:trPr>
          <w:trHeight w:val="80"/>
        </w:trPr>
        <w:tc>
          <w:tcPr>
            <w:tcW w:w="968"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907"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c>
          <w:tcPr>
            <w:tcW w:w="3145" w:type="dxa"/>
            <w:shd w:val="clear" w:color="auto" w:fill="auto"/>
            <w:noWrap/>
            <w:vAlign w:val="center"/>
            <w:hideMark/>
          </w:tcPr>
          <w:p w:rsidR="00E17BB8" w:rsidRPr="005E1ED3" w:rsidRDefault="00E17BB8" w:rsidP="005E1ED3">
            <w:pPr>
              <w:spacing w:after="0" w:line="240" w:lineRule="auto"/>
              <w:rPr>
                <w:rFonts w:ascii="Times New Roman" w:eastAsia="Times New Roman" w:hAnsi="Times New Roman" w:cs="Times New Roman"/>
                <w:color w:val="000000"/>
                <w:sz w:val="24"/>
                <w:szCs w:val="24"/>
              </w:rPr>
            </w:pPr>
          </w:p>
        </w:tc>
      </w:tr>
    </w:tbl>
    <w:p w:rsidR="00D01859" w:rsidRPr="005E1ED3" w:rsidRDefault="009C503B" w:rsidP="00C23CD6">
      <w:pPr>
        <w:autoSpaceDE w:val="0"/>
        <w:autoSpaceDN w:val="0"/>
        <w:adjustRightInd w:val="0"/>
        <w:spacing w:before="360" w:after="360" w:line="36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Azap</w:t>
      </w:r>
      <w:r w:rsidR="005E1ED3" w:rsidRPr="005E1ED3">
        <w:rPr>
          <w:rFonts w:ascii="Times New Roman" w:eastAsia="TimesNewRomanPSMT" w:hAnsi="Times New Roman" w:cs="Times New Roman"/>
          <w:sz w:val="24"/>
          <w:szCs w:val="24"/>
        </w:rPr>
        <w:t xml:space="preserve"> Gölü su kalitesinin Yüzey Su Kirliliği ve Kontrolü Yönetmeliği (YSKKY)’inde verilen “Kıta İçi Su Kaynaklarının Sınıflarına Gör</w:t>
      </w:r>
      <w:r w:rsidR="00C45D58">
        <w:rPr>
          <w:rFonts w:ascii="Times New Roman" w:eastAsia="TimesNewRomanPSMT" w:hAnsi="Times New Roman" w:cs="Times New Roman"/>
          <w:sz w:val="24"/>
          <w:szCs w:val="24"/>
        </w:rPr>
        <w:t xml:space="preserve">e Kalite Kriterleri” </w:t>
      </w:r>
      <w:r w:rsidR="00D6315E">
        <w:rPr>
          <w:rFonts w:ascii="Times New Roman" w:eastAsia="TimesNewRomanPSMT" w:hAnsi="Times New Roman" w:cs="Times New Roman"/>
          <w:sz w:val="24"/>
          <w:szCs w:val="24"/>
        </w:rPr>
        <w:t>tablo</w:t>
      </w:r>
      <w:r w:rsidR="00C45D58">
        <w:rPr>
          <w:rFonts w:ascii="Times New Roman" w:eastAsia="TimesNewRomanPSMT" w:hAnsi="Times New Roman" w:cs="Times New Roman"/>
          <w:sz w:val="24"/>
          <w:szCs w:val="24"/>
        </w:rPr>
        <w:t>suna</w:t>
      </w:r>
      <w:r w:rsidR="0041575B">
        <w:rPr>
          <w:rFonts w:ascii="Times New Roman" w:eastAsia="TimesNewRomanPSMT" w:hAnsi="Times New Roman" w:cs="Times New Roman"/>
          <w:sz w:val="24"/>
          <w:szCs w:val="24"/>
        </w:rPr>
        <w:t xml:space="preserve"> </w:t>
      </w:r>
      <w:r w:rsidR="00C45D58">
        <w:rPr>
          <w:rFonts w:ascii="Times New Roman" w:eastAsia="TimesNewRomanPSMT" w:hAnsi="Times New Roman" w:cs="Times New Roman"/>
          <w:sz w:val="24"/>
          <w:szCs w:val="24"/>
        </w:rPr>
        <w:t>göre</w:t>
      </w:r>
      <w:r w:rsidR="005E1ED3" w:rsidRPr="005E1ED3">
        <w:rPr>
          <w:rFonts w:ascii="Times New Roman" w:eastAsia="TimesNewRomanPSMT" w:hAnsi="Times New Roman" w:cs="Times New Roman"/>
          <w:sz w:val="24"/>
          <w:szCs w:val="24"/>
        </w:rPr>
        <w:t xml:space="preserve"> değerlendir</w:t>
      </w:r>
      <w:r w:rsidR="00C45D58">
        <w:rPr>
          <w:rFonts w:ascii="Times New Roman" w:eastAsia="TimesNewRomanPSMT" w:hAnsi="Times New Roman" w:cs="Times New Roman"/>
          <w:sz w:val="24"/>
          <w:szCs w:val="24"/>
        </w:rPr>
        <w:t xml:space="preserve">me yapılmıştır </w:t>
      </w:r>
      <w:r w:rsidR="005E1ED3" w:rsidRPr="005E1ED3">
        <w:rPr>
          <w:rFonts w:ascii="Times New Roman" w:eastAsia="TimesNewRomanPSMT" w:hAnsi="Times New Roman" w:cs="Times New Roman"/>
          <w:sz w:val="24"/>
          <w:szCs w:val="24"/>
        </w:rPr>
        <w:t xml:space="preserve">(Anonim, 2004). Su kalitesi parametrelerine göre </w:t>
      </w:r>
      <w:r w:rsidR="00D01859">
        <w:rPr>
          <w:rFonts w:ascii="Times New Roman" w:eastAsia="TimesNewRomanPSMT" w:hAnsi="Times New Roman" w:cs="Times New Roman"/>
          <w:sz w:val="24"/>
          <w:szCs w:val="24"/>
        </w:rPr>
        <w:t>dört sınıf olacak şekilde</w:t>
      </w:r>
      <w:r w:rsidR="00C45D58">
        <w:rPr>
          <w:rFonts w:ascii="Times New Roman" w:eastAsia="TimesNewRomanPSMT" w:hAnsi="Times New Roman" w:cs="Times New Roman"/>
          <w:sz w:val="24"/>
          <w:szCs w:val="24"/>
        </w:rPr>
        <w:t xml:space="preserve"> I,</w:t>
      </w:r>
      <w:r w:rsidR="0041575B">
        <w:rPr>
          <w:rFonts w:ascii="Times New Roman" w:eastAsia="TimesNewRomanPSMT" w:hAnsi="Times New Roman" w:cs="Times New Roman"/>
          <w:sz w:val="24"/>
          <w:szCs w:val="24"/>
        </w:rPr>
        <w:t xml:space="preserve"> </w:t>
      </w:r>
      <w:r w:rsidR="00C45D58">
        <w:rPr>
          <w:rFonts w:ascii="Times New Roman" w:eastAsia="TimesNewRomanPSMT" w:hAnsi="Times New Roman" w:cs="Times New Roman"/>
          <w:sz w:val="24"/>
          <w:szCs w:val="24"/>
        </w:rPr>
        <w:t>II,</w:t>
      </w:r>
      <w:r w:rsidR="0041575B">
        <w:rPr>
          <w:rFonts w:ascii="Times New Roman" w:eastAsia="TimesNewRomanPSMT" w:hAnsi="Times New Roman" w:cs="Times New Roman"/>
          <w:sz w:val="24"/>
          <w:szCs w:val="24"/>
        </w:rPr>
        <w:t xml:space="preserve"> </w:t>
      </w:r>
      <w:r w:rsidR="00C45D58">
        <w:rPr>
          <w:rFonts w:ascii="Times New Roman" w:eastAsia="TimesNewRomanPSMT" w:hAnsi="Times New Roman" w:cs="Times New Roman"/>
          <w:sz w:val="24"/>
          <w:szCs w:val="24"/>
        </w:rPr>
        <w:t>III ve IV</w:t>
      </w:r>
      <w:r w:rsidR="00D01859">
        <w:rPr>
          <w:rFonts w:ascii="Times New Roman" w:eastAsia="TimesNewRomanPSMT" w:hAnsi="Times New Roman" w:cs="Times New Roman"/>
          <w:sz w:val="24"/>
          <w:szCs w:val="24"/>
        </w:rPr>
        <w:t xml:space="preserve"> olarak</w:t>
      </w:r>
      <w:r w:rsidR="0041575B">
        <w:rPr>
          <w:rFonts w:ascii="Times New Roman" w:eastAsia="TimesNewRomanPSMT" w:hAnsi="Times New Roman" w:cs="Times New Roman"/>
          <w:sz w:val="24"/>
          <w:szCs w:val="24"/>
        </w:rPr>
        <w:t xml:space="preserve"> </w:t>
      </w:r>
      <w:r w:rsidR="00C45D58">
        <w:rPr>
          <w:rFonts w:ascii="Times New Roman" w:eastAsia="TimesNewRomanPSMT" w:hAnsi="Times New Roman" w:cs="Times New Roman"/>
          <w:sz w:val="24"/>
          <w:szCs w:val="24"/>
        </w:rPr>
        <w:t>adlandırma yapılmıştır</w:t>
      </w:r>
      <w:r w:rsidR="005E1ED3" w:rsidRPr="005E1ED3">
        <w:rPr>
          <w:rFonts w:ascii="Times New Roman" w:eastAsia="TimesNewRomanPSMT" w:hAnsi="Times New Roman" w:cs="Times New Roman"/>
          <w:sz w:val="24"/>
          <w:szCs w:val="24"/>
        </w:rPr>
        <w:t xml:space="preserve">. </w:t>
      </w:r>
      <w:r w:rsidR="00C45D58">
        <w:rPr>
          <w:rFonts w:ascii="Times New Roman" w:eastAsia="TimesNewRomanPSMT" w:hAnsi="Times New Roman" w:cs="Times New Roman"/>
          <w:sz w:val="24"/>
          <w:szCs w:val="24"/>
        </w:rPr>
        <w:t>Araştırma</w:t>
      </w:r>
      <w:r w:rsidR="005E1ED3" w:rsidRPr="005E1ED3">
        <w:rPr>
          <w:rFonts w:ascii="Times New Roman" w:eastAsia="TimesNewRomanPSMT" w:hAnsi="Times New Roman" w:cs="Times New Roman"/>
          <w:sz w:val="24"/>
          <w:szCs w:val="24"/>
        </w:rPr>
        <w:t>mızda</w:t>
      </w:r>
      <w:r w:rsidR="00D01859">
        <w:rPr>
          <w:rFonts w:ascii="Times New Roman" w:eastAsia="TimesNewRomanPSMT" w:hAnsi="Times New Roman" w:cs="Times New Roman"/>
          <w:sz w:val="24"/>
          <w:szCs w:val="24"/>
        </w:rPr>
        <w:t>ki su kalitesi sınıfları</w:t>
      </w:r>
      <w:r w:rsidR="00C45D58">
        <w:rPr>
          <w:rFonts w:ascii="Times New Roman" w:eastAsia="TimesNewRomanPSMT" w:hAnsi="Times New Roman" w:cs="Times New Roman"/>
          <w:sz w:val="24"/>
          <w:szCs w:val="24"/>
        </w:rPr>
        <w:t xml:space="preserve"> üç istasyondaki yıllık </w:t>
      </w:r>
      <w:r w:rsidR="004A258E">
        <w:rPr>
          <w:rFonts w:ascii="Times New Roman" w:eastAsia="TimesNewRomanPSMT" w:hAnsi="Times New Roman" w:cs="Times New Roman"/>
          <w:sz w:val="24"/>
          <w:szCs w:val="24"/>
        </w:rPr>
        <w:t>maksimum</w:t>
      </w:r>
      <w:r w:rsidR="00C45D58">
        <w:rPr>
          <w:rFonts w:ascii="Times New Roman" w:eastAsia="TimesNewRomanPSMT" w:hAnsi="Times New Roman" w:cs="Times New Roman"/>
          <w:sz w:val="24"/>
          <w:szCs w:val="24"/>
        </w:rPr>
        <w:t xml:space="preserve"> </w:t>
      </w:r>
      <w:r w:rsidR="00C45D58">
        <w:rPr>
          <w:rFonts w:ascii="Times New Roman" w:eastAsia="TimesNewRomanPSMT" w:hAnsi="Times New Roman" w:cs="Times New Roman"/>
          <w:sz w:val="24"/>
          <w:szCs w:val="24"/>
        </w:rPr>
        <w:lastRenderedPageBreak/>
        <w:t>değerler dikkate alınarak</w:t>
      </w:r>
      <w:r w:rsidR="005E1ED3" w:rsidRPr="005E1ED3">
        <w:rPr>
          <w:rFonts w:ascii="Times New Roman" w:eastAsia="TimesNewRomanPSMT" w:hAnsi="Times New Roman" w:cs="Times New Roman"/>
          <w:sz w:val="24"/>
          <w:szCs w:val="24"/>
        </w:rPr>
        <w:t xml:space="preserve"> belirlen</w:t>
      </w:r>
      <w:r w:rsidR="00C45D58">
        <w:rPr>
          <w:rFonts w:ascii="Times New Roman" w:eastAsia="TimesNewRomanPSMT" w:hAnsi="Times New Roman" w:cs="Times New Roman"/>
          <w:sz w:val="24"/>
          <w:szCs w:val="24"/>
        </w:rPr>
        <w:t>miştir</w:t>
      </w:r>
      <w:r w:rsidR="005E1ED3" w:rsidRPr="005E1ED3">
        <w:rPr>
          <w:rFonts w:ascii="Times New Roman" w:eastAsia="TimesNewRomanPSMT" w:hAnsi="Times New Roman" w:cs="Times New Roman"/>
          <w:sz w:val="24"/>
          <w:szCs w:val="24"/>
        </w:rPr>
        <w:t xml:space="preserve">. </w:t>
      </w:r>
      <w:r w:rsidR="009D5727">
        <w:rPr>
          <w:rFonts w:ascii="Times New Roman" w:eastAsia="TimesNewRomanPSMT" w:hAnsi="Times New Roman" w:cs="Times New Roman"/>
          <w:sz w:val="24"/>
          <w:szCs w:val="24"/>
        </w:rPr>
        <w:t>Tablo</w:t>
      </w:r>
      <w:r w:rsidR="003C586F">
        <w:rPr>
          <w:rFonts w:ascii="Times New Roman" w:eastAsia="TimesNewRomanPSMT" w:hAnsi="Times New Roman" w:cs="Times New Roman"/>
          <w:sz w:val="24"/>
          <w:szCs w:val="24"/>
        </w:rPr>
        <w:t xml:space="preserve"> </w:t>
      </w:r>
      <w:r w:rsidR="0041575B">
        <w:rPr>
          <w:rFonts w:ascii="Times New Roman" w:eastAsia="TimesNewRomanPSMT" w:hAnsi="Times New Roman" w:cs="Times New Roman"/>
          <w:sz w:val="24"/>
          <w:szCs w:val="24"/>
        </w:rPr>
        <w:t>6.2'</w:t>
      </w:r>
      <w:r w:rsidR="00C45D58">
        <w:rPr>
          <w:rFonts w:ascii="Times New Roman" w:eastAsia="TimesNewRomanPSMT" w:hAnsi="Times New Roman" w:cs="Times New Roman"/>
          <w:sz w:val="24"/>
          <w:szCs w:val="24"/>
        </w:rPr>
        <w:t>de</w:t>
      </w:r>
      <w:r w:rsidR="003C586F">
        <w:rPr>
          <w:rFonts w:ascii="Times New Roman" w:eastAsia="TimesNewRomanPSMT" w:hAnsi="Times New Roman" w:cs="Times New Roman"/>
          <w:sz w:val="24"/>
          <w:szCs w:val="24"/>
        </w:rPr>
        <w:t xml:space="preserve"> </w:t>
      </w:r>
      <w:r w:rsidR="00C45D58">
        <w:rPr>
          <w:rFonts w:ascii="Times New Roman" w:eastAsia="TimesNewRomanPSMT" w:hAnsi="Times New Roman" w:cs="Times New Roman"/>
          <w:sz w:val="24"/>
          <w:szCs w:val="24"/>
        </w:rPr>
        <w:t>s</w:t>
      </w:r>
      <w:r w:rsidR="005E1ED3" w:rsidRPr="005E1ED3">
        <w:rPr>
          <w:rFonts w:ascii="Times New Roman" w:eastAsia="TimesNewRomanPSMT" w:hAnsi="Times New Roman" w:cs="Times New Roman"/>
          <w:sz w:val="24"/>
          <w:szCs w:val="24"/>
        </w:rPr>
        <w:t xml:space="preserve">u kalite </w:t>
      </w:r>
      <w:r w:rsidR="00C45D58" w:rsidRPr="005E1ED3">
        <w:rPr>
          <w:rFonts w:ascii="Times New Roman" w:eastAsia="TimesNewRomanPSMT" w:hAnsi="Times New Roman" w:cs="Times New Roman"/>
          <w:sz w:val="24"/>
          <w:szCs w:val="24"/>
        </w:rPr>
        <w:t xml:space="preserve">sınıfları </w:t>
      </w:r>
      <w:r w:rsidR="005E1ED3" w:rsidRPr="005E1ED3">
        <w:rPr>
          <w:rFonts w:ascii="Times New Roman" w:eastAsia="TimesNewRomanPSMT" w:hAnsi="Times New Roman" w:cs="Times New Roman"/>
          <w:sz w:val="24"/>
          <w:szCs w:val="24"/>
        </w:rPr>
        <w:t xml:space="preserve">ve su kalite </w:t>
      </w:r>
      <w:r w:rsidR="00C45D58" w:rsidRPr="005E1ED3">
        <w:rPr>
          <w:rFonts w:ascii="Times New Roman" w:eastAsia="TimesNewRomanPSMT" w:hAnsi="Times New Roman" w:cs="Times New Roman"/>
          <w:sz w:val="24"/>
          <w:szCs w:val="24"/>
        </w:rPr>
        <w:t xml:space="preserve">kriterleri </w:t>
      </w:r>
      <w:r w:rsidR="00C45D58">
        <w:rPr>
          <w:rFonts w:ascii="Times New Roman" w:eastAsia="TimesNewRomanPSMT" w:hAnsi="Times New Roman" w:cs="Times New Roman"/>
          <w:sz w:val="24"/>
          <w:szCs w:val="24"/>
        </w:rPr>
        <w:t>bulunmaktadır</w:t>
      </w:r>
      <w:r w:rsidR="005E1ED3" w:rsidRPr="005E1ED3">
        <w:rPr>
          <w:rFonts w:ascii="Times New Roman" w:eastAsia="TimesNewRomanPSMT" w:hAnsi="Times New Roman" w:cs="Times New Roman"/>
          <w:sz w:val="24"/>
          <w:szCs w:val="24"/>
        </w:rPr>
        <w:t>.</w:t>
      </w:r>
    </w:p>
    <w:p w:rsidR="005E1ED3" w:rsidRDefault="009D5727" w:rsidP="005E1ED3">
      <w:pPr>
        <w:autoSpaceDE w:val="0"/>
        <w:autoSpaceDN w:val="0"/>
        <w:adjustRightInd w:val="0"/>
        <w:spacing w:after="0" w:line="240" w:lineRule="auto"/>
        <w:jc w:val="both"/>
        <w:rPr>
          <w:rFonts w:ascii="Times New Roman" w:eastAsia="TimesNewRomanPSMT" w:hAnsi="Times New Roman" w:cs="Times New Roman"/>
          <w:i/>
        </w:rPr>
      </w:pPr>
      <w:r>
        <w:rPr>
          <w:rFonts w:ascii="Times New Roman" w:eastAsia="TimesNewRomanPSMT" w:hAnsi="Times New Roman" w:cs="Times New Roman"/>
        </w:rPr>
        <w:t>Tablo</w:t>
      </w:r>
      <w:r w:rsidR="0041575B">
        <w:rPr>
          <w:rFonts w:ascii="Times New Roman" w:eastAsia="TimesNewRomanPSMT" w:hAnsi="Times New Roman" w:cs="Times New Roman"/>
        </w:rPr>
        <w:t xml:space="preserve"> </w:t>
      </w:r>
      <w:r w:rsidR="005E1ED3" w:rsidRPr="0041575B">
        <w:rPr>
          <w:rFonts w:ascii="Times New Roman" w:eastAsia="TimesNewRomanPSMT" w:hAnsi="Times New Roman" w:cs="Times New Roman"/>
        </w:rPr>
        <w:t>6.2.</w:t>
      </w:r>
      <w:r w:rsidR="005E1ED3" w:rsidRPr="005E1ED3">
        <w:rPr>
          <w:rFonts w:ascii="Times New Roman" w:eastAsia="TimesNewRomanPSMT" w:hAnsi="Times New Roman" w:cs="Times New Roman"/>
        </w:rPr>
        <w:t xml:space="preserve"> </w:t>
      </w:r>
      <w:r w:rsidR="005E1ED3" w:rsidRPr="0041575B">
        <w:rPr>
          <w:rFonts w:ascii="Times New Roman" w:eastAsia="TimesNewRomanPSMT" w:hAnsi="Times New Roman" w:cs="Times New Roman"/>
          <w:i/>
        </w:rPr>
        <w:t>Kıta İçi Su Kaynaklarının Sınıflarına Göre Kalite Kriterleri (Anonim,2004)</w:t>
      </w:r>
    </w:p>
    <w:p w:rsidR="009D5727" w:rsidRPr="005E1ED3" w:rsidRDefault="009D5727" w:rsidP="005E1ED3">
      <w:pPr>
        <w:autoSpaceDE w:val="0"/>
        <w:autoSpaceDN w:val="0"/>
        <w:adjustRightInd w:val="0"/>
        <w:spacing w:after="0" w:line="240" w:lineRule="auto"/>
        <w:jc w:val="both"/>
        <w:rPr>
          <w:rFonts w:ascii="Times New Roman" w:eastAsia="TimesNewRomanPSMT" w:hAnsi="Times New Roman" w:cs="Times New Roman"/>
        </w:rPr>
      </w:pPr>
    </w:p>
    <w:tbl>
      <w:tblPr>
        <w:tblW w:w="5264" w:type="pct"/>
        <w:tblLayout w:type="fixed"/>
        <w:tblCellMar>
          <w:left w:w="70" w:type="dxa"/>
          <w:right w:w="70" w:type="dxa"/>
        </w:tblCellMar>
        <w:tblLook w:val="0000" w:firstRow="0" w:lastRow="0" w:firstColumn="0" w:lastColumn="0" w:noHBand="0" w:noVBand="0"/>
      </w:tblPr>
      <w:tblGrid>
        <w:gridCol w:w="2784"/>
        <w:gridCol w:w="890"/>
        <w:gridCol w:w="1060"/>
        <w:gridCol w:w="1097"/>
        <w:gridCol w:w="1368"/>
        <w:gridCol w:w="683"/>
        <w:gridCol w:w="33"/>
        <w:gridCol w:w="46"/>
        <w:gridCol w:w="150"/>
        <w:gridCol w:w="690"/>
      </w:tblGrid>
      <w:tr w:rsidR="005E1ED3" w:rsidRPr="005E1ED3" w:rsidTr="00AC3F93">
        <w:trPr>
          <w:trHeight w:val="42"/>
        </w:trPr>
        <w:tc>
          <w:tcPr>
            <w:tcW w:w="1582" w:type="pct"/>
            <w:vMerge w:val="restart"/>
            <w:tcBorders>
              <w:top w:val="single" w:sz="4" w:space="0" w:color="auto"/>
              <w:left w:val="single" w:sz="4" w:space="0" w:color="auto"/>
              <w:bottom w:val="single" w:sz="4" w:space="0" w:color="000000"/>
              <w:right w:val="single" w:sz="4" w:space="0" w:color="auto"/>
            </w:tcBorders>
            <w:shd w:val="clear" w:color="auto" w:fill="FFFFFF"/>
            <w:vAlign w:val="center"/>
          </w:tcPr>
          <w:p w:rsidR="005E1ED3" w:rsidRPr="005E1ED3" w:rsidRDefault="005E1ED3" w:rsidP="00E7075F">
            <w:pPr>
              <w:jc w:val="center"/>
              <w:rPr>
                <w:rFonts w:ascii="Times New Roman" w:hAnsi="Times New Roman" w:cs="Times New Roman"/>
                <w:b/>
                <w:bCs/>
                <w:sz w:val="18"/>
                <w:szCs w:val="18"/>
              </w:rPr>
            </w:pPr>
            <w:r w:rsidRPr="005E1ED3">
              <w:rPr>
                <w:rFonts w:ascii="Times New Roman" w:hAnsi="Times New Roman" w:cs="Times New Roman"/>
                <w:b/>
                <w:bCs/>
                <w:sz w:val="18"/>
                <w:szCs w:val="18"/>
              </w:rPr>
              <w:t>Su Kalite Parametreleri</w:t>
            </w:r>
          </w:p>
        </w:tc>
        <w:tc>
          <w:tcPr>
            <w:tcW w:w="2508"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rsidR="005E1ED3" w:rsidRPr="005E1ED3" w:rsidRDefault="005E1ED3" w:rsidP="00E7075F">
            <w:pPr>
              <w:jc w:val="center"/>
              <w:rPr>
                <w:rFonts w:ascii="Times New Roman" w:hAnsi="Times New Roman" w:cs="Times New Roman"/>
                <w:b/>
                <w:bCs/>
                <w:sz w:val="18"/>
                <w:szCs w:val="18"/>
              </w:rPr>
            </w:pPr>
            <w:r w:rsidRPr="005E1ED3">
              <w:rPr>
                <w:rFonts w:ascii="Times New Roman" w:hAnsi="Times New Roman" w:cs="Times New Roman"/>
                <w:b/>
                <w:bCs/>
                <w:sz w:val="18"/>
                <w:szCs w:val="18"/>
              </w:rPr>
              <w:t>Su Kalite Sınıfları</w:t>
            </w:r>
          </w:p>
        </w:tc>
        <w:tc>
          <w:tcPr>
            <w:tcW w:w="910" w:type="pct"/>
            <w:gridSpan w:val="5"/>
            <w:vMerge w:val="restart"/>
            <w:tcBorders>
              <w:top w:val="single" w:sz="4" w:space="0" w:color="auto"/>
              <w:left w:val="single" w:sz="4" w:space="0" w:color="auto"/>
              <w:right w:val="single" w:sz="4" w:space="0" w:color="auto"/>
            </w:tcBorders>
            <w:shd w:val="clear" w:color="auto" w:fill="FFFFFF"/>
          </w:tcPr>
          <w:p w:rsidR="005E1ED3" w:rsidRPr="00621910" w:rsidRDefault="009C503B" w:rsidP="00E7075F">
            <w:pPr>
              <w:jc w:val="center"/>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Azap Gölü</w:t>
            </w:r>
            <w:r w:rsidR="005E1ED3" w:rsidRPr="005E1ED3">
              <w:rPr>
                <w:rFonts w:ascii="Times New Roman" w:eastAsia="Times New Roman" w:hAnsi="Times New Roman" w:cs="Times New Roman"/>
                <w:b/>
                <w:color w:val="000000"/>
                <w:sz w:val="18"/>
                <w:szCs w:val="18"/>
              </w:rPr>
              <w:t xml:space="preserve"> İstasyonları Yıllık  </w:t>
            </w:r>
            <w:r w:rsidR="004A258E">
              <w:rPr>
                <w:rFonts w:ascii="Times New Roman" w:eastAsia="Times New Roman" w:hAnsi="Times New Roman" w:cs="Times New Roman"/>
                <w:b/>
                <w:color w:val="000000"/>
                <w:sz w:val="18"/>
                <w:szCs w:val="18"/>
              </w:rPr>
              <w:t>Maksimum</w:t>
            </w:r>
            <w:r w:rsidR="00621910">
              <w:rPr>
                <w:rFonts w:ascii="Times New Roman" w:eastAsia="Times New Roman" w:hAnsi="Times New Roman" w:cs="Times New Roman"/>
                <w:b/>
                <w:color w:val="000000"/>
                <w:sz w:val="18"/>
                <w:szCs w:val="18"/>
              </w:rPr>
              <w:t xml:space="preserve"> ve </w:t>
            </w:r>
            <w:r w:rsidR="004A258E">
              <w:rPr>
                <w:rFonts w:ascii="Times New Roman" w:eastAsia="Times New Roman" w:hAnsi="Times New Roman" w:cs="Times New Roman"/>
                <w:b/>
                <w:color w:val="000000"/>
                <w:sz w:val="18"/>
                <w:szCs w:val="18"/>
              </w:rPr>
              <w:t>Minimum</w:t>
            </w:r>
            <w:r w:rsidR="005E1ED3" w:rsidRPr="005E1ED3">
              <w:rPr>
                <w:rFonts w:ascii="Times New Roman" w:eastAsia="Times New Roman" w:hAnsi="Times New Roman" w:cs="Times New Roman"/>
                <w:b/>
                <w:color w:val="000000"/>
                <w:sz w:val="18"/>
                <w:szCs w:val="18"/>
              </w:rPr>
              <w:t xml:space="preserve"> Değerleri</w:t>
            </w:r>
          </w:p>
        </w:tc>
      </w:tr>
      <w:tr w:rsidR="00984F03" w:rsidRPr="005E1ED3" w:rsidTr="00AC3F93">
        <w:trPr>
          <w:trHeight w:val="691"/>
        </w:trPr>
        <w:tc>
          <w:tcPr>
            <w:tcW w:w="1582" w:type="pct"/>
            <w:vMerge/>
            <w:tcBorders>
              <w:top w:val="nil"/>
              <w:left w:val="single" w:sz="4" w:space="0" w:color="auto"/>
              <w:bottom w:val="single" w:sz="4" w:space="0" w:color="000000"/>
              <w:right w:val="single" w:sz="4" w:space="0" w:color="auto"/>
            </w:tcBorders>
            <w:vAlign w:val="center"/>
          </w:tcPr>
          <w:p w:rsidR="005E1ED3" w:rsidRPr="005E1ED3" w:rsidRDefault="005E1ED3" w:rsidP="00E7075F">
            <w:pPr>
              <w:rPr>
                <w:rFonts w:ascii="Times New Roman" w:hAnsi="Times New Roman" w:cs="Times New Roman"/>
                <w:b/>
                <w:bCs/>
                <w:sz w:val="18"/>
                <w:szCs w:val="18"/>
              </w:rPr>
            </w:pPr>
          </w:p>
        </w:tc>
        <w:tc>
          <w:tcPr>
            <w:tcW w:w="506" w:type="pct"/>
            <w:tcBorders>
              <w:top w:val="nil"/>
              <w:left w:val="nil"/>
              <w:bottom w:val="single" w:sz="4" w:space="0" w:color="auto"/>
              <w:right w:val="single" w:sz="4" w:space="0" w:color="auto"/>
            </w:tcBorders>
            <w:shd w:val="clear" w:color="auto" w:fill="FFFFFF"/>
            <w:vAlign w:val="center"/>
          </w:tcPr>
          <w:p w:rsidR="005E1ED3" w:rsidRPr="005E1ED3" w:rsidRDefault="005E1ED3" w:rsidP="00E7075F">
            <w:pPr>
              <w:jc w:val="center"/>
              <w:rPr>
                <w:rFonts w:ascii="Times New Roman" w:hAnsi="Times New Roman" w:cs="Times New Roman"/>
                <w:b/>
                <w:bCs/>
                <w:sz w:val="18"/>
                <w:szCs w:val="18"/>
              </w:rPr>
            </w:pPr>
            <w:r w:rsidRPr="005E1ED3">
              <w:rPr>
                <w:rFonts w:ascii="Times New Roman" w:hAnsi="Times New Roman" w:cs="Times New Roman"/>
                <w:b/>
                <w:bCs/>
                <w:sz w:val="18"/>
                <w:szCs w:val="18"/>
              </w:rPr>
              <w:t>I</w:t>
            </w:r>
          </w:p>
        </w:tc>
        <w:tc>
          <w:tcPr>
            <w:tcW w:w="602" w:type="pct"/>
            <w:tcBorders>
              <w:top w:val="nil"/>
              <w:left w:val="nil"/>
              <w:bottom w:val="single" w:sz="4" w:space="0" w:color="auto"/>
              <w:right w:val="single" w:sz="4" w:space="0" w:color="auto"/>
            </w:tcBorders>
            <w:shd w:val="clear" w:color="auto" w:fill="FFFFFF"/>
            <w:vAlign w:val="center"/>
          </w:tcPr>
          <w:p w:rsidR="005E1ED3" w:rsidRPr="005E1ED3" w:rsidRDefault="005E1ED3" w:rsidP="00E7075F">
            <w:pPr>
              <w:jc w:val="center"/>
              <w:rPr>
                <w:rFonts w:ascii="Times New Roman" w:hAnsi="Times New Roman" w:cs="Times New Roman"/>
                <w:b/>
                <w:bCs/>
                <w:sz w:val="18"/>
                <w:szCs w:val="18"/>
              </w:rPr>
            </w:pPr>
            <w:r w:rsidRPr="005E1ED3">
              <w:rPr>
                <w:rFonts w:ascii="Times New Roman" w:hAnsi="Times New Roman" w:cs="Times New Roman"/>
                <w:b/>
                <w:bCs/>
                <w:sz w:val="18"/>
                <w:szCs w:val="18"/>
              </w:rPr>
              <w:t>II</w:t>
            </w:r>
          </w:p>
        </w:tc>
        <w:tc>
          <w:tcPr>
            <w:tcW w:w="623" w:type="pct"/>
            <w:tcBorders>
              <w:top w:val="nil"/>
              <w:left w:val="nil"/>
              <w:bottom w:val="single" w:sz="4" w:space="0" w:color="auto"/>
              <w:right w:val="single" w:sz="4" w:space="0" w:color="auto"/>
            </w:tcBorders>
            <w:shd w:val="clear" w:color="auto" w:fill="FFFFFF"/>
            <w:vAlign w:val="center"/>
          </w:tcPr>
          <w:p w:rsidR="005E1ED3" w:rsidRPr="005E1ED3" w:rsidRDefault="005E1ED3" w:rsidP="00E7075F">
            <w:pPr>
              <w:jc w:val="center"/>
              <w:rPr>
                <w:rFonts w:ascii="Times New Roman" w:hAnsi="Times New Roman" w:cs="Times New Roman"/>
                <w:b/>
                <w:bCs/>
                <w:sz w:val="18"/>
                <w:szCs w:val="18"/>
              </w:rPr>
            </w:pPr>
            <w:r w:rsidRPr="005E1ED3">
              <w:rPr>
                <w:rFonts w:ascii="Times New Roman" w:hAnsi="Times New Roman" w:cs="Times New Roman"/>
                <w:b/>
                <w:bCs/>
                <w:sz w:val="18"/>
                <w:szCs w:val="18"/>
              </w:rPr>
              <w:t>III</w:t>
            </w:r>
          </w:p>
        </w:tc>
        <w:tc>
          <w:tcPr>
            <w:tcW w:w="777" w:type="pct"/>
            <w:tcBorders>
              <w:top w:val="nil"/>
              <w:left w:val="nil"/>
              <w:bottom w:val="single" w:sz="4" w:space="0" w:color="auto"/>
              <w:right w:val="single" w:sz="4" w:space="0" w:color="auto"/>
            </w:tcBorders>
            <w:shd w:val="clear" w:color="auto" w:fill="FFFFFF"/>
            <w:vAlign w:val="center"/>
          </w:tcPr>
          <w:p w:rsidR="005E1ED3" w:rsidRPr="005E1ED3" w:rsidRDefault="005E1ED3" w:rsidP="00E7075F">
            <w:pPr>
              <w:jc w:val="center"/>
              <w:rPr>
                <w:rFonts w:ascii="Times New Roman" w:hAnsi="Times New Roman" w:cs="Times New Roman"/>
                <w:b/>
                <w:bCs/>
                <w:sz w:val="18"/>
                <w:szCs w:val="18"/>
              </w:rPr>
            </w:pPr>
            <w:r w:rsidRPr="005E1ED3">
              <w:rPr>
                <w:rFonts w:ascii="Times New Roman" w:hAnsi="Times New Roman" w:cs="Times New Roman"/>
                <w:b/>
                <w:bCs/>
                <w:sz w:val="18"/>
                <w:szCs w:val="18"/>
              </w:rPr>
              <w:t>IV</w:t>
            </w:r>
          </w:p>
        </w:tc>
        <w:tc>
          <w:tcPr>
            <w:tcW w:w="910" w:type="pct"/>
            <w:gridSpan w:val="5"/>
            <w:vMerge/>
            <w:tcBorders>
              <w:left w:val="single" w:sz="4" w:space="0" w:color="auto"/>
              <w:bottom w:val="single" w:sz="4" w:space="0" w:color="auto"/>
              <w:right w:val="single" w:sz="4" w:space="0" w:color="auto"/>
            </w:tcBorders>
            <w:shd w:val="clear" w:color="auto" w:fill="FFFFFF"/>
          </w:tcPr>
          <w:p w:rsidR="005E1ED3" w:rsidRPr="005E1ED3" w:rsidRDefault="005E1ED3" w:rsidP="00E7075F">
            <w:pPr>
              <w:jc w:val="center"/>
              <w:rPr>
                <w:rFonts w:ascii="Times New Roman" w:hAnsi="Times New Roman" w:cs="Times New Roman"/>
                <w:b/>
                <w:bCs/>
                <w:sz w:val="18"/>
                <w:szCs w:val="18"/>
              </w:rPr>
            </w:pPr>
          </w:p>
        </w:tc>
      </w:tr>
      <w:tr w:rsidR="005E1ED3" w:rsidRPr="005E1ED3" w:rsidTr="00AC3F93">
        <w:trPr>
          <w:trHeight w:val="283"/>
        </w:trPr>
        <w:tc>
          <w:tcPr>
            <w:tcW w:w="5000" w:type="pct"/>
            <w:gridSpan w:val="10"/>
            <w:tcBorders>
              <w:top w:val="nil"/>
              <w:left w:val="single" w:sz="4" w:space="0" w:color="auto"/>
              <w:bottom w:val="single" w:sz="4" w:space="0" w:color="000000"/>
              <w:right w:val="single" w:sz="4" w:space="0" w:color="auto"/>
            </w:tcBorders>
            <w:vAlign w:val="center"/>
          </w:tcPr>
          <w:p w:rsidR="005E1ED3" w:rsidRPr="005E1ED3" w:rsidRDefault="005E1ED3" w:rsidP="00E7075F">
            <w:pPr>
              <w:rPr>
                <w:rFonts w:ascii="Times New Roman" w:hAnsi="Times New Roman" w:cs="Times New Roman"/>
                <w:b/>
                <w:bCs/>
                <w:i/>
                <w:sz w:val="18"/>
                <w:szCs w:val="18"/>
              </w:rPr>
            </w:pPr>
            <w:r w:rsidRPr="005E1ED3">
              <w:rPr>
                <w:rFonts w:ascii="Times New Roman" w:hAnsi="Times New Roman" w:cs="Times New Roman"/>
                <w:b/>
                <w:bCs/>
                <w:i/>
                <w:sz w:val="18"/>
                <w:szCs w:val="18"/>
              </w:rPr>
              <w:t xml:space="preserve">  Genel Şartlar</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Sıcaklık (</w:t>
            </w:r>
            <w:r w:rsidRPr="005E1ED3">
              <w:rPr>
                <w:rFonts w:ascii="Times New Roman" w:hAnsi="Times New Roman" w:cs="Times New Roman"/>
                <w:sz w:val="18"/>
                <w:szCs w:val="18"/>
                <w:vertAlign w:val="superscript"/>
              </w:rPr>
              <w:t>o</w:t>
            </w:r>
            <w:r w:rsidRPr="005E1ED3">
              <w:rPr>
                <w:rFonts w:ascii="Times New Roman" w:hAnsi="Times New Roman" w:cs="Times New Roman"/>
                <w:sz w:val="18"/>
                <w:szCs w:val="18"/>
              </w:rPr>
              <w:t>C)</w:t>
            </w:r>
          </w:p>
        </w:tc>
        <w:tc>
          <w:tcPr>
            <w:tcW w:w="506"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 25</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 25</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 30</w:t>
            </w:r>
          </w:p>
        </w:tc>
        <w:tc>
          <w:tcPr>
            <w:tcW w:w="777"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b/>
                <w:sz w:val="18"/>
                <w:szCs w:val="18"/>
              </w:rPr>
            </w:pPr>
            <w:r w:rsidRPr="00DA31BC">
              <w:rPr>
                <w:rFonts w:ascii="Times New Roman" w:hAnsi="Times New Roman" w:cs="Times New Roman"/>
                <w:b/>
                <w:sz w:val="18"/>
                <w:szCs w:val="18"/>
              </w:rPr>
              <w:t>&gt; 30</w:t>
            </w:r>
          </w:p>
        </w:tc>
        <w:tc>
          <w:tcPr>
            <w:tcW w:w="407" w:type="pct"/>
            <w:gridSpan w:val="2"/>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34,5</w:t>
            </w:r>
          </w:p>
        </w:tc>
        <w:tc>
          <w:tcPr>
            <w:tcW w:w="503" w:type="pct"/>
            <w:gridSpan w:val="3"/>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13,2</w:t>
            </w:r>
          </w:p>
        </w:tc>
      </w:tr>
      <w:tr w:rsidR="00984F03" w:rsidRPr="005E1ED3" w:rsidTr="00AC3F93">
        <w:trPr>
          <w:trHeight w:val="384"/>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pH</w:t>
            </w:r>
          </w:p>
        </w:tc>
        <w:tc>
          <w:tcPr>
            <w:tcW w:w="506"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6,5-8,5</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6,5-8,5</w:t>
            </w:r>
          </w:p>
        </w:tc>
        <w:tc>
          <w:tcPr>
            <w:tcW w:w="623"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6,0-9,0</w:t>
            </w:r>
          </w:p>
        </w:tc>
        <w:tc>
          <w:tcPr>
            <w:tcW w:w="777"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rPr>
                <w:rFonts w:ascii="Times New Roman" w:hAnsi="Times New Roman" w:cs="Times New Roman"/>
                <w:b/>
                <w:sz w:val="18"/>
                <w:szCs w:val="18"/>
              </w:rPr>
            </w:pPr>
            <w:r w:rsidRPr="00DA31BC">
              <w:rPr>
                <w:rFonts w:ascii="Times New Roman" w:hAnsi="Times New Roman" w:cs="Times New Roman"/>
                <w:b/>
                <w:sz w:val="18"/>
                <w:szCs w:val="18"/>
              </w:rPr>
              <w:t>6,0-9,0 dışında</w:t>
            </w:r>
          </w:p>
        </w:tc>
        <w:tc>
          <w:tcPr>
            <w:tcW w:w="407" w:type="pct"/>
            <w:gridSpan w:val="2"/>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10,07</w:t>
            </w:r>
          </w:p>
        </w:tc>
        <w:tc>
          <w:tcPr>
            <w:tcW w:w="503" w:type="pct"/>
            <w:gridSpan w:val="3"/>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7,02</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İletkenlik (µS/cm)</w:t>
            </w:r>
          </w:p>
        </w:tc>
        <w:tc>
          <w:tcPr>
            <w:tcW w:w="506"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&lt;  400</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400-1000</w:t>
            </w:r>
          </w:p>
        </w:tc>
        <w:tc>
          <w:tcPr>
            <w:tcW w:w="623"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b/>
                <w:sz w:val="18"/>
                <w:szCs w:val="18"/>
              </w:rPr>
            </w:pPr>
            <w:r w:rsidRPr="00DA31BC">
              <w:rPr>
                <w:rFonts w:ascii="Times New Roman" w:hAnsi="Times New Roman" w:cs="Times New Roman"/>
                <w:b/>
                <w:sz w:val="18"/>
                <w:szCs w:val="18"/>
              </w:rPr>
              <w:t>1001-3000</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3000</w:t>
            </w:r>
          </w:p>
        </w:tc>
        <w:tc>
          <w:tcPr>
            <w:tcW w:w="407" w:type="pct"/>
            <w:gridSpan w:val="2"/>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1326</w:t>
            </w:r>
          </w:p>
        </w:tc>
        <w:tc>
          <w:tcPr>
            <w:tcW w:w="503" w:type="pct"/>
            <w:gridSpan w:val="3"/>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702</w:t>
            </w:r>
          </w:p>
        </w:tc>
      </w:tr>
      <w:tr w:rsidR="005E1ED3" w:rsidRPr="005E1ED3" w:rsidTr="00AC3F93">
        <w:trPr>
          <w:trHeight w:val="191"/>
        </w:trPr>
        <w:tc>
          <w:tcPr>
            <w:tcW w:w="5000" w:type="pct"/>
            <w:gridSpan w:val="10"/>
            <w:tcBorders>
              <w:top w:val="single" w:sz="4" w:space="0" w:color="auto"/>
              <w:left w:val="single" w:sz="4" w:space="0" w:color="auto"/>
              <w:bottom w:val="single" w:sz="4" w:space="0" w:color="auto"/>
              <w:right w:val="single" w:sz="4" w:space="0" w:color="auto"/>
            </w:tcBorders>
            <w:shd w:val="clear" w:color="auto" w:fill="FFFFFF"/>
            <w:vAlign w:val="center"/>
          </w:tcPr>
          <w:p w:rsidR="005E1ED3" w:rsidRPr="005E1ED3" w:rsidRDefault="005E1ED3" w:rsidP="00E7075F">
            <w:pPr>
              <w:rPr>
                <w:rFonts w:ascii="Times New Roman" w:hAnsi="Times New Roman" w:cs="Times New Roman"/>
                <w:b/>
                <w:i/>
                <w:sz w:val="18"/>
                <w:szCs w:val="18"/>
              </w:rPr>
            </w:pPr>
            <w:r w:rsidRPr="005E1ED3">
              <w:rPr>
                <w:rFonts w:ascii="Times New Roman" w:hAnsi="Times New Roman" w:cs="Times New Roman"/>
                <w:b/>
                <w:bCs/>
                <w:i/>
                <w:sz w:val="18"/>
                <w:szCs w:val="18"/>
              </w:rPr>
              <w:t>Oksijenlendirme</w:t>
            </w:r>
            <w:r w:rsidRPr="005E1ED3">
              <w:rPr>
                <w:rFonts w:ascii="Times New Roman" w:hAnsi="Times New Roman" w:cs="Times New Roman"/>
                <w:b/>
                <w:i/>
                <w:sz w:val="18"/>
                <w:szCs w:val="18"/>
              </w:rPr>
              <w:t xml:space="preserve"> Parametreleri</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Çözünmüş oksijen (mg O</w:t>
            </w:r>
            <w:r w:rsidRPr="005E1ED3">
              <w:rPr>
                <w:rFonts w:ascii="Times New Roman" w:hAnsi="Times New Roman" w:cs="Times New Roman"/>
                <w:sz w:val="18"/>
                <w:szCs w:val="18"/>
                <w:vertAlign w:val="subscript"/>
              </w:rPr>
              <w:t>2</w:t>
            </w:r>
            <w:r w:rsidRPr="005E1ED3">
              <w:rPr>
                <w:rFonts w:ascii="Times New Roman" w:hAnsi="Times New Roman" w:cs="Times New Roman"/>
                <w:sz w:val="18"/>
                <w:szCs w:val="18"/>
              </w:rPr>
              <w:t>/L)</w:t>
            </w:r>
            <w:r w:rsidRPr="005E1ED3">
              <w:rPr>
                <w:rFonts w:ascii="Times New Roman" w:hAnsi="Times New Roman" w:cs="Times New Roman"/>
                <w:sz w:val="18"/>
                <w:szCs w:val="18"/>
                <w:vertAlign w:val="superscript"/>
              </w:rPr>
              <w:t>a</w:t>
            </w:r>
          </w:p>
        </w:tc>
        <w:tc>
          <w:tcPr>
            <w:tcW w:w="506"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b/>
                <w:sz w:val="18"/>
                <w:szCs w:val="18"/>
              </w:rPr>
            </w:pPr>
            <w:r w:rsidRPr="005E1ED3">
              <w:rPr>
                <w:rFonts w:ascii="Times New Roman" w:hAnsi="Times New Roman" w:cs="Times New Roman"/>
                <w:b/>
                <w:sz w:val="18"/>
                <w:szCs w:val="18"/>
              </w:rPr>
              <w:t>&gt; 8</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6-8</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3-6</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&lt; 3</w:t>
            </w:r>
          </w:p>
        </w:tc>
        <w:tc>
          <w:tcPr>
            <w:tcW w:w="388"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10,78</w:t>
            </w:r>
          </w:p>
        </w:tc>
        <w:tc>
          <w:tcPr>
            <w:tcW w:w="522" w:type="pct"/>
            <w:gridSpan w:val="4"/>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3,02</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Oksijen doygunluğu (%)</w:t>
            </w:r>
            <w:r w:rsidRPr="005E1ED3">
              <w:rPr>
                <w:rFonts w:ascii="Times New Roman" w:hAnsi="Times New Roman" w:cs="Times New Roman"/>
                <w:sz w:val="18"/>
                <w:szCs w:val="18"/>
                <w:vertAlign w:val="superscript"/>
              </w:rPr>
              <w:t>a</w:t>
            </w:r>
          </w:p>
        </w:tc>
        <w:tc>
          <w:tcPr>
            <w:tcW w:w="506"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90</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70-90</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40-70</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&lt; 40</w:t>
            </w:r>
          </w:p>
        </w:tc>
        <w:tc>
          <w:tcPr>
            <w:tcW w:w="388"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c>
          <w:tcPr>
            <w:tcW w:w="522" w:type="pct"/>
            <w:gridSpan w:val="4"/>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Kimyasal oksijen ihtiyacı (mg/L)</w:t>
            </w:r>
          </w:p>
        </w:tc>
        <w:tc>
          <w:tcPr>
            <w:tcW w:w="506"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&lt; 25</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25-50</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50-70</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70</w:t>
            </w:r>
          </w:p>
        </w:tc>
        <w:tc>
          <w:tcPr>
            <w:tcW w:w="388"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c>
          <w:tcPr>
            <w:tcW w:w="522" w:type="pct"/>
            <w:gridSpan w:val="4"/>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Biyolojik oksijen ihtiyacı (mg/L)</w:t>
            </w:r>
          </w:p>
        </w:tc>
        <w:tc>
          <w:tcPr>
            <w:tcW w:w="506"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&lt; 4</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4-8</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8-20</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20</w:t>
            </w:r>
          </w:p>
        </w:tc>
        <w:tc>
          <w:tcPr>
            <w:tcW w:w="388"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c>
          <w:tcPr>
            <w:tcW w:w="522" w:type="pct"/>
            <w:gridSpan w:val="4"/>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r>
      <w:tr w:rsidR="005E1ED3" w:rsidRPr="005E1ED3" w:rsidTr="00AC3F93">
        <w:trPr>
          <w:trHeight w:val="163"/>
        </w:trPr>
        <w:tc>
          <w:tcPr>
            <w:tcW w:w="5000" w:type="pct"/>
            <w:gridSpan w:val="10"/>
            <w:tcBorders>
              <w:top w:val="nil"/>
              <w:left w:val="single" w:sz="4" w:space="0" w:color="auto"/>
              <w:bottom w:val="single" w:sz="4" w:space="0" w:color="auto"/>
              <w:right w:val="single" w:sz="4" w:space="0" w:color="auto"/>
            </w:tcBorders>
            <w:shd w:val="clear" w:color="auto" w:fill="FFFFFF"/>
            <w:vAlign w:val="center"/>
          </w:tcPr>
          <w:p w:rsidR="005E1ED3" w:rsidRPr="005E1ED3" w:rsidRDefault="005E1ED3" w:rsidP="00E7075F">
            <w:pPr>
              <w:rPr>
                <w:rFonts w:ascii="Times New Roman" w:hAnsi="Times New Roman" w:cs="Times New Roman"/>
                <w:b/>
                <w:i/>
                <w:sz w:val="18"/>
                <w:szCs w:val="18"/>
              </w:rPr>
            </w:pPr>
            <w:r w:rsidRPr="005E1ED3">
              <w:rPr>
                <w:rFonts w:ascii="Times New Roman" w:hAnsi="Times New Roman" w:cs="Times New Roman"/>
                <w:b/>
                <w:i/>
                <w:sz w:val="18"/>
                <w:szCs w:val="18"/>
              </w:rPr>
              <w:t>Besin Elementleri Parametreleri</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Amonyum azotu (mg NH</w:t>
            </w:r>
            <w:r w:rsidRPr="005E1ED3">
              <w:rPr>
                <w:rFonts w:ascii="Times New Roman" w:hAnsi="Times New Roman" w:cs="Times New Roman"/>
                <w:sz w:val="18"/>
                <w:szCs w:val="18"/>
                <w:vertAlign w:val="subscript"/>
              </w:rPr>
              <w:t>4</w:t>
            </w:r>
            <w:r w:rsidRPr="005E1ED3">
              <w:rPr>
                <w:rFonts w:ascii="Times New Roman" w:hAnsi="Times New Roman" w:cs="Times New Roman"/>
                <w:sz w:val="18"/>
                <w:szCs w:val="18"/>
                <w:vertAlign w:val="superscript"/>
              </w:rPr>
              <w:t>+</w:t>
            </w:r>
            <w:r w:rsidRPr="005E1ED3">
              <w:rPr>
                <w:rFonts w:ascii="Times New Roman" w:hAnsi="Times New Roman" w:cs="Times New Roman"/>
                <w:sz w:val="18"/>
                <w:szCs w:val="18"/>
              </w:rPr>
              <w:t>-N/L)</w:t>
            </w:r>
          </w:p>
        </w:tc>
        <w:tc>
          <w:tcPr>
            <w:tcW w:w="506"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&lt; 0,2</w:t>
            </w:r>
            <w:r w:rsidRPr="00DA31BC">
              <w:rPr>
                <w:rFonts w:ascii="Times New Roman" w:hAnsi="Times New Roman" w:cs="Times New Roman"/>
                <w:sz w:val="18"/>
                <w:szCs w:val="18"/>
                <w:vertAlign w:val="superscript"/>
              </w:rPr>
              <w:t>b</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0,2-1</w:t>
            </w:r>
            <w:r w:rsidRPr="005E1ED3">
              <w:rPr>
                <w:rFonts w:ascii="Times New Roman" w:hAnsi="Times New Roman" w:cs="Times New Roman"/>
                <w:sz w:val="18"/>
                <w:szCs w:val="18"/>
                <w:vertAlign w:val="superscript"/>
              </w:rPr>
              <w:t>b</w:t>
            </w:r>
          </w:p>
        </w:tc>
        <w:tc>
          <w:tcPr>
            <w:tcW w:w="623"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b/>
                <w:sz w:val="18"/>
                <w:szCs w:val="18"/>
              </w:rPr>
            </w:pPr>
            <w:r w:rsidRPr="00DA31BC">
              <w:rPr>
                <w:rFonts w:ascii="Times New Roman" w:hAnsi="Times New Roman" w:cs="Times New Roman"/>
                <w:b/>
                <w:sz w:val="18"/>
                <w:szCs w:val="18"/>
              </w:rPr>
              <w:t>1-2</w:t>
            </w:r>
            <w:r w:rsidRPr="00DA31BC">
              <w:rPr>
                <w:rFonts w:ascii="Times New Roman" w:hAnsi="Times New Roman" w:cs="Times New Roman"/>
                <w:b/>
                <w:sz w:val="18"/>
                <w:szCs w:val="18"/>
                <w:vertAlign w:val="superscript"/>
              </w:rPr>
              <w:t>b</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2</w:t>
            </w:r>
          </w:p>
        </w:tc>
        <w:tc>
          <w:tcPr>
            <w:tcW w:w="433" w:type="pct"/>
            <w:gridSpan w:val="3"/>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1,54</w:t>
            </w:r>
          </w:p>
        </w:tc>
        <w:tc>
          <w:tcPr>
            <w:tcW w:w="477" w:type="pct"/>
            <w:gridSpan w:val="2"/>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0,3</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Nitrit azotu (mg NO</w:t>
            </w:r>
            <w:r w:rsidRPr="005E1ED3">
              <w:rPr>
                <w:rFonts w:ascii="Times New Roman" w:hAnsi="Times New Roman" w:cs="Times New Roman"/>
                <w:sz w:val="18"/>
                <w:szCs w:val="18"/>
                <w:vertAlign w:val="subscript"/>
              </w:rPr>
              <w:t>2</w:t>
            </w:r>
            <w:r w:rsidRPr="005E1ED3">
              <w:rPr>
                <w:rFonts w:ascii="Times New Roman" w:hAnsi="Times New Roman" w:cs="Times New Roman"/>
                <w:sz w:val="18"/>
                <w:szCs w:val="18"/>
              </w:rPr>
              <w:t>‾-N/L)</w:t>
            </w:r>
          </w:p>
        </w:tc>
        <w:tc>
          <w:tcPr>
            <w:tcW w:w="506"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&lt; 0,002</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0,002-0,01</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0,01-0,05</w:t>
            </w:r>
          </w:p>
        </w:tc>
        <w:tc>
          <w:tcPr>
            <w:tcW w:w="777"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b/>
                <w:sz w:val="18"/>
                <w:szCs w:val="18"/>
              </w:rPr>
            </w:pPr>
            <w:r w:rsidRPr="00DA31BC">
              <w:rPr>
                <w:rFonts w:ascii="Times New Roman" w:hAnsi="Times New Roman" w:cs="Times New Roman"/>
                <w:b/>
                <w:sz w:val="18"/>
                <w:szCs w:val="18"/>
              </w:rPr>
              <w:t>&gt; 0,05</w:t>
            </w:r>
          </w:p>
        </w:tc>
        <w:tc>
          <w:tcPr>
            <w:tcW w:w="433" w:type="pct"/>
            <w:gridSpan w:val="3"/>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0</w:t>
            </w:r>
            <w:r>
              <w:rPr>
                <w:rFonts w:ascii="Times New Roman" w:hAnsi="Times New Roman" w:cs="Times New Roman"/>
                <w:sz w:val="18"/>
                <w:szCs w:val="18"/>
              </w:rPr>
              <w:t>,098</w:t>
            </w:r>
          </w:p>
        </w:tc>
        <w:tc>
          <w:tcPr>
            <w:tcW w:w="477" w:type="pct"/>
            <w:gridSpan w:val="2"/>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Nitrat azotu (mg NO</w:t>
            </w:r>
            <w:r w:rsidRPr="005E1ED3">
              <w:rPr>
                <w:rFonts w:ascii="Times New Roman" w:hAnsi="Times New Roman" w:cs="Times New Roman"/>
                <w:sz w:val="18"/>
                <w:szCs w:val="18"/>
                <w:vertAlign w:val="subscript"/>
              </w:rPr>
              <w:t>3</w:t>
            </w:r>
            <w:r w:rsidRPr="005E1ED3">
              <w:rPr>
                <w:rFonts w:ascii="Times New Roman" w:hAnsi="Times New Roman" w:cs="Times New Roman"/>
                <w:sz w:val="18"/>
                <w:szCs w:val="18"/>
              </w:rPr>
              <w:t>‾-N/L)</w:t>
            </w:r>
          </w:p>
        </w:tc>
        <w:tc>
          <w:tcPr>
            <w:tcW w:w="506"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&lt; 5</w:t>
            </w:r>
          </w:p>
        </w:tc>
        <w:tc>
          <w:tcPr>
            <w:tcW w:w="602"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b/>
                <w:sz w:val="18"/>
                <w:szCs w:val="18"/>
              </w:rPr>
            </w:pPr>
            <w:r w:rsidRPr="00DA31BC">
              <w:rPr>
                <w:rFonts w:ascii="Times New Roman" w:hAnsi="Times New Roman" w:cs="Times New Roman"/>
                <w:b/>
                <w:sz w:val="18"/>
                <w:szCs w:val="18"/>
              </w:rPr>
              <w:t>5-10</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10-20</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20</w:t>
            </w:r>
          </w:p>
        </w:tc>
        <w:tc>
          <w:tcPr>
            <w:tcW w:w="433" w:type="pct"/>
            <w:gridSpan w:val="3"/>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7,85</w:t>
            </w:r>
          </w:p>
        </w:tc>
        <w:tc>
          <w:tcPr>
            <w:tcW w:w="477" w:type="pct"/>
            <w:gridSpan w:val="2"/>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0,46</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Toplam kjeldahl-azotu (mg/L)</w:t>
            </w:r>
          </w:p>
        </w:tc>
        <w:tc>
          <w:tcPr>
            <w:tcW w:w="506"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0.5</w:t>
            </w:r>
          </w:p>
        </w:tc>
        <w:tc>
          <w:tcPr>
            <w:tcW w:w="602"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1.5</w:t>
            </w:r>
          </w:p>
        </w:tc>
        <w:tc>
          <w:tcPr>
            <w:tcW w:w="623"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5</w:t>
            </w:r>
          </w:p>
        </w:tc>
        <w:tc>
          <w:tcPr>
            <w:tcW w:w="777"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5</w:t>
            </w:r>
          </w:p>
        </w:tc>
        <w:tc>
          <w:tcPr>
            <w:tcW w:w="433" w:type="pct"/>
            <w:gridSpan w:val="3"/>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c>
          <w:tcPr>
            <w:tcW w:w="477" w:type="pct"/>
            <w:gridSpan w:val="2"/>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Pr>
                <w:rFonts w:ascii="Times New Roman" w:hAnsi="Times New Roman" w:cs="Times New Roman"/>
                <w:sz w:val="18"/>
                <w:szCs w:val="18"/>
              </w:rPr>
              <w:t>F</w:t>
            </w:r>
            <w:r w:rsidRPr="005E1ED3">
              <w:rPr>
                <w:rFonts w:ascii="Times New Roman" w:hAnsi="Times New Roman" w:cs="Times New Roman"/>
                <w:sz w:val="18"/>
                <w:szCs w:val="18"/>
              </w:rPr>
              <w:t>osf</w:t>
            </w:r>
            <w:r>
              <w:rPr>
                <w:rFonts w:ascii="Times New Roman" w:hAnsi="Times New Roman" w:cs="Times New Roman"/>
                <w:sz w:val="18"/>
                <w:szCs w:val="18"/>
              </w:rPr>
              <w:t>at</w:t>
            </w:r>
            <w:r w:rsidRPr="005E1ED3">
              <w:rPr>
                <w:rFonts w:ascii="Times New Roman" w:hAnsi="Times New Roman" w:cs="Times New Roman"/>
                <w:sz w:val="18"/>
                <w:szCs w:val="18"/>
              </w:rPr>
              <w:t xml:space="preserve"> (mg   P/L)</w:t>
            </w:r>
          </w:p>
        </w:tc>
        <w:tc>
          <w:tcPr>
            <w:tcW w:w="506"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&lt; 0,03</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0,03-0,16</w:t>
            </w:r>
          </w:p>
        </w:tc>
        <w:tc>
          <w:tcPr>
            <w:tcW w:w="623"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0,16-0,65</w:t>
            </w:r>
          </w:p>
        </w:tc>
        <w:tc>
          <w:tcPr>
            <w:tcW w:w="777"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b/>
                <w:sz w:val="18"/>
                <w:szCs w:val="18"/>
              </w:rPr>
            </w:pPr>
            <w:r w:rsidRPr="00DA31BC">
              <w:rPr>
                <w:rFonts w:ascii="Times New Roman" w:hAnsi="Times New Roman" w:cs="Times New Roman"/>
                <w:b/>
                <w:sz w:val="18"/>
                <w:szCs w:val="18"/>
              </w:rPr>
              <w:t>&gt; 0,65</w:t>
            </w:r>
          </w:p>
        </w:tc>
        <w:tc>
          <w:tcPr>
            <w:tcW w:w="433" w:type="pct"/>
            <w:gridSpan w:val="3"/>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1,62</w:t>
            </w:r>
          </w:p>
        </w:tc>
        <w:tc>
          <w:tcPr>
            <w:tcW w:w="477" w:type="pct"/>
            <w:gridSpan w:val="2"/>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0,35</w:t>
            </w:r>
          </w:p>
        </w:tc>
      </w:tr>
      <w:tr w:rsidR="005E1ED3" w:rsidRPr="005E1ED3" w:rsidTr="00AC3F93">
        <w:trPr>
          <w:trHeight w:val="166"/>
        </w:trPr>
        <w:tc>
          <w:tcPr>
            <w:tcW w:w="5000" w:type="pct"/>
            <w:gridSpan w:val="10"/>
            <w:tcBorders>
              <w:top w:val="nil"/>
              <w:left w:val="single" w:sz="4" w:space="0" w:color="auto"/>
              <w:bottom w:val="single" w:sz="4" w:space="0" w:color="auto"/>
              <w:right w:val="single" w:sz="4" w:space="0" w:color="auto"/>
            </w:tcBorders>
            <w:shd w:val="clear" w:color="auto" w:fill="FFFFFF"/>
            <w:vAlign w:val="center"/>
          </w:tcPr>
          <w:p w:rsidR="005E1ED3" w:rsidRPr="005E1ED3" w:rsidRDefault="005E1ED3" w:rsidP="00E7075F">
            <w:pPr>
              <w:rPr>
                <w:rFonts w:ascii="Times New Roman" w:hAnsi="Times New Roman" w:cs="Times New Roman"/>
                <w:b/>
                <w:i/>
                <w:sz w:val="18"/>
                <w:szCs w:val="18"/>
              </w:rPr>
            </w:pPr>
            <w:r w:rsidRPr="005E1ED3">
              <w:rPr>
                <w:rFonts w:ascii="Times New Roman" w:hAnsi="Times New Roman" w:cs="Times New Roman"/>
                <w:b/>
                <w:i/>
                <w:sz w:val="18"/>
                <w:szCs w:val="18"/>
              </w:rPr>
              <w:t>İz Metaller</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Cıva (μg Hg/L)</w:t>
            </w:r>
          </w:p>
        </w:tc>
        <w:tc>
          <w:tcPr>
            <w:tcW w:w="506" w:type="pct"/>
            <w:tcBorders>
              <w:top w:val="nil"/>
              <w:left w:val="nil"/>
              <w:bottom w:val="single" w:sz="4" w:space="0" w:color="auto"/>
              <w:right w:val="single" w:sz="4" w:space="0" w:color="auto"/>
            </w:tcBorders>
            <w:shd w:val="clear" w:color="auto" w:fill="FFFFFF"/>
            <w:vAlign w:val="center"/>
          </w:tcPr>
          <w:p w:rsidR="00621910" w:rsidRPr="00DA31BC" w:rsidRDefault="00621910" w:rsidP="00E7075F">
            <w:pPr>
              <w:jc w:val="center"/>
              <w:rPr>
                <w:rFonts w:ascii="Times New Roman" w:hAnsi="Times New Roman" w:cs="Times New Roman"/>
                <w:sz w:val="18"/>
                <w:szCs w:val="18"/>
              </w:rPr>
            </w:pPr>
            <w:r w:rsidRPr="00DA31BC">
              <w:rPr>
                <w:rFonts w:ascii="Times New Roman" w:hAnsi="Times New Roman" w:cs="Times New Roman"/>
                <w:sz w:val="18"/>
                <w:szCs w:val="18"/>
              </w:rPr>
              <w:t>&lt; 0,1</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0,1-0,5</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0,5-2</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2</w:t>
            </w:r>
          </w:p>
        </w:tc>
        <w:tc>
          <w:tcPr>
            <w:tcW w:w="518" w:type="pct"/>
            <w:gridSpan w:val="4"/>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c>
          <w:tcPr>
            <w:tcW w:w="392"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Kadmiyum (μgCd/L)</w:t>
            </w:r>
          </w:p>
        </w:tc>
        <w:tc>
          <w:tcPr>
            <w:tcW w:w="506"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b/>
                <w:sz w:val="18"/>
                <w:szCs w:val="18"/>
              </w:rPr>
            </w:pPr>
            <w:r w:rsidRPr="005E1ED3">
              <w:rPr>
                <w:rFonts w:ascii="Times New Roman" w:hAnsi="Times New Roman" w:cs="Times New Roman"/>
                <w:b/>
                <w:sz w:val="18"/>
                <w:szCs w:val="18"/>
              </w:rPr>
              <w:t>≤ 2</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2-5</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5-7</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7</w:t>
            </w:r>
          </w:p>
        </w:tc>
        <w:tc>
          <w:tcPr>
            <w:tcW w:w="518" w:type="pct"/>
            <w:gridSpan w:val="4"/>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0,</w:t>
            </w:r>
            <w:r>
              <w:rPr>
                <w:rFonts w:ascii="Times New Roman" w:hAnsi="Times New Roman" w:cs="Times New Roman"/>
                <w:sz w:val="18"/>
                <w:szCs w:val="18"/>
              </w:rPr>
              <w:t>00274</w:t>
            </w:r>
          </w:p>
        </w:tc>
        <w:tc>
          <w:tcPr>
            <w:tcW w:w="392"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Kurşun (μg Pb/L)</w:t>
            </w:r>
          </w:p>
        </w:tc>
        <w:tc>
          <w:tcPr>
            <w:tcW w:w="506"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b/>
                <w:sz w:val="18"/>
                <w:szCs w:val="18"/>
              </w:rPr>
            </w:pPr>
            <w:r w:rsidRPr="005E1ED3">
              <w:rPr>
                <w:rFonts w:ascii="Times New Roman" w:hAnsi="Times New Roman" w:cs="Times New Roman"/>
                <w:b/>
                <w:sz w:val="18"/>
                <w:szCs w:val="18"/>
              </w:rPr>
              <w:t>≤10</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10-20</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20-50</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50</w:t>
            </w:r>
          </w:p>
        </w:tc>
        <w:tc>
          <w:tcPr>
            <w:tcW w:w="518" w:type="pct"/>
            <w:gridSpan w:val="4"/>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w:t>
            </w:r>
          </w:p>
        </w:tc>
        <w:tc>
          <w:tcPr>
            <w:tcW w:w="392"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Bakır (μg Cu/L)</w:t>
            </w:r>
          </w:p>
        </w:tc>
        <w:tc>
          <w:tcPr>
            <w:tcW w:w="506"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b/>
                <w:sz w:val="18"/>
                <w:szCs w:val="18"/>
              </w:rPr>
            </w:pPr>
            <w:r w:rsidRPr="005E1ED3">
              <w:rPr>
                <w:rFonts w:ascii="Times New Roman" w:hAnsi="Times New Roman" w:cs="Times New Roman"/>
                <w:b/>
                <w:sz w:val="18"/>
                <w:szCs w:val="18"/>
              </w:rPr>
              <w:t>≤20</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20-50</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50-200</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200</w:t>
            </w:r>
          </w:p>
        </w:tc>
        <w:tc>
          <w:tcPr>
            <w:tcW w:w="518" w:type="pct"/>
            <w:gridSpan w:val="4"/>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0,0766</w:t>
            </w:r>
          </w:p>
        </w:tc>
        <w:tc>
          <w:tcPr>
            <w:tcW w:w="392"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0,00162</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E7075F">
            <w:pPr>
              <w:rPr>
                <w:rFonts w:ascii="Times New Roman" w:hAnsi="Times New Roman" w:cs="Times New Roman"/>
                <w:sz w:val="18"/>
                <w:szCs w:val="18"/>
              </w:rPr>
            </w:pPr>
            <w:r w:rsidRPr="005E1ED3">
              <w:rPr>
                <w:rFonts w:ascii="Times New Roman" w:hAnsi="Times New Roman" w:cs="Times New Roman"/>
                <w:sz w:val="18"/>
                <w:szCs w:val="18"/>
              </w:rPr>
              <w:t>Nikel (μgNi/L)</w:t>
            </w:r>
          </w:p>
        </w:tc>
        <w:tc>
          <w:tcPr>
            <w:tcW w:w="506"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b/>
                <w:sz w:val="18"/>
                <w:szCs w:val="18"/>
              </w:rPr>
            </w:pPr>
            <w:r w:rsidRPr="005E1ED3">
              <w:rPr>
                <w:rFonts w:ascii="Times New Roman" w:hAnsi="Times New Roman" w:cs="Times New Roman"/>
                <w:b/>
                <w:sz w:val="18"/>
                <w:szCs w:val="18"/>
              </w:rPr>
              <w:t>≤20</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20-50</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50-200</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E7075F">
            <w:pPr>
              <w:jc w:val="center"/>
              <w:rPr>
                <w:rFonts w:ascii="Times New Roman" w:hAnsi="Times New Roman" w:cs="Times New Roman"/>
                <w:sz w:val="18"/>
                <w:szCs w:val="18"/>
              </w:rPr>
            </w:pPr>
            <w:r w:rsidRPr="005E1ED3">
              <w:rPr>
                <w:rFonts w:ascii="Times New Roman" w:hAnsi="Times New Roman" w:cs="Times New Roman"/>
                <w:sz w:val="18"/>
                <w:szCs w:val="18"/>
              </w:rPr>
              <w:t>&gt; 200</w:t>
            </w:r>
          </w:p>
        </w:tc>
        <w:tc>
          <w:tcPr>
            <w:tcW w:w="518" w:type="pct"/>
            <w:gridSpan w:val="4"/>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0,231</w:t>
            </w:r>
          </w:p>
        </w:tc>
        <w:tc>
          <w:tcPr>
            <w:tcW w:w="392" w:type="pct"/>
            <w:tcBorders>
              <w:top w:val="nil"/>
              <w:left w:val="nil"/>
              <w:bottom w:val="single" w:sz="4" w:space="0" w:color="auto"/>
              <w:right w:val="single" w:sz="4" w:space="0" w:color="auto"/>
            </w:tcBorders>
            <w:shd w:val="clear" w:color="auto" w:fill="FFFFFF"/>
          </w:tcPr>
          <w:p w:rsidR="00621910" w:rsidRPr="005E1ED3" w:rsidRDefault="00621910" w:rsidP="00E7075F">
            <w:pPr>
              <w:jc w:val="center"/>
              <w:rPr>
                <w:rFonts w:ascii="Times New Roman" w:hAnsi="Times New Roman" w:cs="Times New Roman"/>
                <w:sz w:val="18"/>
                <w:szCs w:val="18"/>
              </w:rPr>
            </w:pPr>
            <w:r>
              <w:rPr>
                <w:rFonts w:ascii="Times New Roman" w:hAnsi="Times New Roman" w:cs="Times New Roman"/>
                <w:sz w:val="18"/>
                <w:szCs w:val="18"/>
              </w:rPr>
              <w:t>0,0073</w:t>
            </w:r>
          </w:p>
        </w:tc>
      </w:tr>
      <w:tr w:rsidR="00984F03" w:rsidRPr="005E1ED3" w:rsidTr="00AC3F93">
        <w:trPr>
          <w:trHeight w:val="42"/>
        </w:trPr>
        <w:tc>
          <w:tcPr>
            <w:tcW w:w="1582" w:type="pct"/>
            <w:tcBorders>
              <w:top w:val="nil"/>
              <w:left w:val="single" w:sz="4" w:space="0" w:color="auto"/>
              <w:bottom w:val="single" w:sz="4" w:space="0" w:color="auto"/>
              <w:right w:val="single" w:sz="4" w:space="0" w:color="auto"/>
            </w:tcBorders>
            <w:shd w:val="clear" w:color="auto" w:fill="FFFFFF"/>
            <w:vAlign w:val="center"/>
          </w:tcPr>
          <w:p w:rsidR="00621910" w:rsidRPr="005E1ED3" w:rsidRDefault="00621910" w:rsidP="00984F03">
            <w:pPr>
              <w:spacing w:line="360" w:lineRule="auto"/>
              <w:rPr>
                <w:rFonts w:ascii="Times New Roman" w:hAnsi="Times New Roman" w:cs="Times New Roman"/>
                <w:sz w:val="18"/>
                <w:szCs w:val="18"/>
              </w:rPr>
            </w:pPr>
            <w:r w:rsidRPr="005E1ED3">
              <w:rPr>
                <w:rFonts w:ascii="Times New Roman" w:hAnsi="Times New Roman" w:cs="Times New Roman"/>
                <w:sz w:val="18"/>
                <w:szCs w:val="18"/>
              </w:rPr>
              <w:t>Çinko (μgZn/L)</w:t>
            </w:r>
          </w:p>
        </w:tc>
        <w:tc>
          <w:tcPr>
            <w:tcW w:w="506" w:type="pct"/>
            <w:tcBorders>
              <w:top w:val="nil"/>
              <w:left w:val="nil"/>
              <w:bottom w:val="single" w:sz="4" w:space="0" w:color="auto"/>
              <w:right w:val="single" w:sz="4" w:space="0" w:color="auto"/>
            </w:tcBorders>
            <w:shd w:val="clear" w:color="auto" w:fill="FFFFFF"/>
            <w:vAlign w:val="center"/>
          </w:tcPr>
          <w:p w:rsidR="00621910" w:rsidRPr="005E1ED3" w:rsidRDefault="00621910" w:rsidP="00984F03">
            <w:pPr>
              <w:spacing w:line="360" w:lineRule="auto"/>
              <w:jc w:val="center"/>
              <w:rPr>
                <w:rFonts w:ascii="Times New Roman" w:hAnsi="Times New Roman" w:cs="Times New Roman"/>
                <w:b/>
                <w:sz w:val="18"/>
                <w:szCs w:val="18"/>
              </w:rPr>
            </w:pPr>
            <w:r w:rsidRPr="005E1ED3">
              <w:rPr>
                <w:rFonts w:ascii="Times New Roman" w:hAnsi="Times New Roman" w:cs="Times New Roman"/>
                <w:b/>
                <w:sz w:val="18"/>
                <w:szCs w:val="18"/>
              </w:rPr>
              <w:t>≤200</w:t>
            </w:r>
          </w:p>
        </w:tc>
        <w:tc>
          <w:tcPr>
            <w:tcW w:w="602" w:type="pct"/>
            <w:tcBorders>
              <w:top w:val="nil"/>
              <w:left w:val="nil"/>
              <w:bottom w:val="single" w:sz="4" w:space="0" w:color="auto"/>
              <w:right w:val="single" w:sz="4" w:space="0" w:color="auto"/>
            </w:tcBorders>
            <w:shd w:val="clear" w:color="auto" w:fill="FFFFFF"/>
            <w:vAlign w:val="center"/>
          </w:tcPr>
          <w:p w:rsidR="00621910" w:rsidRPr="005E1ED3" w:rsidRDefault="00621910" w:rsidP="00984F03">
            <w:pPr>
              <w:spacing w:line="360" w:lineRule="auto"/>
              <w:jc w:val="center"/>
              <w:rPr>
                <w:rFonts w:ascii="Times New Roman" w:hAnsi="Times New Roman" w:cs="Times New Roman"/>
                <w:sz w:val="18"/>
                <w:szCs w:val="18"/>
              </w:rPr>
            </w:pPr>
            <w:r w:rsidRPr="005E1ED3">
              <w:rPr>
                <w:rFonts w:ascii="Times New Roman" w:hAnsi="Times New Roman" w:cs="Times New Roman"/>
                <w:sz w:val="18"/>
                <w:szCs w:val="18"/>
              </w:rPr>
              <w:t>200-500</w:t>
            </w:r>
          </w:p>
        </w:tc>
        <w:tc>
          <w:tcPr>
            <w:tcW w:w="623" w:type="pct"/>
            <w:tcBorders>
              <w:top w:val="nil"/>
              <w:left w:val="nil"/>
              <w:bottom w:val="single" w:sz="4" w:space="0" w:color="auto"/>
              <w:right w:val="single" w:sz="4" w:space="0" w:color="auto"/>
            </w:tcBorders>
            <w:shd w:val="clear" w:color="auto" w:fill="FFFFFF"/>
            <w:vAlign w:val="center"/>
          </w:tcPr>
          <w:p w:rsidR="00621910" w:rsidRPr="005E1ED3" w:rsidRDefault="00621910" w:rsidP="00984F03">
            <w:pPr>
              <w:spacing w:line="360" w:lineRule="auto"/>
              <w:jc w:val="center"/>
              <w:rPr>
                <w:rFonts w:ascii="Times New Roman" w:hAnsi="Times New Roman" w:cs="Times New Roman"/>
                <w:sz w:val="18"/>
                <w:szCs w:val="18"/>
              </w:rPr>
            </w:pPr>
            <w:r w:rsidRPr="005E1ED3">
              <w:rPr>
                <w:rFonts w:ascii="Times New Roman" w:hAnsi="Times New Roman" w:cs="Times New Roman"/>
                <w:sz w:val="18"/>
                <w:szCs w:val="18"/>
              </w:rPr>
              <w:t>500-2000</w:t>
            </w:r>
          </w:p>
        </w:tc>
        <w:tc>
          <w:tcPr>
            <w:tcW w:w="777" w:type="pct"/>
            <w:tcBorders>
              <w:top w:val="nil"/>
              <w:left w:val="nil"/>
              <w:bottom w:val="single" w:sz="4" w:space="0" w:color="auto"/>
              <w:right w:val="single" w:sz="4" w:space="0" w:color="auto"/>
            </w:tcBorders>
            <w:shd w:val="clear" w:color="auto" w:fill="FFFFFF"/>
            <w:vAlign w:val="center"/>
          </w:tcPr>
          <w:p w:rsidR="00621910" w:rsidRPr="005E1ED3" w:rsidRDefault="00621910" w:rsidP="00984F03">
            <w:pPr>
              <w:spacing w:line="360" w:lineRule="auto"/>
              <w:jc w:val="center"/>
              <w:rPr>
                <w:rFonts w:ascii="Times New Roman" w:hAnsi="Times New Roman" w:cs="Times New Roman"/>
                <w:sz w:val="18"/>
                <w:szCs w:val="18"/>
              </w:rPr>
            </w:pPr>
            <w:r w:rsidRPr="005E1ED3">
              <w:rPr>
                <w:rFonts w:ascii="Times New Roman" w:hAnsi="Times New Roman" w:cs="Times New Roman"/>
                <w:sz w:val="18"/>
                <w:szCs w:val="18"/>
              </w:rPr>
              <w:t>&gt; 2000</w:t>
            </w:r>
          </w:p>
        </w:tc>
        <w:tc>
          <w:tcPr>
            <w:tcW w:w="518" w:type="pct"/>
            <w:gridSpan w:val="4"/>
            <w:tcBorders>
              <w:top w:val="nil"/>
              <w:left w:val="nil"/>
              <w:bottom w:val="single" w:sz="4" w:space="0" w:color="auto"/>
              <w:right w:val="single" w:sz="4" w:space="0" w:color="auto"/>
            </w:tcBorders>
            <w:shd w:val="clear" w:color="auto" w:fill="FFFFFF"/>
          </w:tcPr>
          <w:p w:rsidR="00621910" w:rsidRPr="005E1ED3" w:rsidRDefault="00621910" w:rsidP="00984F03">
            <w:pPr>
              <w:spacing w:line="360" w:lineRule="auto"/>
              <w:jc w:val="center"/>
              <w:rPr>
                <w:rFonts w:ascii="Times New Roman" w:hAnsi="Times New Roman" w:cs="Times New Roman"/>
                <w:sz w:val="18"/>
                <w:szCs w:val="18"/>
              </w:rPr>
            </w:pPr>
            <w:r>
              <w:rPr>
                <w:rFonts w:ascii="Times New Roman" w:hAnsi="Times New Roman" w:cs="Times New Roman"/>
                <w:sz w:val="18"/>
                <w:szCs w:val="18"/>
              </w:rPr>
              <w:t>0,281</w:t>
            </w:r>
          </w:p>
        </w:tc>
        <w:tc>
          <w:tcPr>
            <w:tcW w:w="392" w:type="pct"/>
            <w:tcBorders>
              <w:top w:val="nil"/>
              <w:left w:val="nil"/>
              <w:bottom w:val="single" w:sz="4" w:space="0" w:color="auto"/>
              <w:right w:val="single" w:sz="4" w:space="0" w:color="auto"/>
            </w:tcBorders>
            <w:shd w:val="clear" w:color="auto" w:fill="FFFFFF"/>
          </w:tcPr>
          <w:p w:rsidR="00621910" w:rsidRPr="005E1ED3" w:rsidRDefault="00FD4EF1" w:rsidP="00984F03">
            <w:pPr>
              <w:spacing w:line="360" w:lineRule="auto"/>
              <w:jc w:val="center"/>
              <w:rPr>
                <w:rFonts w:ascii="Times New Roman" w:hAnsi="Times New Roman" w:cs="Times New Roman"/>
                <w:sz w:val="18"/>
                <w:szCs w:val="18"/>
              </w:rPr>
            </w:pPr>
            <w:r>
              <w:rPr>
                <w:rFonts w:ascii="Times New Roman" w:hAnsi="Times New Roman" w:cs="Times New Roman"/>
                <w:sz w:val="18"/>
                <w:szCs w:val="18"/>
              </w:rPr>
              <w:t>0</w:t>
            </w:r>
          </w:p>
        </w:tc>
      </w:tr>
    </w:tbl>
    <w:p w:rsidR="00057325" w:rsidRDefault="00DA31BC" w:rsidP="00C23CD6">
      <w:pPr>
        <w:autoSpaceDE w:val="0"/>
        <w:autoSpaceDN w:val="0"/>
        <w:adjustRightInd w:val="0"/>
        <w:spacing w:before="360"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Azap Gölünden alınan su örnekler</w:t>
      </w:r>
      <w:r w:rsidR="00D2321E">
        <w:rPr>
          <w:rFonts w:ascii="Times New Roman" w:hAnsi="Times New Roman" w:cs="Times New Roman"/>
          <w:sz w:val="24"/>
          <w:szCs w:val="24"/>
        </w:rPr>
        <w:t>i verilerinin</w:t>
      </w:r>
      <w:r w:rsidR="003C586F">
        <w:rPr>
          <w:rFonts w:ascii="Times New Roman" w:hAnsi="Times New Roman" w:cs="Times New Roman"/>
          <w:sz w:val="24"/>
          <w:szCs w:val="24"/>
        </w:rPr>
        <w:t xml:space="preserve"> </w:t>
      </w:r>
      <w:r w:rsidR="005E1ED3" w:rsidRPr="005E1ED3">
        <w:rPr>
          <w:rFonts w:ascii="Times New Roman" w:hAnsi="Times New Roman" w:cs="Times New Roman"/>
          <w:sz w:val="24"/>
          <w:szCs w:val="24"/>
        </w:rPr>
        <w:t>fiziko</w:t>
      </w:r>
      <w:r w:rsidR="003C586F">
        <w:rPr>
          <w:rFonts w:ascii="Times New Roman" w:hAnsi="Times New Roman" w:cs="Times New Roman"/>
          <w:sz w:val="24"/>
          <w:szCs w:val="24"/>
        </w:rPr>
        <w:t xml:space="preserve"> - </w:t>
      </w:r>
      <w:r w:rsidR="005E1ED3" w:rsidRPr="005E1ED3">
        <w:rPr>
          <w:rFonts w:ascii="Times New Roman" w:hAnsi="Times New Roman" w:cs="Times New Roman"/>
          <w:sz w:val="24"/>
          <w:szCs w:val="24"/>
        </w:rPr>
        <w:t>kimyasal</w:t>
      </w:r>
      <w:r w:rsidR="003C586F">
        <w:rPr>
          <w:rFonts w:ascii="Times New Roman" w:hAnsi="Times New Roman" w:cs="Times New Roman"/>
          <w:sz w:val="24"/>
          <w:szCs w:val="24"/>
        </w:rPr>
        <w:t xml:space="preserve"> </w:t>
      </w:r>
      <w:r w:rsidR="00D2321E">
        <w:rPr>
          <w:rFonts w:ascii="Times New Roman" w:hAnsi="Times New Roman" w:cs="Times New Roman"/>
          <w:sz w:val="24"/>
          <w:szCs w:val="24"/>
        </w:rPr>
        <w:t>açıdan</w:t>
      </w:r>
      <w:r w:rsidR="005E1ED3" w:rsidRPr="005E1ED3">
        <w:rPr>
          <w:rFonts w:ascii="Times New Roman" w:hAnsi="Times New Roman" w:cs="Times New Roman"/>
          <w:sz w:val="24"/>
          <w:szCs w:val="24"/>
        </w:rPr>
        <w:t xml:space="preserve"> değerlendirilmesi</w:t>
      </w:r>
      <w:r w:rsidR="00D2321E">
        <w:rPr>
          <w:rFonts w:ascii="Times New Roman" w:hAnsi="Times New Roman" w:cs="Times New Roman"/>
          <w:sz w:val="24"/>
          <w:szCs w:val="24"/>
        </w:rPr>
        <w:t xml:space="preserve"> sonucunda</w:t>
      </w:r>
      <w:r w:rsidR="005E1ED3" w:rsidRPr="005E1ED3">
        <w:rPr>
          <w:rFonts w:ascii="Times New Roman" w:hAnsi="Times New Roman" w:cs="Times New Roman"/>
          <w:sz w:val="24"/>
          <w:szCs w:val="24"/>
        </w:rPr>
        <w:t xml:space="preserve"> elde edilen </w:t>
      </w:r>
      <w:r w:rsidR="00D2321E">
        <w:rPr>
          <w:rFonts w:ascii="Times New Roman" w:hAnsi="Times New Roman" w:cs="Times New Roman"/>
          <w:sz w:val="24"/>
          <w:szCs w:val="24"/>
        </w:rPr>
        <w:t>değerler</w:t>
      </w:r>
      <w:r w:rsidR="0041575B">
        <w:rPr>
          <w:rFonts w:ascii="Times New Roman" w:hAnsi="Times New Roman" w:cs="Times New Roman"/>
          <w:sz w:val="24"/>
          <w:szCs w:val="24"/>
        </w:rPr>
        <w:t xml:space="preserve"> </w:t>
      </w:r>
      <w:r w:rsidR="00136B0E">
        <w:rPr>
          <w:rFonts w:ascii="Times New Roman" w:hAnsi="Times New Roman" w:cs="Times New Roman"/>
          <w:sz w:val="24"/>
          <w:szCs w:val="24"/>
        </w:rPr>
        <w:t>Yüzey Su</w:t>
      </w:r>
      <w:r w:rsidR="005E1ED3" w:rsidRPr="005E1ED3">
        <w:rPr>
          <w:rFonts w:ascii="Times New Roman" w:hAnsi="Times New Roman" w:cs="Times New Roman"/>
          <w:sz w:val="24"/>
          <w:szCs w:val="24"/>
        </w:rPr>
        <w:t xml:space="preserve"> Kirliliği</w:t>
      </w:r>
      <w:r w:rsidR="00136B0E">
        <w:rPr>
          <w:rFonts w:ascii="Times New Roman" w:hAnsi="Times New Roman" w:cs="Times New Roman"/>
          <w:sz w:val="24"/>
          <w:szCs w:val="24"/>
        </w:rPr>
        <w:t xml:space="preserve"> ve</w:t>
      </w:r>
      <w:r w:rsidR="005E1ED3" w:rsidRPr="005E1ED3">
        <w:rPr>
          <w:rFonts w:ascii="Times New Roman" w:hAnsi="Times New Roman" w:cs="Times New Roman"/>
          <w:sz w:val="24"/>
          <w:szCs w:val="24"/>
        </w:rPr>
        <w:t xml:space="preserve"> Kontrolü Yönetmeliğine</w:t>
      </w:r>
      <w:r w:rsidR="00136B0E">
        <w:rPr>
          <w:rFonts w:ascii="Times New Roman" w:hAnsi="Times New Roman" w:cs="Times New Roman"/>
          <w:sz w:val="24"/>
          <w:szCs w:val="24"/>
        </w:rPr>
        <w:t xml:space="preserve"> (YSKKY) </w:t>
      </w:r>
      <w:r w:rsidR="005E1ED3" w:rsidRPr="005E1ED3">
        <w:rPr>
          <w:rFonts w:ascii="Times New Roman" w:hAnsi="Times New Roman" w:cs="Times New Roman"/>
          <w:sz w:val="24"/>
          <w:szCs w:val="24"/>
        </w:rPr>
        <w:t>göre; kurşun (Pb), bakır (Cu), ka</w:t>
      </w:r>
      <w:r w:rsidR="00D2321E">
        <w:rPr>
          <w:rFonts w:ascii="Times New Roman" w:hAnsi="Times New Roman" w:cs="Times New Roman"/>
          <w:sz w:val="24"/>
          <w:szCs w:val="24"/>
        </w:rPr>
        <w:t>d</w:t>
      </w:r>
      <w:r w:rsidR="005E1ED3" w:rsidRPr="005E1ED3">
        <w:rPr>
          <w:rFonts w:ascii="Times New Roman" w:hAnsi="Times New Roman" w:cs="Times New Roman"/>
          <w:sz w:val="24"/>
          <w:szCs w:val="24"/>
        </w:rPr>
        <w:t>mi</w:t>
      </w:r>
      <w:r w:rsidR="00D2321E">
        <w:rPr>
          <w:rFonts w:ascii="Times New Roman" w:hAnsi="Times New Roman" w:cs="Times New Roman"/>
          <w:sz w:val="24"/>
          <w:szCs w:val="24"/>
        </w:rPr>
        <w:t>yum (Cd)</w:t>
      </w:r>
      <w:r w:rsidR="005E1ED3" w:rsidRPr="005E1ED3">
        <w:rPr>
          <w:rFonts w:ascii="Times New Roman" w:hAnsi="Times New Roman" w:cs="Times New Roman"/>
          <w:sz w:val="24"/>
          <w:szCs w:val="24"/>
        </w:rPr>
        <w:t xml:space="preserve">, nikel (Ni), çinko (Zn) </w:t>
      </w:r>
      <w:r w:rsidR="00D2321E">
        <w:rPr>
          <w:rFonts w:ascii="Times New Roman" w:hAnsi="Times New Roman" w:cs="Times New Roman"/>
          <w:sz w:val="24"/>
          <w:szCs w:val="24"/>
        </w:rPr>
        <w:t xml:space="preserve">parametreleri </w:t>
      </w:r>
      <w:r w:rsidR="00C23CD6">
        <w:rPr>
          <w:rFonts w:ascii="Times New Roman" w:hAnsi="Times New Roman" w:cs="Times New Roman"/>
          <w:sz w:val="24"/>
          <w:szCs w:val="24"/>
        </w:rPr>
        <w:t>bakımından I. S</w:t>
      </w:r>
      <w:r w:rsidR="005E1ED3" w:rsidRPr="005E1ED3">
        <w:rPr>
          <w:rFonts w:ascii="Times New Roman" w:hAnsi="Times New Roman" w:cs="Times New Roman"/>
          <w:sz w:val="24"/>
          <w:szCs w:val="24"/>
        </w:rPr>
        <w:t>ınıf su kalitesi</w:t>
      </w:r>
      <w:r w:rsidR="00D2321E">
        <w:rPr>
          <w:rFonts w:ascii="Times New Roman" w:hAnsi="Times New Roman" w:cs="Times New Roman"/>
          <w:sz w:val="24"/>
          <w:szCs w:val="24"/>
        </w:rPr>
        <w:t xml:space="preserve"> özelliğ</w:t>
      </w:r>
      <w:r w:rsidR="005E1ED3" w:rsidRPr="005E1ED3">
        <w:rPr>
          <w:rFonts w:ascii="Times New Roman" w:hAnsi="Times New Roman" w:cs="Times New Roman"/>
          <w:sz w:val="24"/>
          <w:szCs w:val="24"/>
        </w:rPr>
        <w:t>i göstermektedir.</w:t>
      </w:r>
      <w:r w:rsidR="00D2321E">
        <w:rPr>
          <w:rFonts w:ascii="Times New Roman" w:hAnsi="Times New Roman" w:cs="Times New Roman"/>
          <w:sz w:val="24"/>
          <w:szCs w:val="24"/>
        </w:rPr>
        <w:t xml:space="preserve"> Nitrat parametresi bakımından II.</w:t>
      </w:r>
      <w:r w:rsidR="00D2321E" w:rsidRPr="005E1ED3">
        <w:rPr>
          <w:rFonts w:ascii="Times New Roman" w:hAnsi="Times New Roman" w:cs="Times New Roman"/>
          <w:sz w:val="24"/>
          <w:szCs w:val="24"/>
        </w:rPr>
        <w:t xml:space="preserve"> Sınıf su kalitesi özelliği</w:t>
      </w:r>
      <w:r w:rsidR="00D2321E">
        <w:rPr>
          <w:rFonts w:ascii="Times New Roman" w:hAnsi="Times New Roman" w:cs="Times New Roman"/>
          <w:sz w:val="24"/>
          <w:szCs w:val="24"/>
        </w:rPr>
        <w:t>ndedir.</w:t>
      </w:r>
      <w:r w:rsidR="00C23CD6">
        <w:rPr>
          <w:rFonts w:ascii="Times New Roman" w:hAnsi="Times New Roman" w:cs="Times New Roman"/>
          <w:sz w:val="24"/>
          <w:szCs w:val="24"/>
        </w:rPr>
        <w:t xml:space="preserve"> </w:t>
      </w:r>
      <w:r w:rsidR="005E1ED3" w:rsidRPr="0034671E">
        <w:rPr>
          <w:rFonts w:ascii="Times New Roman" w:hAnsi="Times New Roman" w:cs="Times New Roman"/>
          <w:sz w:val="24"/>
          <w:szCs w:val="24"/>
        </w:rPr>
        <w:t xml:space="preserve">Toplam sertlik </w:t>
      </w:r>
      <w:r w:rsidR="00136B0E">
        <w:rPr>
          <w:rFonts w:ascii="Times New Roman" w:hAnsi="Times New Roman" w:cs="Times New Roman"/>
          <w:sz w:val="24"/>
          <w:szCs w:val="24"/>
        </w:rPr>
        <w:t>parametresine bakımından</w:t>
      </w:r>
      <w:r w:rsidR="0034671E" w:rsidRPr="0034671E">
        <w:rPr>
          <w:rFonts w:ascii="Times New Roman" w:hAnsi="Times New Roman" w:cs="Times New Roman"/>
          <w:sz w:val="24"/>
          <w:szCs w:val="24"/>
        </w:rPr>
        <w:t xml:space="preserve"> çok s</w:t>
      </w:r>
      <w:r w:rsidR="00136B0E">
        <w:rPr>
          <w:rFonts w:ascii="Times New Roman" w:hAnsi="Times New Roman" w:cs="Times New Roman"/>
          <w:sz w:val="24"/>
          <w:szCs w:val="24"/>
        </w:rPr>
        <w:t xml:space="preserve">ert su özelliği, </w:t>
      </w:r>
      <w:r w:rsidR="00C23CD6">
        <w:rPr>
          <w:rFonts w:ascii="Times New Roman" w:hAnsi="Times New Roman" w:cs="Times New Roman"/>
          <w:sz w:val="24"/>
          <w:szCs w:val="24"/>
        </w:rPr>
        <w:t>t</w:t>
      </w:r>
      <w:r w:rsidR="005E1ED3" w:rsidRPr="0034671E">
        <w:rPr>
          <w:rFonts w:ascii="Times New Roman" w:hAnsi="Times New Roman" w:cs="Times New Roman"/>
          <w:sz w:val="24"/>
          <w:szCs w:val="24"/>
        </w:rPr>
        <w:t>oplam alkanite</w:t>
      </w:r>
      <w:r w:rsidR="003C586F">
        <w:rPr>
          <w:rFonts w:ascii="Times New Roman" w:hAnsi="Times New Roman" w:cs="Times New Roman"/>
          <w:sz w:val="24"/>
          <w:szCs w:val="24"/>
        </w:rPr>
        <w:t xml:space="preserve"> </w:t>
      </w:r>
      <w:r w:rsidR="00136B0E">
        <w:rPr>
          <w:rFonts w:ascii="Times New Roman" w:hAnsi="Times New Roman" w:cs="Times New Roman"/>
          <w:sz w:val="24"/>
          <w:szCs w:val="24"/>
        </w:rPr>
        <w:t>parametresi</w:t>
      </w:r>
      <w:r w:rsidR="003C586F">
        <w:rPr>
          <w:rFonts w:ascii="Times New Roman" w:hAnsi="Times New Roman" w:cs="Times New Roman"/>
          <w:sz w:val="24"/>
          <w:szCs w:val="24"/>
        </w:rPr>
        <w:t xml:space="preserve"> </w:t>
      </w:r>
      <w:r w:rsidR="005E1ED3" w:rsidRPr="0034671E">
        <w:rPr>
          <w:rFonts w:ascii="Times New Roman" w:hAnsi="Times New Roman" w:cs="Times New Roman"/>
          <w:sz w:val="24"/>
          <w:szCs w:val="24"/>
        </w:rPr>
        <w:t>bakımından</w:t>
      </w:r>
      <w:r w:rsidR="00136B0E">
        <w:rPr>
          <w:rFonts w:ascii="Times New Roman" w:hAnsi="Times New Roman" w:cs="Times New Roman"/>
          <w:sz w:val="24"/>
          <w:szCs w:val="24"/>
        </w:rPr>
        <w:t xml:space="preserve"> ise</w:t>
      </w:r>
      <w:r w:rsidR="005E1ED3" w:rsidRPr="0034671E">
        <w:rPr>
          <w:rFonts w:ascii="Times New Roman" w:hAnsi="Times New Roman" w:cs="Times New Roman"/>
          <w:sz w:val="24"/>
          <w:szCs w:val="24"/>
        </w:rPr>
        <w:t xml:space="preserve"> sert su sınıfındadır.</w:t>
      </w:r>
      <w:r w:rsidR="00C23CD6">
        <w:rPr>
          <w:rFonts w:ascii="Times New Roman" w:hAnsi="Times New Roman" w:cs="Times New Roman"/>
          <w:sz w:val="24"/>
          <w:szCs w:val="24"/>
        </w:rPr>
        <w:t xml:space="preserve"> </w:t>
      </w:r>
      <w:r w:rsidR="009C503B">
        <w:rPr>
          <w:rFonts w:ascii="Times New Roman" w:hAnsi="Times New Roman" w:cs="Times New Roman"/>
          <w:sz w:val="24"/>
          <w:szCs w:val="24"/>
        </w:rPr>
        <w:t>Azap</w:t>
      </w:r>
      <w:r w:rsidR="005E1ED3" w:rsidRPr="005E1ED3">
        <w:rPr>
          <w:rFonts w:ascii="Times New Roman" w:hAnsi="Times New Roman" w:cs="Times New Roman"/>
          <w:sz w:val="24"/>
          <w:szCs w:val="24"/>
        </w:rPr>
        <w:t xml:space="preserve"> Gölü’nde ölçümü yapılan </w:t>
      </w:r>
      <w:r w:rsidR="00C43765">
        <w:rPr>
          <w:rFonts w:ascii="Times New Roman" w:hAnsi="Times New Roman" w:cs="Times New Roman"/>
          <w:sz w:val="24"/>
          <w:szCs w:val="24"/>
        </w:rPr>
        <w:t>elektriksel iletkenlik</w:t>
      </w:r>
      <w:r w:rsidR="00FD4EF1">
        <w:rPr>
          <w:rFonts w:ascii="Times New Roman" w:hAnsi="Times New Roman" w:cs="Times New Roman"/>
          <w:sz w:val="24"/>
          <w:szCs w:val="24"/>
        </w:rPr>
        <w:t xml:space="preserve">, </w:t>
      </w:r>
      <w:r w:rsidR="00FD4EF1" w:rsidRPr="005E1ED3">
        <w:rPr>
          <w:rFonts w:ascii="Times New Roman" w:hAnsi="Times New Roman" w:cs="Times New Roman"/>
          <w:sz w:val="24"/>
          <w:szCs w:val="24"/>
        </w:rPr>
        <w:t>çözünmüş oksijen</w:t>
      </w:r>
      <w:r w:rsidR="00C23CD6">
        <w:rPr>
          <w:rFonts w:ascii="Times New Roman" w:hAnsi="Times New Roman" w:cs="Times New Roman"/>
          <w:sz w:val="24"/>
          <w:szCs w:val="24"/>
        </w:rPr>
        <w:t xml:space="preserve"> </w:t>
      </w:r>
      <w:r w:rsidR="005E1ED3" w:rsidRPr="005E1ED3">
        <w:rPr>
          <w:rFonts w:ascii="Times New Roman" w:hAnsi="Times New Roman" w:cs="Times New Roman"/>
          <w:sz w:val="24"/>
          <w:szCs w:val="24"/>
        </w:rPr>
        <w:t xml:space="preserve">ve </w:t>
      </w:r>
      <w:r w:rsidR="00C43765">
        <w:rPr>
          <w:rFonts w:ascii="Times New Roman" w:hAnsi="Times New Roman" w:cs="Times New Roman"/>
          <w:sz w:val="24"/>
          <w:szCs w:val="24"/>
        </w:rPr>
        <w:t>amonyum azotu</w:t>
      </w:r>
      <w:r w:rsidR="00C23CD6">
        <w:rPr>
          <w:rFonts w:ascii="Times New Roman" w:hAnsi="Times New Roman" w:cs="Times New Roman"/>
          <w:sz w:val="24"/>
          <w:szCs w:val="24"/>
        </w:rPr>
        <w:t xml:space="preserve"> </w:t>
      </w:r>
      <w:r w:rsidR="00C43765">
        <w:rPr>
          <w:rFonts w:ascii="Times New Roman" w:hAnsi="Times New Roman" w:cs="Times New Roman"/>
          <w:sz w:val="24"/>
          <w:szCs w:val="24"/>
        </w:rPr>
        <w:t>parametreleri</w:t>
      </w:r>
      <w:r w:rsidR="005E1ED3" w:rsidRPr="005E1ED3">
        <w:rPr>
          <w:rFonts w:ascii="Times New Roman" w:hAnsi="Times New Roman" w:cs="Times New Roman"/>
          <w:sz w:val="24"/>
          <w:szCs w:val="24"/>
        </w:rPr>
        <w:t xml:space="preserve"> bakımından III. Sınıf su kalitesi özelliği</w:t>
      </w:r>
      <w:r w:rsidR="00C43765">
        <w:rPr>
          <w:rFonts w:ascii="Times New Roman" w:hAnsi="Times New Roman" w:cs="Times New Roman"/>
          <w:sz w:val="24"/>
          <w:szCs w:val="24"/>
        </w:rPr>
        <w:t>nde</w:t>
      </w:r>
      <w:r w:rsidR="00C23CD6">
        <w:rPr>
          <w:rFonts w:ascii="Times New Roman" w:hAnsi="Times New Roman" w:cs="Times New Roman"/>
          <w:sz w:val="24"/>
          <w:szCs w:val="24"/>
        </w:rPr>
        <w:t xml:space="preserve"> </w:t>
      </w:r>
      <w:r w:rsidR="00C43765">
        <w:rPr>
          <w:rFonts w:ascii="Times New Roman" w:hAnsi="Times New Roman" w:cs="Times New Roman"/>
          <w:sz w:val="24"/>
          <w:szCs w:val="24"/>
        </w:rPr>
        <w:t>olduğu</w:t>
      </w:r>
      <w:r w:rsidR="00C23CD6">
        <w:rPr>
          <w:rFonts w:ascii="Times New Roman" w:hAnsi="Times New Roman" w:cs="Times New Roman"/>
          <w:sz w:val="24"/>
          <w:szCs w:val="24"/>
        </w:rPr>
        <w:t xml:space="preserve"> </w:t>
      </w:r>
      <w:r w:rsidR="00136B0E">
        <w:rPr>
          <w:rFonts w:ascii="Times New Roman" w:hAnsi="Times New Roman" w:cs="Times New Roman"/>
          <w:sz w:val="24"/>
          <w:szCs w:val="24"/>
        </w:rPr>
        <w:t>belirlenmiştir</w:t>
      </w:r>
      <w:r w:rsidR="005E1ED3" w:rsidRPr="005E1ED3">
        <w:rPr>
          <w:rFonts w:ascii="Times New Roman" w:hAnsi="Times New Roman" w:cs="Times New Roman"/>
          <w:sz w:val="24"/>
          <w:szCs w:val="24"/>
        </w:rPr>
        <w:t>.</w:t>
      </w:r>
      <w:r w:rsidR="0034671E">
        <w:rPr>
          <w:rFonts w:ascii="Times New Roman" w:hAnsi="Times New Roman" w:cs="Times New Roman"/>
          <w:sz w:val="24"/>
          <w:szCs w:val="24"/>
        </w:rPr>
        <w:t xml:space="preserve"> Sıcaklık, pH, nitrit (NO</w:t>
      </w:r>
      <w:r w:rsidR="0034671E">
        <w:rPr>
          <w:rFonts w:ascii="Times New Roman" w:hAnsi="Times New Roman" w:cs="Times New Roman"/>
          <w:sz w:val="24"/>
          <w:szCs w:val="24"/>
          <w:vertAlign w:val="subscript"/>
        </w:rPr>
        <w:t>2</w:t>
      </w:r>
      <w:r w:rsidR="0034671E">
        <w:rPr>
          <w:rFonts w:ascii="Times New Roman" w:hAnsi="Times New Roman" w:cs="Times New Roman"/>
          <w:sz w:val="24"/>
          <w:szCs w:val="24"/>
          <w:vertAlign w:val="superscript"/>
        </w:rPr>
        <w:t>-</w:t>
      </w:r>
      <w:r w:rsidR="0034671E">
        <w:rPr>
          <w:rFonts w:ascii="Times New Roman" w:hAnsi="Times New Roman" w:cs="Times New Roman"/>
          <w:sz w:val="24"/>
          <w:szCs w:val="24"/>
        </w:rPr>
        <w:t>) ve fosfat (PO</w:t>
      </w:r>
      <w:r w:rsidR="0034671E">
        <w:rPr>
          <w:rFonts w:ascii="Times New Roman" w:hAnsi="Times New Roman" w:cs="Times New Roman"/>
          <w:sz w:val="24"/>
          <w:szCs w:val="24"/>
          <w:vertAlign w:val="subscript"/>
        </w:rPr>
        <w:t>4</w:t>
      </w:r>
      <w:r w:rsidR="0034671E">
        <w:rPr>
          <w:rFonts w:ascii="Times New Roman" w:hAnsi="Times New Roman" w:cs="Times New Roman"/>
          <w:sz w:val="24"/>
          <w:szCs w:val="24"/>
          <w:vertAlign w:val="superscript"/>
        </w:rPr>
        <w:t>-3</w:t>
      </w:r>
      <w:r w:rsidR="0034671E">
        <w:rPr>
          <w:rFonts w:ascii="Times New Roman" w:hAnsi="Times New Roman" w:cs="Times New Roman"/>
          <w:sz w:val="24"/>
          <w:szCs w:val="24"/>
        </w:rPr>
        <w:t xml:space="preserve">) parametreleri bakımından </w:t>
      </w:r>
      <w:r w:rsidR="0034671E" w:rsidRPr="0034671E">
        <w:rPr>
          <w:rFonts w:ascii="Times New Roman" w:hAnsi="Times New Roman" w:cs="Times New Roman"/>
          <w:bCs/>
          <w:sz w:val="24"/>
          <w:szCs w:val="24"/>
        </w:rPr>
        <w:t>IV</w:t>
      </w:r>
      <w:r w:rsidR="0034671E">
        <w:rPr>
          <w:rFonts w:ascii="Times New Roman" w:hAnsi="Times New Roman" w:cs="Times New Roman"/>
          <w:sz w:val="24"/>
          <w:szCs w:val="24"/>
        </w:rPr>
        <w:t xml:space="preserve">. Sınıf su kalitesi özelliğinde olduğu tespit edilmiştir. </w:t>
      </w:r>
    </w:p>
    <w:p w:rsidR="00057325" w:rsidRDefault="005E1ED3" w:rsidP="00C23CD6">
      <w:pPr>
        <w:autoSpaceDE w:val="0"/>
        <w:autoSpaceDN w:val="0"/>
        <w:adjustRightInd w:val="0"/>
        <w:spacing w:after="360" w:line="360" w:lineRule="auto"/>
        <w:jc w:val="both"/>
        <w:rPr>
          <w:rFonts w:ascii="Times New Roman" w:hAnsi="Times New Roman" w:cs="Times New Roman"/>
          <w:sz w:val="24"/>
          <w:szCs w:val="24"/>
        </w:rPr>
      </w:pPr>
      <w:r w:rsidRPr="0034671E">
        <w:rPr>
          <w:rFonts w:ascii="Times New Roman" w:hAnsi="Times New Roman" w:cs="Times New Roman"/>
          <w:sz w:val="24"/>
          <w:szCs w:val="24"/>
        </w:rPr>
        <w:t xml:space="preserve">Çalışma sonucunda </w:t>
      </w:r>
      <w:r w:rsidR="00057325">
        <w:rPr>
          <w:rFonts w:ascii="Times New Roman" w:hAnsi="Times New Roman" w:cs="Times New Roman"/>
          <w:sz w:val="24"/>
          <w:szCs w:val="24"/>
        </w:rPr>
        <w:t xml:space="preserve">elde edilen </w:t>
      </w:r>
      <w:r w:rsidR="00D6315E">
        <w:rPr>
          <w:rFonts w:ascii="Times New Roman" w:hAnsi="Times New Roman" w:cs="Times New Roman"/>
          <w:sz w:val="24"/>
          <w:szCs w:val="24"/>
        </w:rPr>
        <w:t>bulgulara göre</w:t>
      </w:r>
      <w:r w:rsidR="00057325">
        <w:rPr>
          <w:rFonts w:ascii="Times New Roman" w:hAnsi="Times New Roman" w:cs="Times New Roman"/>
          <w:sz w:val="24"/>
          <w:szCs w:val="24"/>
        </w:rPr>
        <w:t>; Yüzey Su</w:t>
      </w:r>
      <w:r w:rsidR="00057325" w:rsidRPr="005E1ED3">
        <w:rPr>
          <w:rFonts w:ascii="Times New Roman" w:hAnsi="Times New Roman" w:cs="Times New Roman"/>
          <w:sz w:val="24"/>
          <w:szCs w:val="24"/>
        </w:rPr>
        <w:t xml:space="preserve"> Kirliliği</w:t>
      </w:r>
      <w:r w:rsidR="00057325">
        <w:rPr>
          <w:rFonts w:ascii="Times New Roman" w:hAnsi="Times New Roman" w:cs="Times New Roman"/>
          <w:sz w:val="24"/>
          <w:szCs w:val="24"/>
        </w:rPr>
        <w:t xml:space="preserve"> ve </w:t>
      </w:r>
      <w:r w:rsidR="00057325" w:rsidRPr="005E1ED3">
        <w:rPr>
          <w:rFonts w:ascii="Times New Roman" w:hAnsi="Times New Roman" w:cs="Times New Roman"/>
          <w:sz w:val="24"/>
          <w:szCs w:val="24"/>
        </w:rPr>
        <w:t>Kontrolü Yönetmeliğine</w:t>
      </w:r>
      <w:r w:rsidR="00057325">
        <w:rPr>
          <w:rFonts w:ascii="Times New Roman" w:hAnsi="Times New Roman" w:cs="Times New Roman"/>
          <w:sz w:val="24"/>
          <w:szCs w:val="24"/>
        </w:rPr>
        <w:t xml:space="preserve"> (YSKKY)</w:t>
      </w:r>
      <w:r w:rsidR="00057325" w:rsidRPr="005E1ED3">
        <w:rPr>
          <w:rFonts w:ascii="Times New Roman" w:eastAsia="TimesNewRomanPSMT" w:hAnsi="Times New Roman" w:cs="Times New Roman"/>
          <w:sz w:val="24"/>
          <w:szCs w:val="24"/>
        </w:rPr>
        <w:t xml:space="preserve"> göre su kalitesi sınıfı</w:t>
      </w:r>
      <w:r w:rsidR="00057325">
        <w:rPr>
          <w:rFonts w:ascii="Times New Roman" w:eastAsia="TimesNewRomanPSMT" w:hAnsi="Times New Roman" w:cs="Times New Roman"/>
          <w:sz w:val="24"/>
          <w:szCs w:val="24"/>
        </w:rPr>
        <w:t xml:space="preserve"> değerlendirirken en riskli değerler göz önüne alınarak</w:t>
      </w:r>
      <w:r w:rsidR="00057325" w:rsidRPr="005E1ED3">
        <w:rPr>
          <w:rFonts w:ascii="Times New Roman" w:eastAsia="TimesNewRomanPSMT" w:hAnsi="Times New Roman" w:cs="Times New Roman"/>
          <w:sz w:val="24"/>
          <w:szCs w:val="24"/>
        </w:rPr>
        <w:t xml:space="preserve"> karar veril</w:t>
      </w:r>
      <w:r w:rsidR="00C23CD6">
        <w:rPr>
          <w:rFonts w:ascii="Times New Roman" w:eastAsia="TimesNewRomanPSMT" w:hAnsi="Times New Roman" w:cs="Times New Roman"/>
          <w:sz w:val="24"/>
          <w:szCs w:val="24"/>
        </w:rPr>
        <w:t>diğinden dolayı, Azap Gölü'</w:t>
      </w:r>
      <w:r w:rsidR="00057325">
        <w:rPr>
          <w:rFonts w:ascii="Times New Roman" w:eastAsia="TimesNewRomanPSMT" w:hAnsi="Times New Roman" w:cs="Times New Roman"/>
          <w:sz w:val="24"/>
          <w:szCs w:val="24"/>
        </w:rPr>
        <w:t>nün</w:t>
      </w:r>
      <w:r w:rsidR="00057325" w:rsidRPr="005E1ED3">
        <w:rPr>
          <w:rFonts w:ascii="Times New Roman" w:eastAsia="TimesNewRomanPSMT" w:hAnsi="Times New Roman" w:cs="Times New Roman"/>
          <w:sz w:val="24"/>
          <w:szCs w:val="24"/>
        </w:rPr>
        <w:t xml:space="preserve"> su kalitesi </w:t>
      </w:r>
      <w:r w:rsidR="00057325" w:rsidRPr="0034671E">
        <w:rPr>
          <w:rFonts w:ascii="Times New Roman" w:hAnsi="Times New Roman" w:cs="Times New Roman"/>
          <w:bCs/>
          <w:sz w:val="24"/>
          <w:szCs w:val="24"/>
        </w:rPr>
        <w:t>IV</w:t>
      </w:r>
      <w:r w:rsidR="00057325">
        <w:rPr>
          <w:rFonts w:ascii="Times New Roman" w:hAnsi="Times New Roman" w:cs="Times New Roman"/>
          <w:sz w:val="24"/>
          <w:szCs w:val="24"/>
        </w:rPr>
        <w:t xml:space="preserve">. </w:t>
      </w:r>
      <w:r w:rsidR="00057325" w:rsidRPr="005E1ED3">
        <w:rPr>
          <w:rFonts w:ascii="Times New Roman" w:hAnsi="Times New Roman" w:cs="Times New Roman"/>
          <w:sz w:val="24"/>
          <w:szCs w:val="24"/>
        </w:rPr>
        <w:t xml:space="preserve">Sınıf olarak </w:t>
      </w:r>
      <w:r w:rsidR="00057325">
        <w:rPr>
          <w:rFonts w:ascii="Times New Roman" w:hAnsi="Times New Roman" w:cs="Times New Roman"/>
          <w:sz w:val="24"/>
          <w:szCs w:val="24"/>
        </w:rPr>
        <w:t>değer</w:t>
      </w:r>
      <w:r w:rsidR="00057325" w:rsidRPr="005E1ED3">
        <w:rPr>
          <w:rFonts w:ascii="Times New Roman" w:hAnsi="Times New Roman" w:cs="Times New Roman"/>
          <w:sz w:val="24"/>
          <w:szCs w:val="24"/>
        </w:rPr>
        <w:t>len</w:t>
      </w:r>
      <w:r w:rsidR="00057325">
        <w:rPr>
          <w:rFonts w:ascii="Times New Roman" w:hAnsi="Times New Roman" w:cs="Times New Roman"/>
          <w:sz w:val="24"/>
          <w:szCs w:val="24"/>
        </w:rPr>
        <w:t>diril</w:t>
      </w:r>
      <w:r w:rsidR="00057325" w:rsidRPr="005E1ED3">
        <w:rPr>
          <w:rFonts w:ascii="Times New Roman" w:hAnsi="Times New Roman" w:cs="Times New Roman"/>
          <w:sz w:val="24"/>
          <w:szCs w:val="24"/>
        </w:rPr>
        <w:t>miştir.</w:t>
      </w:r>
      <w:r w:rsidR="004658C0">
        <w:rPr>
          <w:rFonts w:ascii="Times New Roman" w:hAnsi="Times New Roman" w:cs="Times New Roman"/>
          <w:sz w:val="24"/>
          <w:szCs w:val="24"/>
        </w:rPr>
        <w:t xml:space="preserve"> </w:t>
      </w:r>
      <w:r w:rsidR="00057325" w:rsidRPr="005E1ED3">
        <w:rPr>
          <w:rFonts w:ascii="Times New Roman" w:hAnsi="Times New Roman" w:cs="Times New Roman"/>
          <w:sz w:val="24"/>
          <w:szCs w:val="24"/>
        </w:rPr>
        <w:t>Göl</w:t>
      </w:r>
      <w:r w:rsidR="00D6315E">
        <w:rPr>
          <w:rFonts w:ascii="Times New Roman" w:hAnsi="Times New Roman" w:cs="Times New Roman"/>
          <w:sz w:val="24"/>
          <w:szCs w:val="24"/>
        </w:rPr>
        <w:t>ü</w:t>
      </w:r>
      <w:r w:rsidR="00057325" w:rsidRPr="005E1ED3">
        <w:rPr>
          <w:rFonts w:ascii="Times New Roman" w:hAnsi="Times New Roman" w:cs="Times New Roman"/>
          <w:sz w:val="24"/>
          <w:szCs w:val="24"/>
        </w:rPr>
        <w:t>n su kalitesi parametreleri bakımından</w:t>
      </w:r>
      <w:r w:rsidR="00057325">
        <w:rPr>
          <w:rFonts w:ascii="Times New Roman" w:hAnsi="Times New Roman" w:cs="Times New Roman"/>
          <w:sz w:val="24"/>
          <w:szCs w:val="24"/>
        </w:rPr>
        <w:t xml:space="preserve"> bazı aylarda</w:t>
      </w:r>
      <w:r w:rsidR="00057325" w:rsidRPr="005E1ED3">
        <w:rPr>
          <w:rFonts w:ascii="Times New Roman" w:hAnsi="Times New Roman" w:cs="Times New Roman"/>
          <w:sz w:val="24"/>
          <w:szCs w:val="24"/>
        </w:rPr>
        <w:t xml:space="preserve"> sazan</w:t>
      </w:r>
      <w:r w:rsidR="00057325">
        <w:rPr>
          <w:rFonts w:ascii="Times New Roman" w:hAnsi="Times New Roman" w:cs="Times New Roman"/>
          <w:sz w:val="24"/>
          <w:szCs w:val="24"/>
        </w:rPr>
        <w:t xml:space="preserve"> ve yayın balığı yetiştiriciliğine</w:t>
      </w:r>
      <w:r w:rsidR="004658C0">
        <w:rPr>
          <w:rFonts w:ascii="Times New Roman" w:hAnsi="Times New Roman" w:cs="Times New Roman"/>
          <w:sz w:val="24"/>
          <w:szCs w:val="24"/>
        </w:rPr>
        <w:t xml:space="preserve"> uygun olabileceği düşünülmektedir.</w:t>
      </w:r>
      <w:r w:rsidR="00057325" w:rsidRPr="005E1ED3">
        <w:rPr>
          <w:rFonts w:ascii="Times New Roman" w:hAnsi="Times New Roman" w:cs="Times New Roman"/>
          <w:sz w:val="24"/>
          <w:szCs w:val="24"/>
        </w:rPr>
        <w:t xml:space="preserve"> Göl</w:t>
      </w:r>
      <w:r w:rsidR="00D6315E">
        <w:rPr>
          <w:rFonts w:ascii="Times New Roman" w:hAnsi="Times New Roman" w:cs="Times New Roman"/>
          <w:sz w:val="24"/>
          <w:szCs w:val="24"/>
        </w:rPr>
        <w:t>ü</w:t>
      </w:r>
      <w:r w:rsidR="00057325" w:rsidRPr="005E1ED3">
        <w:rPr>
          <w:rFonts w:ascii="Times New Roman" w:hAnsi="Times New Roman" w:cs="Times New Roman"/>
          <w:sz w:val="24"/>
          <w:szCs w:val="24"/>
        </w:rPr>
        <w:t>n</w:t>
      </w:r>
      <w:r w:rsidR="003C586F">
        <w:rPr>
          <w:rFonts w:ascii="Times New Roman" w:hAnsi="Times New Roman" w:cs="Times New Roman"/>
          <w:sz w:val="24"/>
          <w:szCs w:val="24"/>
        </w:rPr>
        <w:t xml:space="preserve"> </w:t>
      </w:r>
      <w:r w:rsidR="00057325">
        <w:rPr>
          <w:rFonts w:ascii="Times New Roman" w:hAnsi="Times New Roman" w:cs="Times New Roman"/>
          <w:sz w:val="24"/>
          <w:szCs w:val="24"/>
        </w:rPr>
        <w:t>nitrit ve fosfat</w:t>
      </w:r>
      <w:r w:rsidR="004658C0">
        <w:rPr>
          <w:rFonts w:ascii="Times New Roman" w:hAnsi="Times New Roman" w:cs="Times New Roman"/>
          <w:sz w:val="24"/>
          <w:szCs w:val="24"/>
        </w:rPr>
        <w:t xml:space="preserve"> değerinin</w:t>
      </w:r>
      <w:r w:rsidR="00057325">
        <w:rPr>
          <w:rFonts w:ascii="Times New Roman" w:hAnsi="Times New Roman" w:cs="Times New Roman"/>
          <w:sz w:val="24"/>
          <w:szCs w:val="24"/>
        </w:rPr>
        <w:t xml:space="preserve"> çok yüksek olduğu dönemlerde</w:t>
      </w:r>
      <w:r w:rsidR="00057325" w:rsidRPr="005E1ED3">
        <w:rPr>
          <w:rFonts w:ascii="Times New Roman" w:hAnsi="Times New Roman" w:cs="Times New Roman"/>
          <w:sz w:val="24"/>
          <w:szCs w:val="24"/>
        </w:rPr>
        <w:t xml:space="preserve"> kullanım</w:t>
      </w:r>
      <w:r w:rsidR="00057325">
        <w:rPr>
          <w:rFonts w:ascii="Times New Roman" w:hAnsi="Times New Roman" w:cs="Times New Roman"/>
          <w:sz w:val="24"/>
          <w:szCs w:val="24"/>
        </w:rPr>
        <w:t xml:space="preserve"> ve sulama</w:t>
      </w:r>
      <w:r w:rsidR="00057325" w:rsidRPr="005E1ED3">
        <w:rPr>
          <w:rFonts w:ascii="Times New Roman" w:hAnsi="Times New Roman" w:cs="Times New Roman"/>
          <w:sz w:val="24"/>
          <w:szCs w:val="24"/>
        </w:rPr>
        <w:t xml:space="preserve"> suyu olarak kullanılması sakınca</w:t>
      </w:r>
      <w:r w:rsidR="00057325">
        <w:rPr>
          <w:rFonts w:ascii="Times New Roman" w:hAnsi="Times New Roman" w:cs="Times New Roman"/>
          <w:sz w:val="24"/>
          <w:szCs w:val="24"/>
        </w:rPr>
        <w:t>lı</w:t>
      </w:r>
      <w:r w:rsidR="00057325" w:rsidRPr="005E1ED3">
        <w:rPr>
          <w:rFonts w:ascii="Times New Roman" w:hAnsi="Times New Roman" w:cs="Times New Roman"/>
          <w:sz w:val="24"/>
          <w:szCs w:val="24"/>
        </w:rPr>
        <w:t xml:space="preserve"> ol</w:t>
      </w:r>
      <w:r w:rsidR="00057325">
        <w:rPr>
          <w:rFonts w:ascii="Times New Roman" w:hAnsi="Times New Roman" w:cs="Times New Roman"/>
          <w:sz w:val="24"/>
          <w:szCs w:val="24"/>
        </w:rPr>
        <w:t>acağı kanısına varılmıştır</w:t>
      </w:r>
      <w:r w:rsidR="004658C0">
        <w:rPr>
          <w:rFonts w:ascii="Times New Roman" w:hAnsi="Times New Roman" w:cs="Times New Roman"/>
          <w:sz w:val="24"/>
          <w:szCs w:val="24"/>
        </w:rPr>
        <w:t>. Gölün çevredeki tarım arazisi,</w:t>
      </w:r>
      <w:r w:rsidR="00057325">
        <w:rPr>
          <w:rFonts w:ascii="Times New Roman" w:hAnsi="Times New Roman" w:cs="Times New Roman"/>
          <w:sz w:val="24"/>
          <w:szCs w:val="24"/>
        </w:rPr>
        <w:t xml:space="preserve"> zeytin, narenciye vb. bahçelerinde</w:t>
      </w:r>
      <w:r w:rsidR="004658C0">
        <w:rPr>
          <w:rFonts w:ascii="Times New Roman" w:hAnsi="Times New Roman" w:cs="Times New Roman"/>
          <w:sz w:val="24"/>
          <w:szCs w:val="24"/>
        </w:rPr>
        <w:t xml:space="preserve"> </w:t>
      </w:r>
      <w:r w:rsidR="00057325">
        <w:rPr>
          <w:rFonts w:ascii="Times New Roman" w:hAnsi="Times New Roman" w:cs="Times New Roman"/>
          <w:sz w:val="24"/>
          <w:szCs w:val="24"/>
        </w:rPr>
        <w:t xml:space="preserve">kullanılırken </w:t>
      </w:r>
      <w:r w:rsidR="00057325" w:rsidRPr="005E1ED3">
        <w:rPr>
          <w:rFonts w:ascii="Times New Roman" w:hAnsi="Times New Roman" w:cs="Times New Roman"/>
          <w:sz w:val="24"/>
          <w:szCs w:val="24"/>
        </w:rPr>
        <w:t>mikrobiyolojik analizlerin yapılması</w:t>
      </w:r>
      <w:r w:rsidR="00057325">
        <w:rPr>
          <w:rFonts w:ascii="Times New Roman" w:hAnsi="Times New Roman" w:cs="Times New Roman"/>
          <w:sz w:val="24"/>
          <w:szCs w:val="24"/>
        </w:rPr>
        <w:t xml:space="preserve"> gerekliliği önem arz etmektedir.</w:t>
      </w:r>
      <w:r w:rsidR="004658C0">
        <w:rPr>
          <w:rFonts w:ascii="Times New Roman" w:hAnsi="Times New Roman" w:cs="Times New Roman"/>
          <w:sz w:val="24"/>
          <w:szCs w:val="24"/>
        </w:rPr>
        <w:t xml:space="preserve"> </w:t>
      </w:r>
      <w:r w:rsidR="00057325">
        <w:rPr>
          <w:rFonts w:ascii="Times New Roman" w:hAnsi="Times New Roman" w:cs="Times New Roman"/>
          <w:sz w:val="24"/>
          <w:szCs w:val="24"/>
        </w:rPr>
        <w:t>Azap Gölü'nde</w:t>
      </w:r>
      <w:r w:rsidR="00057325" w:rsidRPr="005E1ED3">
        <w:rPr>
          <w:rFonts w:ascii="Times New Roman" w:hAnsi="Times New Roman" w:cs="Times New Roman"/>
          <w:sz w:val="24"/>
          <w:szCs w:val="24"/>
        </w:rPr>
        <w:t xml:space="preserve"> yapılan </w:t>
      </w:r>
      <w:r w:rsidR="00057325">
        <w:rPr>
          <w:rFonts w:ascii="Times New Roman" w:hAnsi="Times New Roman" w:cs="Times New Roman"/>
          <w:sz w:val="24"/>
          <w:szCs w:val="24"/>
        </w:rPr>
        <w:t xml:space="preserve">bu </w:t>
      </w:r>
      <w:r w:rsidR="00057325" w:rsidRPr="005E1ED3">
        <w:rPr>
          <w:rFonts w:ascii="Times New Roman" w:hAnsi="Times New Roman" w:cs="Times New Roman"/>
          <w:sz w:val="24"/>
          <w:szCs w:val="24"/>
        </w:rPr>
        <w:t>çalışma</w:t>
      </w:r>
      <w:r w:rsidR="00057325">
        <w:rPr>
          <w:rFonts w:ascii="Times New Roman" w:hAnsi="Times New Roman" w:cs="Times New Roman"/>
          <w:sz w:val="24"/>
          <w:szCs w:val="24"/>
        </w:rPr>
        <w:t>da</w:t>
      </w:r>
      <w:r w:rsidR="00057325" w:rsidRPr="005E1ED3">
        <w:rPr>
          <w:rFonts w:ascii="Times New Roman" w:hAnsi="Times New Roman" w:cs="Times New Roman"/>
          <w:sz w:val="24"/>
          <w:szCs w:val="24"/>
        </w:rPr>
        <w:t xml:space="preserve"> göl</w:t>
      </w:r>
      <w:r w:rsidR="00057325">
        <w:rPr>
          <w:rFonts w:ascii="Times New Roman" w:hAnsi="Times New Roman" w:cs="Times New Roman"/>
          <w:sz w:val="24"/>
          <w:szCs w:val="24"/>
        </w:rPr>
        <w:t>ü</w:t>
      </w:r>
      <w:r w:rsidR="00057325" w:rsidRPr="005E1ED3">
        <w:rPr>
          <w:rFonts w:ascii="Times New Roman" w:hAnsi="Times New Roman" w:cs="Times New Roman"/>
          <w:sz w:val="24"/>
          <w:szCs w:val="24"/>
        </w:rPr>
        <w:t xml:space="preserve">n mevcut su kalitesinin durumunun </w:t>
      </w:r>
      <w:r w:rsidR="00057325">
        <w:rPr>
          <w:rFonts w:ascii="Times New Roman" w:hAnsi="Times New Roman" w:cs="Times New Roman"/>
          <w:sz w:val="24"/>
          <w:szCs w:val="24"/>
        </w:rPr>
        <w:t>iyileştirilmesi ve</w:t>
      </w:r>
      <w:r w:rsidR="004658C0">
        <w:rPr>
          <w:rFonts w:ascii="Times New Roman" w:hAnsi="Times New Roman" w:cs="Times New Roman"/>
          <w:sz w:val="24"/>
          <w:szCs w:val="24"/>
        </w:rPr>
        <w:t xml:space="preserve"> </w:t>
      </w:r>
      <w:r w:rsidR="00057325">
        <w:rPr>
          <w:rFonts w:ascii="Times New Roman" w:hAnsi="Times New Roman" w:cs="Times New Roman"/>
          <w:sz w:val="24"/>
          <w:szCs w:val="24"/>
        </w:rPr>
        <w:t xml:space="preserve">tüm yıl boyunca gölün </w:t>
      </w:r>
      <w:r w:rsidR="00057325" w:rsidRPr="005E1ED3">
        <w:rPr>
          <w:rFonts w:ascii="Times New Roman" w:hAnsi="Times New Roman" w:cs="Times New Roman"/>
          <w:sz w:val="24"/>
          <w:szCs w:val="24"/>
        </w:rPr>
        <w:t>balık yetiştiriciliği</w:t>
      </w:r>
      <w:r w:rsidR="00057325">
        <w:rPr>
          <w:rFonts w:ascii="Times New Roman" w:hAnsi="Times New Roman" w:cs="Times New Roman"/>
          <w:sz w:val="24"/>
          <w:szCs w:val="24"/>
        </w:rPr>
        <w:t xml:space="preserve">ne uygun hale gelebilmesi için </w:t>
      </w:r>
      <w:r w:rsidR="00057325" w:rsidRPr="005E1ED3">
        <w:rPr>
          <w:rFonts w:ascii="Times New Roman" w:hAnsi="Times New Roman" w:cs="Times New Roman"/>
          <w:sz w:val="24"/>
          <w:szCs w:val="24"/>
        </w:rPr>
        <w:t>su kalitesi değişimlerinin</w:t>
      </w:r>
      <w:r w:rsidR="00057325">
        <w:rPr>
          <w:rFonts w:ascii="Times New Roman" w:hAnsi="Times New Roman" w:cs="Times New Roman"/>
          <w:sz w:val="24"/>
          <w:szCs w:val="24"/>
        </w:rPr>
        <w:t xml:space="preserve"> sürekli olarak belirli periyotlarla</w:t>
      </w:r>
      <w:r w:rsidR="00057325" w:rsidRPr="005E1ED3">
        <w:rPr>
          <w:rFonts w:ascii="Times New Roman" w:hAnsi="Times New Roman" w:cs="Times New Roman"/>
          <w:sz w:val="24"/>
          <w:szCs w:val="24"/>
        </w:rPr>
        <w:t xml:space="preserve"> izlenmesi</w:t>
      </w:r>
      <w:r w:rsidR="00057325">
        <w:rPr>
          <w:rFonts w:ascii="Times New Roman" w:hAnsi="Times New Roman" w:cs="Times New Roman"/>
          <w:sz w:val="24"/>
          <w:szCs w:val="24"/>
        </w:rPr>
        <w:t xml:space="preserve"> gerekmektedir.</w:t>
      </w:r>
    </w:p>
    <w:p w:rsidR="00EA3D43" w:rsidRDefault="00057325" w:rsidP="00C23CD6">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Azap</w:t>
      </w:r>
      <w:r w:rsidRPr="005E1ED3">
        <w:rPr>
          <w:rFonts w:ascii="Times New Roman" w:hAnsi="Times New Roman" w:cs="Times New Roman"/>
          <w:sz w:val="24"/>
          <w:szCs w:val="24"/>
        </w:rPr>
        <w:t xml:space="preserve"> Gölü </w:t>
      </w:r>
      <w:r>
        <w:rPr>
          <w:rFonts w:ascii="Times New Roman" w:hAnsi="Times New Roman" w:cs="Times New Roman"/>
          <w:sz w:val="24"/>
          <w:szCs w:val="24"/>
        </w:rPr>
        <w:t>fi</w:t>
      </w:r>
      <w:r w:rsidRPr="005E1ED3">
        <w:rPr>
          <w:rFonts w:ascii="Times New Roman" w:hAnsi="Times New Roman" w:cs="Times New Roman"/>
          <w:sz w:val="24"/>
          <w:szCs w:val="24"/>
        </w:rPr>
        <w:t>ziko - kimyasal özellikler bakımından sucul canlıların yaşaması</w:t>
      </w:r>
      <w:r>
        <w:rPr>
          <w:rFonts w:ascii="Times New Roman" w:hAnsi="Times New Roman" w:cs="Times New Roman"/>
          <w:sz w:val="24"/>
          <w:szCs w:val="24"/>
        </w:rPr>
        <w:t xml:space="preserve"> riskli</w:t>
      </w:r>
      <w:r w:rsidR="004658C0">
        <w:rPr>
          <w:rFonts w:ascii="Times New Roman" w:hAnsi="Times New Roman" w:cs="Times New Roman"/>
          <w:sz w:val="24"/>
          <w:szCs w:val="24"/>
        </w:rPr>
        <w:t xml:space="preserve"> olduğu</w:t>
      </w:r>
      <w:r w:rsidRPr="005E1ED3">
        <w:rPr>
          <w:rFonts w:ascii="Times New Roman" w:hAnsi="Times New Roman" w:cs="Times New Roman"/>
          <w:sz w:val="24"/>
          <w:szCs w:val="24"/>
        </w:rPr>
        <w:t>, su ürünleri yetiştiriciliği</w:t>
      </w:r>
      <w:r>
        <w:rPr>
          <w:rFonts w:ascii="Times New Roman" w:hAnsi="Times New Roman" w:cs="Times New Roman"/>
          <w:sz w:val="24"/>
          <w:szCs w:val="24"/>
        </w:rPr>
        <w:t xml:space="preserve"> için çok </w:t>
      </w:r>
      <w:r w:rsidRPr="005E1ED3">
        <w:rPr>
          <w:rFonts w:ascii="Times New Roman" w:hAnsi="Times New Roman" w:cs="Times New Roman"/>
          <w:sz w:val="24"/>
          <w:szCs w:val="24"/>
        </w:rPr>
        <w:t>uygu</w:t>
      </w:r>
      <w:r>
        <w:rPr>
          <w:rFonts w:ascii="Times New Roman" w:hAnsi="Times New Roman" w:cs="Times New Roman"/>
          <w:sz w:val="24"/>
          <w:szCs w:val="24"/>
        </w:rPr>
        <w:t>n olmadığı</w:t>
      </w:r>
      <w:r w:rsidRPr="005E1ED3">
        <w:rPr>
          <w:rFonts w:ascii="Times New Roman" w:hAnsi="Times New Roman" w:cs="Times New Roman"/>
          <w:sz w:val="24"/>
          <w:szCs w:val="24"/>
        </w:rPr>
        <w:t xml:space="preserve"> belirlenmiştir</w:t>
      </w:r>
      <w:r w:rsidRPr="007E75D2">
        <w:rPr>
          <w:rFonts w:ascii="Times New Roman" w:hAnsi="Times New Roman" w:cs="Times New Roman"/>
          <w:sz w:val="24"/>
          <w:szCs w:val="24"/>
        </w:rPr>
        <w:t>.</w:t>
      </w:r>
      <w:r w:rsidR="003C586F">
        <w:rPr>
          <w:rFonts w:ascii="Times New Roman" w:hAnsi="Times New Roman" w:cs="Times New Roman"/>
          <w:sz w:val="24"/>
          <w:szCs w:val="24"/>
        </w:rPr>
        <w:t xml:space="preserve"> </w:t>
      </w:r>
      <w:r w:rsidR="00817BEC">
        <w:rPr>
          <w:rFonts w:ascii="Times New Roman" w:hAnsi="Times New Roman" w:cs="Times New Roman"/>
          <w:sz w:val="24"/>
          <w:szCs w:val="24"/>
        </w:rPr>
        <w:t>Ayrıca gölde yapılacak</w:t>
      </w:r>
      <w:r w:rsidR="003C586F">
        <w:rPr>
          <w:rFonts w:ascii="Times New Roman" w:hAnsi="Times New Roman" w:cs="Times New Roman"/>
          <w:sz w:val="24"/>
          <w:szCs w:val="24"/>
        </w:rPr>
        <w:t xml:space="preserve"> </w:t>
      </w:r>
      <w:r w:rsidR="00BE23C9">
        <w:rPr>
          <w:rFonts w:ascii="Times New Roman" w:hAnsi="Times New Roman" w:cs="Times New Roman"/>
          <w:sz w:val="24"/>
          <w:szCs w:val="24"/>
        </w:rPr>
        <w:t xml:space="preserve">ileriki </w:t>
      </w:r>
      <w:r w:rsidR="005E1ED3" w:rsidRPr="005E1ED3">
        <w:rPr>
          <w:rFonts w:ascii="Times New Roman" w:hAnsi="Times New Roman" w:cs="Times New Roman"/>
          <w:sz w:val="24"/>
          <w:szCs w:val="24"/>
        </w:rPr>
        <w:t xml:space="preserve">çalışmalarda kullanılmak üzere bir </w:t>
      </w:r>
      <w:r w:rsidR="00817BEC">
        <w:rPr>
          <w:rFonts w:ascii="Times New Roman" w:hAnsi="Times New Roman" w:cs="Times New Roman"/>
          <w:sz w:val="24"/>
          <w:szCs w:val="24"/>
        </w:rPr>
        <w:t>veri tabanı oluşturulması yapılması d</w:t>
      </w:r>
      <w:r w:rsidR="000F074D">
        <w:rPr>
          <w:rFonts w:ascii="Times New Roman" w:hAnsi="Times New Roman" w:cs="Times New Roman"/>
          <w:sz w:val="24"/>
          <w:szCs w:val="24"/>
        </w:rPr>
        <w:t xml:space="preserve">üşünülen faaliyetler için önem </w:t>
      </w:r>
      <w:r w:rsidR="00817BEC">
        <w:rPr>
          <w:rFonts w:ascii="Times New Roman" w:hAnsi="Times New Roman" w:cs="Times New Roman"/>
          <w:sz w:val="24"/>
          <w:szCs w:val="24"/>
        </w:rPr>
        <w:t>arz etmektedir.</w:t>
      </w:r>
    </w:p>
    <w:p w:rsidR="00EA3D43" w:rsidRDefault="007E75D2" w:rsidP="00C23CD6">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Yüzey Su</w:t>
      </w:r>
      <w:r w:rsidRPr="005E1ED3">
        <w:rPr>
          <w:rFonts w:ascii="Times New Roman" w:hAnsi="Times New Roman" w:cs="Times New Roman"/>
          <w:sz w:val="24"/>
          <w:szCs w:val="24"/>
        </w:rPr>
        <w:t xml:space="preserve"> Kirliliği</w:t>
      </w:r>
      <w:r>
        <w:rPr>
          <w:rFonts w:ascii="Times New Roman" w:hAnsi="Times New Roman" w:cs="Times New Roman"/>
          <w:sz w:val="24"/>
          <w:szCs w:val="24"/>
        </w:rPr>
        <w:t xml:space="preserve"> ve </w:t>
      </w:r>
      <w:r w:rsidRPr="005E1ED3">
        <w:rPr>
          <w:rFonts w:ascii="Times New Roman" w:hAnsi="Times New Roman" w:cs="Times New Roman"/>
          <w:sz w:val="24"/>
          <w:szCs w:val="24"/>
        </w:rPr>
        <w:t>Kontrolü Yönetmeliğine</w:t>
      </w:r>
      <w:r>
        <w:rPr>
          <w:rFonts w:ascii="Times New Roman" w:hAnsi="Times New Roman" w:cs="Times New Roman"/>
          <w:sz w:val="24"/>
          <w:szCs w:val="24"/>
        </w:rPr>
        <w:t xml:space="preserve"> (YSKKY)</w:t>
      </w:r>
      <w:r w:rsidRPr="000B45F6">
        <w:rPr>
          <w:rFonts w:ascii="Times New Roman" w:hAnsi="Times New Roman" w:cs="Times New Roman"/>
          <w:sz w:val="24"/>
          <w:szCs w:val="24"/>
        </w:rPr>
        <w:t xml:space="preserve"> değerlendirilerek Azap Gölü’nün kirliliğinin önlenmesi amaçlanmış, yapılması gereken alt yapı çalışmaları </w:t>
      </w:r>
      <w:r w:rsidRPr="000B45F6">
        <w:rPr>
          <w:rFonts w:ascii="Times New Roman" w:hAnsi="Times New Roman" w:cs="Times New Roman"/>
          <w:sz w:val="24"/>
          <w:szCs w:val="24"/>
        </w:rPr>
        <w:lastRenderedPageBreak/>
        <w:t>ve göl çevresinde alınması gereken önlemler belirlenerek yetkili birimlerin bilgilendirilmesi sağlanmıştır.</w:t>
      </w:r>
    </w:p>
    <w:p w:rsidR="00984F03" w:rsidRPr="00EA3D43" w:rsidRDefault="005E1ED3" w:rsidP="00C23CD6">
      <w:pPr>
        <w:spacing w:after="360" w:line="360" w:lineRule="auto"/>
        <w:jc w:val="both"/>
        <w:rPr>
          <w:rFonts w:ascii="Times New Roman" w:hAnsi="Times New Roman" w:cs="Times New Roman"/>
          <w:sz w:val="24"/>
          <w:szCs w:val="24"/>
        </w:rPr>
      </w:pPr>
      <w:r w:rsidRPr="00057325">
        <w:rPr>
          <w:rFonts w:ascii="Times New Roman" w:eastAsia="TimesNewRomanPSMT" w:hAnsi="Times New Roman" w:cs="Times New Roman"/>
          <w:sz w:val="24"/>
          <w:szCs w:val="24"/>
        </w:rPr>
        <w:t>Gelecekte yapılacak bu tarz çalışmaların minimum 12 ay süresince, göl</w:t>
      </w:r>
      <w:r w:rsidR="000F074D">
        <w:rPr>
          <w:rFonts w:ascii="Times New Roman" w:eastAsia="TimesNewRomanPSMT" w:hAnsi="Times New Roman" w:cs="Times New Roman"/>
          <w:sz w:val="24"/>
          <w:szCs w:val="24"/>
        </w:rPr>
        <w:t>ü</w:t>
      </w:r>
      <w:r w:rsidRPr="00057325">
        <w:rPr>
          <w:rFonts w:ascii="Times New Roman" w:eastAsia="TimesNewRomanPSMT" w:hAnsi="Times New Roman" w:cs="Times New Roman"/>
          <w:sz w:val="24"/>
          <w:szCs w:val="24"/>
        </w:rPr>
        <w:t>n bütününü temsil edecek şekilde</w:t>
      </w:r>
      <w:r w:rsidR="00057325" w:rsidRPr="00057325">
        <w:rPr>
          <w:rFonts w:ascii="Times New Roman" w:eastAsia="TimesNewRomanPSMT" w:hAnsi="Times New Roman" w:cs="Times New Roman"/>
          <w:sz w:val="24"/>
          <w:szCs w:val="24"/>
        </w:rPr>
        <w:t xml:space="preserve"> daha çok</w:t>
      </w:r>
      <w:r w:rsidRPr="00057325">
        <w:rPr>
          <w:rFonts w:ascii="Times New Roman" w:eastAsia="TimesNewRomanPSMT" w:hAnsi="Times New Roman" w:cs="Times New Roman"/>
          <w:sz w:val="24"/>
          <w:szCs w:val="24"/>
        </w:rPr>
        <w:t xml:space="preserve"> istasyonlar</w:t>
      </w:r>
      <w:r w:rsidR="00057325" w:rsidRPr="00057325">
        <w:rPr>
          <w:rFonts w:ascii="Times New Roman" w:eastAsia="TimesNewRomanPSMT" w:hAnsi="Times New Roman" w:cs="Times New Roman"/>
          <w:sz w:val="24"/>
          <w:szCs w:val="24"/>
        </w:rPr>
        <w:t xml:space="preserve">dan su örneği alınarak gölün mikrobiyolojik analizlerinin de </w:t>
      </w:r>
      <w:r w:rsidRPr="00057325">
        <w:rPr>
          <w:rFonts w:ascii="Times New Roman" w:eastAsia="TimesNewRomanPSMT" w:hAnsi="Times New Roman" w:cs="Times New Roman"/>
          <w:sz w:val="24"/>
          <w:szCs w:val="24"/>
        </w:rPr>
        <w:t>yapılması tavsiye edilir.</w:t>
      </w: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4658C0" w:rsidRDefault="004658C0" w:rsidP="004658C0">
      <w:pPr>
        <w:autoSpaceDE w:val="0"/>
        <w:autoSpaceDN w:val="0"/>
        <w:adjustRightInd w:val="0"/>
        <w:spacing w:after="720" w:line="360" w:lineRule="auto"/>
        <w:jc w:val="both"/>
        <w:rPr>
          <w:rFonts w:ascii="Times New Roman" w:hAnsi="Times New Roman" w:cs="Times New Roman"/>
          <w:b/>
          <w:color w:val="000000"/>
          <w:sz w:val="24"/>
          <w:szCs w:val="24"/>
        </w:rPr>
      </w:pPr>
    </w:p>
    <w:p w:rsidR="005E1ED3" w:rsidRPr="005E1ED3" w:rsidRDefault="005E1ED3" w:rsidP="004658C0">
      <w:pPr>
        <w:autoSpaceDE w:val="0"/>
        <w:autoSpaceDN w:val="0"/>
        <w:adjustRightInd w:val="0"/>
        <w:spacing w:after="720" w:line="360" w:lineRule="auto"/>
        <w:jc w:val="both"/>
        <w:rPr>
          <w:rFonts w:ascii="Times New Roman" w:hAnsi="Times New Roman" w:cs="Times New Roman"/>
          <w:b/>
          <w:color w:val="000000"/>
          <w:sz w:val="24"/>
          <w:szCs w:val="24"/>
        </w:rPr>
      </w:pPr>
      <w:r w:rsidRPr="005E1ED3">
        <w:rPr>
          <w:rFonts w:ascii="Times New Roman" w:hAnsi="Times New Roman" w:cs="Times New Roman"/>
          <w:b/>
          <w:color w:val="000000"/>
          <w:sz w:val="24"/>
          <w:szCs w:val="24"/>
        </w:rPr>
        <w:lastRenderedPageBreak/>
        <w:t>KAYNAKLAR</w:t>
      </w:r>
    </w:p>
    <w:p w:rsidR="005E1ED3" w:rsidRPr="0090760F" w:rsidRDefault="005E1ED3" w:rsidP="000670BB">
      <w:pPr>
        <w:spacing w:line="360" w:lineRule="auto"/>
        <w:ind w:left="709" w:hanging="709"/>
        <w:jc w:val="both"/>
        <w:rPr>
          <w:rFonts w:ascii="Times New Roman" w:eastAsiaTheme="minorHAnsi" w:hAnsi="Times New Roman" w:cs="Times New Roman"/>
          <w:sz w:val="24"/>
          <w:szCs w:val="24"/>
          <w:lang w:eastAsia="en-US"/>
        </w:rPr>
      </w:pPr>
      <w:r w:rsidRPr="0090760F">
        <w:rPr>
          <w:rFonts w:ascii="Times New Roman" w:eastAsiaTheme="minorHAnsi" w:hAnsi="Times New Roman" w:cs="Times New Roman"/>
          <w:sz w:val="24"/>
          <w:szCs w:val="24"/>
          <w:lang w:eastAsia="en-US"/>
        </w:rPr>
        <w:t xml:space="preserve">Anonim, (1998). Türkiye'nin Çevre Sorunları 99. </w:t>
      </w:r>
      <w:r w:rsidRPr="0090760F">
        <w:rPr>
          <w:rFonts w:ascii="Times New Roman" w:eastAsiaTheme="minorHAnsi" w:hAnsi="Times New Roman" w:cs="Times New Roman"/>
          <w:i/>
          <w:sz w:val="24"/>
          <w:szCs w:val="24"/>
          <w:lang w:eastAsia="en-US"/>
        </w:rPr>
        <w:t>Türkiye Çevre Vakfı Yayınları</w:t>
      </w:r>
      <w:r w:rsidRPr="0090760F">
        <w:rPr>
          <w:rFonts w:ascii="Times New Roman" w:eastAsiaTheme="minorHAnsi" w:hAnsi="Times New Roman" w:cs="Times New Roman"/>
          <w:sz w:val="24"/>
          <w:szCs w:val="24"/>
          <w:lang w:eastAsia="en-US"/>
        </w:rPr>
        <w:t>, No : 131. 464 s., Ankara.</w:t>
      </w:r>
    </w:p>
    <w:p w:rsidR="005E1ED3" w:rsidRPr="0090760F" w:rsidRDefault="005E1ED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 xml:space="preserve">Anonim, (2004). </w:t>
      </w:r>
      <w:r w:rsidRPr="0090760F">
        <w:rPr>
          <w:rFonts w:ascii="Times New Roman" w:hAnsi="Times New Roman" w:cs="Times New Roman"/>
          <w:i/>
          <w:sz w:val="24"/>
          <w:szCs w:val="24"/>
        </w:rPr>
        <w:t>Su Kirliliği Kontrolü Yönetmeliği</w:t>
      </w:r>
      <w:r w:rsidRPr="0090760F">
        <w:rPr>
          <w:rFonts w:ascii="Times New Roman" w:hAnsi="Times New Roman" w:cs="Times New Roman"/>
          <w:sz w:val="24"/>
          <w:szCs w:val="24"/>
        </w:rPr>
        <w:t>. T.C. Orman Ve Su İşleri Bakanlığı. Resmi Gazete Sayısı: 25687. Aralık, Ankara.</w:t>
      </w:r>
    </w:p>
    <w:p w:rsidR="005E1ED3" w:rsidRPr="0090760F" w:rsidRDefault="005E1ED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 xml:space="preserve">Anonim, (2012). </w:t>
      </w:r>
      <w:r w:rsidRPr="0090760F">
        <w:rPr>
          <w:rFonts w:ascii="Times New Roman" w:hAnsi="Times New Roman" w:cs="Times New Roman"/>
          <w:i/>
          <w:sz w:val="24"/>
          <w:szCs w:val="24"/>
        </w:rPr>
        <w:t>Yüzeysel Su Kalitesi Yönetimi Yönetmeliği</w:t>
      </w:r>
      <w:r w:rsidRPr="0090760F">
        <w:rPr>
          <w:rFonts w:ascii="Times New Roman" w:hAnsi="Times New Roman" w:cs="Times New Roman"/>
          <w:sz w:val="24"/>
          <w:szCs w:val="24"/>
        </w:rPr>
        <w:t>. T.C. Orman Ve Su İşleri Bakanlığı Resmi Gazete Sayısı: 28483. Kasım, Ankara.</w:t>
      </w:r>
    </w:p>
    <w:p w:rsidR="009D0C40" w:rsidRPr="0090760F" w:rsidRDefault="009D0C40"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Anonim, (2015). Yüzeysel Su Kalitesi Yönetimi Yönetmeliğinde Değişiklik Yapılmasına Dair Yönetmelik, T.C. Orman Ve Su İşleri Bakanlığı Resmi Gazete Sayısı: 29327. Nisan, Ankara.</w:t>
      </w:r>
    </w:p>
    <w:p w:rsidR="005E1ED3" w:rsidRPr="0090760F" w:rsidRDefault="005E1ED3" w:rsidP="000670BB">
      <w:pPr>
        <w:spacing w:line="360" w:lineRule="auto"/>
        <w:ind w:left="709" w:hanging="709"/>
        <w:jc w:val="both"/>
        <w:rPr>
          <w:rFonts w:ascii="Times New Roman" w:eastAsiaTheme="minorHAnsi" w:hAnsi="Times New Roman" w:cs="Times New Roman"/>
          <w:sz w:val="24"/>
          <w:szCs w:val="24"/>
          <w:lang w:eastAsia="en-US"/>
        </w:rPr>
      </w:pPr>
      <w:r w:rsidRPr="0090760F">
        <w:rPr>
          <w:rFonts w:ascii="Times New Roman" w:eastAsiaTheme="minorHAnsi" w:hAnsi="Times New Roman" w:cs="Times New Roman"/>
          <w:sz w:val="24"/>
          <w:szCs w:val="24"/>
          <w:lang w:eastAsia="en-US"/>
        </w:rPr>
        <w:t>Akyurt, L., (1993). Balık Yetiştiriciliğinde Su Kalitesi Yönetimi.Atatürk Üniversitesi</w:t>
      </w:r>
      <w:r w:rsidRPr="0090760F">
        <w:rPr>
          <w:rFonts w:ascii="Times New Roman" w:eastAsiaTheme="minorHAnsi" w:hAnsi="Times New Roman" w:cs="Times New Roman"/>
          <w:i/>
          <w:sz w:val="24"/>
          <w:szCs w:val="24"/>
          <w:lang w:eastAsia="en-US"/>
        </w:rPr>
        <w:t>, Ziraat Fakültesi Yayınları</w:t>
      </w:r>
      <w:r w:rsidRPr="0090760F">
        <w:rPr>
          <w:rFonts w:ascii="Times New Roman" w:eastAsiaTheme="minorHAnsi" w:hAnsi="Times New Roman" w:cs="Times New Roman"/>
          <w:sz w:val="24"/>
          <w:szCs w:val="24"/>
          <w:lang w:eastAsia="en-US"/>
        </w:rPr>
        <w:t>, 67s. Erzurum.</w:t>
      </w:r>
    </w:p>
    <w:p w:rsidR="005E1ED3" w:rsidRPr="0090760F" w:rsidRDefault="005E1ED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 xml:space="preserve">Atay D., ve Pulatsü S., (2000). Su Kirlenmesi ve Kontrolü. </w:t>
      </w:r>
      <w:r w:rsidRPr="0090760F">
        <w:rPr>
          <w:rFonts w:ascii="Times New Roman" w:hAnsi="Times New Roman" w:cs="Times New Roman"/>
          <w:i/>
          <w:sz w:val="24"/>
          <w:szCs w:val="24"/>
        </w:rPr>
        <w:t>Ankara Üniversitesi Ziraat Fakültesi,</w:t>
      </w:r>
      <w:r w:rsidRPr="0090760F">
        <w:rPr>
          <w:rFonts w:ascii="Times New Roman" w:hAnsi="Times New Roman" w:cs="Times New Roman"/>
          <w:sz w:val="24"/>
          <w:szCs w:val="24"/>
        </w:rPr>
        <w:t xml:space="preserve"> Yayın No:1513, Ankara </w:t>
      </w:r>
    </w:p>
    <w:p w:rsidR="005E1ED3" w:rsidRPr="0090760F" w:rsidRDefault="005E1ED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 xml:space="preserve">Aydın, F., (1995). </w:t>
      </w:r>
      <w:r w:rsidRPr="0090760F">
        <w:rPr>
          <w:rFonts w:ascii="Times New Roman" w:hAnsi="Times New Roman" w:cs="Times New Roman"/>
          <w:i/>
          <w:sz w:val="24"/>
          <w:szCs w:val="24"/>
        </w:rPr>
        <w:t xml:space="preserve">Balık Üretiminde Su Kriterleri Yayınlanmamış Ders Notları. </w:t>
      </w:r>
      <w:r w:rsidRPr="0090760F">
        <w:rPr>
          <w:rFonts w:ascii="Times New Roman" w:hAnsi="Times New Roman" w:cs="Times New Roman"/>
          <w:sz w:val="24"/>
          <w:szCs w:val="24"/>
        </w:rPr>
        <w:t>Ankara Üniversitesi Ziraat Fakültesi Su Ürünleri Bölümü, Ankara.</w:t>
      </w:r>
    </w:p>
    <w:p w:rsidR="005E1ED3" w:rsidRPr="0090760F" w:rsidRDefault="005E1ED3" w:rsidP="000670BB">
      <w:pPr>
        <w:spacing w:line="360" w:lineRule="auto"/>
        <w:ind w:left="709" w:hanging="709"/>
        <w:jc w:val="both"/>
        <w:rPr>
          <w:rFonts w:ascii="Times New Roman" w:eastAsiaTheme="minorHAnsi" w:hAnsi="Times New Roman" w:cs="Times New Roman"/>
          <w:sz w:val="24"/>
          <w:szCs w:val="24"/>
          <w:lang w:eastAsia="en-US"/>
        </w:rPr>
      </w:pPr>
      <w:r w:rsidRPr="0090760F">
        <w:rPr>
          <w:rFonts w:ascii="Times New Roman" w:eastAsiaTheme="minorHAnsi" w:hAnsi="Times New Roman" w:cs="Times New Roman"/>
          <w:sz w:val="24"/>
          <w:szCs w:val="24"/>
          <w:lang w:eastAsia="en-US"/>
        </w:rPr>
        <w:t xml:space="preserve">Aydın, F. ve Pulatsü S., (1999). Sakaryabaşı Batı Göleti'ninÖtrofikasyon Derecesinin Araştırılması. </w:t>
      </w:r>
      <w:r w:rsidRPr="0090760F">
        <w:rPr>
          <w:rFonts w:ascii="Times New Roman" w:eastAsiaTheme="minorHAnsi" w:hAnsi="Times New Roman" w:cs="Times New Roman"/>
          <w:i/>
          <w:sz w:val="24"/>
          <w:szCs w:val="24"/>
          <w:lang w:eastAsia="en-US"/>
        </w:rPr>
        <w:t>Tarım Bilimleri Dergisi. 5</w:t>
      </w:r>
      <w:r w:rsidRPr="0090760F">
        <w:rPr>
          <w:rFonts w:ascii="Times New Roman" w:eastAsiaTheme="minorHAnsi" w:hAnsi="Times New Roman" w:cs="Times New Roman"/>
          <w:sz w:val="24"/>
          <w:szCs w:val="24"/>
          <w:lang w:eastAsia="en-US"/>
        </w:rPr>
        <w:t>(1), 51-58.</w:t>
      </w:r>
    </w:p>
    <w:p w:rsidR="005E1ED3" w:rsidRPr="0090760F" w:rsidRDefault="005E1ED3" w:rsidP="000670BB">
      <w:pPr>
        <w:spacing w:line="360" w:lineRule="auto"/>
        <w:ind w:left="709" w:hanging="709"/>
        <w:jc w:val="both"/>
        <w:rPr>
          <w:rFonts w:ascii="Times New Roman" w:eastAsiaTheme="minorHAnsi" w:hAnsi="Times New Roman" w:cs="Times New Roman"/>
          <w:sz w:val="24"/>
          <w:szCs w:val="24"/>
          <w:lang w:eastAsia="en-US"/>
        </w:rPr>
      </w:pPr>
      <w:r w:rsidRPr="0090760F">
        <w:rPr>
          <w:rFonts w:ascii="Times New Roman" w:eastAsiaTheme="minorHAnsi" w:hAnsi="Times New Roman" w:cs="Times New Roman"/>
          <w:sz w:val="24"/>
          <w:szCs w:val="24"/>
          <w:lang w:eastAsia="en-US"/>
        </w:rPr>
        <w:t xml:space="preserve">Arcak, S., ve Altındağ, A. (2000). WaterQualityandEcologicalProperties of Burdur Lake. </w:t>
      </w:r>
      <w:r w:rsidRPr="0090760F">
        <w:rPr>
          <w:rFonts w:ascii="Times New Roman" w:eastAsiaTheme="minorHAnsi" w:hAnsi="Times New Roman" w:cs="Times New Roman"/>
          <w:i/>
          <w:sz w:val="24"/>
          <w:szCs w:val="24"/>
          <w:lang w:eastAsia="en-US"/>
        </w:rPr>
        <w:t>I.InternationalSymposium on Desertification,</w:t>
      </w:r>
      <w:r w:rsidRPr="0090760F">
        <w:rPr>
          <w:rFonts w:ascii="Times New Roman" w:eastAsiaTheme="minorHAnsi" w:hAnsi="Times New Roman" w:cs="Times New Roman"/>
          <w:sz w:val="24"/>
          <w:szCs w:val="24"/>
          <w:lang w:eastAsia="en-US"/>
        </w:rPr>
        <w:t xml:space="preserve"> Konya.</w:t>
      </w:r>
    </w:p>
    <w:p w:rsidR="005E1ED3" w:rsidRDefault="005E1ED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 xml:space="preserve">Boyd, C.E.,andTucker, C.S., (1998). </w:t>
      </w:r>
      <w:r w:rsidRPr="0090760F">
        <w:rPr>
          <w:rFonts w:ascii="Times New Roman" w:hAnsi="Times New Roman" w:cs="Times New Roman"/>
          <w:i/>
          <w:sz w:val="24"/>
          <w:szCs w:val="24"/>
        </w:rPr>
        <w:t xml:space="preserve">PondAquacultureWaterQuality Management. </w:t>
      </w:r>
      <w:r w:rsidRPr="0090760F">
        <w:rPr>
          <w:rFonts w:ascii="Times New Roman" w:hAnsi="Times New Roman" w:cs="Times New Roman"/>
          <w:sz w:val="24"/>
          <w:szCs w:val="24"/>
        </w:rPr>
        <w:t>KluwerAcademicPublishers. 700p, Alabama.</w:t>
      </w:r>
    </w:p>
    <w:p w:rsidR="004658C0" w:rsidRDefault="004658C0" w:rsidP="000670BB">
      <w:pPr>
        <w:spacing w:line="360" w:lineRule="auto"/>
        <w:ind w:left="709" w:hanging="709"/>
        <w:jc w:val="both"/>
        <w:rPr>
          <w:rFonts w:ascii="Times New Roman" w:hAnsi="Times New Roman" w:cs="Times New Roman"/>
          <w:sz w:val="24"/>
          <w:szCs w:val="24"/>
        </w:rPr>
      </w:pPr>
      <w:r>
        <w:rPr>
          <w:rFonts w:ascii="Times New Roman" w:hAnsi="Times New Roman" w:cs="Times New Roman"/>
          <w:sz w:val="24"/>
          <w:szCs w:val="24"/>
        </w:rPr>
        <w:t>Boyd, D. M, Ellison, N. B. (2007). Social network sites: Definition, history, and scholarship. Journal of Computer-Media</w:t>
      </w:r>
      <w:r w:rsidR="00834BFB">
        <w:rPr>
          <w:rFonts w:ascii="Times New Roman" w:hAnsi="Times New Roman" w:cs="Times New Roman"/>
          <w:sz w:val="24"/>
          <w:szCs w:val="24"/>
        </w:rPr>
        <w:t>ted Communication, 13(1), article 11.</w:t>
      </w:r>
    </w:p>
    <w:p w:rsidR="005E1ED3" w:rsidRPr="0090760F" w:rsidRDefault="005E1ED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lastRenderedPageBreak/>
        <w:t xml:space="preserve">Cole, G.A., (1983). Textbook of Limnology. The C.V. </w:t>
      </w:r>
      <w:r w:rsidRPr="0090760F">
        <w:rPr>
          <w:rFonts w:ascii="Times New Roman" w:hAnsi="Times New Roman" w:cs="Times New Roman"/>
          <w:i/>
          <w:sz w:val="24"/>
          <w:szCs w:val="24"/>
        </w:rPr>
        <w:t>MosbyCompany</w:t>
      </w:r>
      <w:r w:rsidRPr="0090760F">
        <w:rPr>
          <w:rFonts w:ascii="Times New Roman" w:hAnsi="Times New Roman" w:cs="Times New Roman"/>
          <w:sz w:val="24"/>
          <w:szCs w:val="24"/>
        </w:rPr>
        <w:t>. St. LOUISE. USA.</w:t>
      </w:r>
    </w:p>
    <w:p w:rsidR="000566D2" w:rsidRPr="0090760F" w:rsidRDefault="000566D2" w:rsidP="000670BB">
      <w:pPr>
        <w:spacing w:line="360" w:lineRule="auto"/>
        <w:ind w:left="709" w:hanging="709"/>
        <w:jc w:val="both"/>
        <w:rPr>
          <w:rFonts w:ascii="Times New Roman" w:hAnsi="Times New Roman" w:cs="Times New Roman"/>
          <w:sz w:val="28"/>
          <w:szCs w:val="24"/>
        </w:rPr>
      </w:pPr>
      <w:r w:rsidRPr="0090760F">
        <w:rPr>
          <w:rFonts w:ascii="Times New Roman" w:hAnsi="Times New Roman" w:cs="Times New Roman"/>
          <w:sz w:val="24"/>
        </w:rPr>
        <w:t>Çiçek, N. L., Ertan, Ö. O., (2012). Köprüçay Nehri (Antalya)'nınfiziko-kimyasal özelliklerine göre su kalitesinin belirlenmesi. Ekoloji 21,84;54-65.</w:t>
      </w:r>
    </w:p>
    <w:p w:rsidR="000524BD" w:rsidRPr="0090760F" w:rsidRDefault="000524BD" w:rsidP="000670BB">
      <w:pPr>
        <w:spacing w:line="360" w:lineRule="auto"/>
        <w:ind w:left="709" w:hanging="709"/>
        <w:jc w:val="both"/>
        <w:rPr>
          <w:rFonts w:ascii="Times New Roman" w:hAnsi="Times New Roman" w:cs="Times New Roman"/>
          <w:noProof/>
          <w:sz w:val="24"/>
          <w:szCs w:val="24"/>
        </w:rPr>
      </w:pPr>
      <w:r w:rsidRPr="0090760F">
        <w:rPr>
          <w:rFonts w:ascii="Times New Roman" w:hAnsi="Times New Roman" w:cs="Times New Roman"/>
          <w:sz w:val="24"/>
          <w:szCs w:val="24"/>
        </w:rPr>
        <w:t>Dikmen, S. ve Yörükoğulları, E., 2001, Bigadiç (Balıkesir) Yöresi Doğal Zeolit ve Modifiye Formlarının N2 Adsorpsiyonu, 10. Ulusal Kil Sempozyumu, Konya.</w:t>
      </w:r>
    </w:p>
    <w:p w:rsidR="005E1ED3" w:rsidRPr="0090760F" w:rsidRDefault="005E1ED3" w:rsidP="000670BB">
      <w:pPr>
        <w:spacing w:line="360" w:lineRule="auto"/>
        <w:ind w:left="709" w:hanging="709"/>
        <w:jc w:val="both"/>
        <w:rPr>
          <w:rFonts w:ascii="Times New Roman" w:eastAsia="TimesNewRomanPSMT" w:hAnsi="Times New Roman" w:cs="Times New Roman"/>
          <w:sz w:val="24"/>
          <w:szCs w:val="24"/>
        </w:rPr>
      </w:pPr>
      <w:r w:rsidRPr="0090760F">
        <w:rPr>
          <w:rFonts w:ascii="Times New Roman" w:eastAsia="TimesNewRomanPSMT" w:hAnsi="Times New Roman" w:cs="Times New Roman"/>
          <w:sz w:val="24"/>
          <w:szCs w:val="24"/>
        </w:rPr>
        <w:t xml:space="preserve">Dişli, M., Akkurt, F., ve Alıcılar, A., (2003). Şanlı Urfa Balıklı Göl suyunun fiziksel parametreler yönüyle değerlendirilmesi, </w:t>
      </w:r>
      <w:r w:rsidRPr="0090760F">
        <w:rPr>
          <w:rFonts w:ascii="Times New Roman" w:eastAsia="TimesNewRomanPSMT" w:hAnsi="Times New Roman" w:cs="Times New Roman"/>
          <w:i/>
          <w:sz w:val="24"/>
          <w:szCs w:val="24"/>
        </w:rPr>
        <w:t>Gazi Üniversitesi Mühendislik-Mimarlık Fakültesi Dergisi, 18</w:t>
      </w:r>
      <w:r w:rsidRPr="0090760F">
        <w:rPr>
          <w:rFonts w:ascii="Times New Roman" w:eastAsia="TimesNewRomanPSMT" w:hAnsi="Times New Roman" w:cs="Times New Roman"/>
          <w:sz w:val="24"/>
          <w:szCs w:val="24"/>
        </w:rPr>
        <w:t>:4, 81-88.</w:t>
      </w:r>
    </w:p>
    <w:p w:rsidR="002911D7" w:rsidRPr="0090760F" w:rsidRDefault="002911D7"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Gökbulut S., (2019). Kızık Göleti (Tokat)’ın</w:t>
      </w:r>
      <w:r w:rsidR="009D0C40" w:rsidRPr="0090760F">
        <w:rPr>
          <w:rFonts w:ascii="Times New Roman" w:hAnsi="Times New Roman" w:cs="Times New Roman"/>
          <w:sz w:val="24"/>
          <w:szCs w:val="24"/>
        </w:rPr>
        <w:t>Bazı Fiziko-Kimyasal Parametrelerinin Araştırılması</w:t>
      </w:r>
      <w:r w:rsidRPr="0090760F">
        <w:rPr>
          <w:rFonts w:ascii="Times New Roman" w:hAnsi="Times New Roman" w:cs="Times New Roman"/>
          <w:sz w:val="24"/>
          <w:szCs w:val="24"/>
        </w:rPr>
        <w:t>, Yüksek Lisans Tezi, Kastamonu Üniversitesi Fen Bilimleri Enstitüsü, Kastamonu</w:t>
      </w:r>
    </w:p>
    <w:p w:rsidR="0012379F" w:rsidRPr="0090760F" w:rsidRDefault="0012379F"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Güler, Ç., Çobanoğlu, Z. 1994. Sağlıklı içme sularının nitelikleri. Su Kirliliği, Çevre Sağlığı Temel Kaynak Dizisi, pp.12-30, Ankara.</w:t>
      </w:r>
    </w:p>
    <w:p w:rsidR="005E1ED3" w:rsidRPr="0090760F" w:rsidRDefault="005E1ED3" w:rsidP="000670BB">
      <w:pPr>
        <w:spacing w:line="360" w:lineRule="auto"/>
        <w:ind w:left="709" w:hanging="709"/>
        <w:jc w:val="both"/>
        <w:rPr>
          <w:rFonts w:ascii="Times New Roman" w:hAnsi="Times New Roman" w:cs="Times New Roman"/>
          <w:sz w:val="24"/>
        </w:rPr>
      </w:pPr>
      <w:r w:rsidRPr="0090760F">
        <w:rPr>
          <w:rFonts w:ascii="Times New Roman" w:hAnsi="Times New Roman" w:cs="Times New Roman"/>
          <w:sz w:val="24"/>
        </w:rPr>
        <w:t>Jeyaraj, M.,Ramakrishnan K. ,Jai A. ,Arunachalam S., Magudeswaran P.N.,(2016). Investigation of Physico-chemicalandBiologicalCharacteristics of Various Lake Water in CoimbatoreDistrict, Tamilnadu, India</w:t>
      </w:r>
      <w:r w:rsidRPr="0090760F">
        <w:rPr>
          <w:rFonts w:ascii="Times New Roman" w:hAnsi="Times New Roman" w:cs="Times New Roman"/>
          <w:i/>
          <w:sz w:val="24"/>
        </w:rPr>
        <w:t>, Orient. J. Chem</w:t>
      </w:r>
      <w:r w:rsidRPr="0090760F">
        <w:rPr>
          <w:rFonts w:ascii="Times New Roman" w:hAnsi="Times New Roman" w:cs="Times New Roman"/>
          <w:sz w:val="24"/>
        </w:rPr>
        <w:t>. 32 (4) 2087–2094.</w:t>
      </w:r>
    </w:p>
    <w:p w:rsidR="005E1ED3" w:rsidRPr="0090760F" w:rsidRDefault="005F4DE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Kahriman A., (2019). Bezirgan Hazım Kılıç Göleti (Daday-Kastamonu)’nin Su Kalitesinin Değerlendirilmesi, Yüksek Lisans Tezi, Kastamonu Üniversitesi Fen Bilimleri Enstitüsü, Kastamonu</w:t>
      </w:r>
    </w:p>
    <w:p w:rsidR="00572E82" w:rsidRPr="0090760F" w:rsidRDefault="00572E82"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Kiracı A., (2014). Azap Gölü (Söke-Aydın)’ınSedimentlerindeki ve Sularındaki Ağır Metal Miktarlarının Belirlenmesi, Yüksek Lisans Tezi, Aydın Menderes Üniversitesi Fen Bilimleri Enstitüsü, Aydın</w:t>
      </w:r>
    </w:p>
    <w:p w:rsidR="00572E82" w:rsidRPr="0090760F" w:rsidRDefault="00572E82" w:rsidP="000670BB">
      <w:pPr>
        <w:spacing w:line="360" w:lineRule="auto"/>
        <w:ind w:left="709" w:hanging="709"/>
        <w:jc w:val="both"/>
        <w:rPr>
          <w:rFonts w:ascii="Times New Roman" w:hAnsi="Times New Roman" w:cs="Times New Roman"/>
          <w:noProof/>
          <w:sz w:val="24"/>
          <w:szCs w:val="24"/>
        </w:rPr>
      </w:pPr>
      <w:r w:rsidRPr="0090760F">
        <w:rPr>
          <w:rFonts w:ascii="Times New Roman" w:hAnsi="Times New Roman" w:cs="Times New Roman"/>
          <w:sz w:val="24"/>
          <w:szCs w:val="24"/>
        </w:rPr>
        <w:t>Kocataş, A. 2008. Çevre kirlenmesi, Çevre Biyolojisi. Ege Üniversitesi Su Ürünleri Fakültesi Yayınları, pp. 456-471,İzmir</w:t>
      </w:r>
    </w:p>
    <w:p w:rsidR="005E1ED3" w:rsidRPr="0090760F" w:rsidRDefault="005E1ED3" w:rsidP="000670BB">
      <w:pPr>
        <w:spacing w:line="360" w:lineRule="auto"/>
        <w:ind w:left="709" w:hanging="709"/>
        <w:jc w:val="both"/>
        <w:rPr>
          <w:rFonts w:ascii="Times New Roman" w:hAnsi="Times New Roman" w:cs="Times New Roman"/>
          <w:noProof/>
          <w:sz w:val="24"/>
        </w:rPr>
      </w:pPr>
      <w:r w:rsidRPr="0090760F">
        <w:rPr>
          <w:rFonts w:ascii="Times New Roman" w:hAnsi="Times New Roman" w:cs="Times New Roman"/>
          <w:noProof/>
          <w:sz w:val="24"/>
        </w:rPr>
        <w:lastRenderedPageBreak/>
        <w:t>Lawson, T.B, (1995). Fundementals of Aquacultural Engineering Chapman- Hall, an Internetional Thomson Publishing Company, 335p, U.S.A.</w:t>
      </w:r>
    </w:p>
    <w:p w:rsidR="002911D7" w:rsidRPr="0090760F" w:rsidRDefault="002911D7"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Mert R., Bulut S. ve Solak K., (2008). Apa Baraj Gölü’nün (Konya) Bazı Fiziksel ve Kimyasal Özelliklerinin Araştırılması. Afyon Kocatepe Fen Bilimleri Dergisi. No:2, s 1-10.</w:t>
      </w:r>
    </w:p>
    <w:p w:rsidR="005E1ED3" w:rsidRPr="0090760F" w:rsidRDefault="005E1ED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 xml:space="preserve">Mutlu, E., (2004). Yayladağı Sulama Göleti (Hatay) Suyunun Fiziksel ve Kimysal Özelliklerinin İncelenmesi Yüksek Lisans Tezi </w:t>
      </w:r>
      <w:r w:rsidRPr="0090760F">
        <w:rPr>
          <w:rFonts w:ascii="Times New Roman" w:hAnsi="Times New Roman" w:cs="Times New Roman"/>
          <w:i/>
          <w:sz w:val="24"/>
          <w:szCs w:val="24"/>
        </w:rPr>
        <w:t xml:space="preserve">Mustafa </w:t>
      </w:r>
      <w:r w:rsidRPr="0090760F">
        <w:rPr>
          <w:rFonts w:ascii="Times New Roman" w:hAnsi="Times New Roman" w:cs="Times New Roman"/>
          <w:i/>
          <w:sz w:val="24"/>
          <w:szCs w:val="24"/>
        </w:rPr>
        <w:br/>
        <w:t>Kemal Üniversitesi Fen Bilimleri Enstitüsü</w:t>
      </w:r>
      <w:r w:rsidR="00B04BD7" w:rsidRPr="0090760F">
        <w:rPr>
          <w:rFonts w:ascii="Times New Roman" w:hAnsi="Times New Roman" w:cs="Times New Roman"/>
          <w:i/>
          <w:sz w:val="24"/>
          <w:szCs w:val="24"/>
        </w:rPr>
        <w:t>.</w:t>
      </w:r>
      <w:r w:rsidRPr="0090760F">
        <w:rPr>
          <w:rFonts w:ascii="Times New Roman" w:hAnsi="Times New Roman" w:cs="Times New Roman"/>
          <w:sz w:val="24"/>
          <w:szCs w:val="24"/>
        </w:rPr>
        <w:t>Antakya</w:t>
      </w:r>
      <w:r w:rsidR="00B04BD7" w:rsidRPr="0090760F">
        <w:rPr>
          <w:rFonts w:ascii="Times New Roman" w:hAnsi="Times New Roman" w:cs="Times New Roman"/>
          <w:sz w:val="24"/>
          <w:szCs w:val="24"/>
        </w:rPr>
        <w:t>.</w:t>
      </w:r>
    </w:p>
    <w:p w:rsidR="005F4DE3" w:rsidRPr="0090760F" w:rsidRDefault="005F4DE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Mutlu, E., Yanık, T., Demir, T. (2013). Karagöl (Hafik- Sivas)’ün Su Kalitesinin İncelenmesi. Alınteri, 24(B), 35-45.</w:t>
      </w:r>
    </w:p>
    <w:p w:rsidR="00551A6B" w:rsidRPr="0090760F" w:rsidRDefault="00551A6B"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Mutlu, E., Özdemir, R. C., Yanık, T., Sultan, N. A., Sönmez, A. Y., (2014). Evaluation of thewaterquality of Yıldız Lagoon (Sivas). International Symposıum on Environment AndMorality, 24-46 October 2014, Adıyaman, Turkey, p. 1311- 132</w:t>
      </w:r>
    </w:p>
    <w:p w:rsidR="002911D7" w:rsidRPr="0090760F" w:rsidRDefault="002911D7"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Ocak, A., Çiçek, A., Zeytinoğlu, H., Mercangöz, A., (2002). Porsuk Çayı Suyunun Bazı Tarım Bitkileri Üzerindeki Ekotoksikolojik Etkileri. Ekoloji, Çevre Dergisi, Ekim, Kasım-Aralık 2002, sayı:45</w:t>
      </w:r>
    </w:p>
    <w:p w:rsidR="005E1ED3" w:rsidRPr="0090760F" w:rsidRDefault="005E1ED3" w:rsidP="000670BB">
      <w:pPr>
        <w:spacing w:line="360" w:lineRule="auto"/>
        <w:ind w:left="709" w:hanging="709"/>
        <w:jc w:val="both"/>
        <w:rPr>
          <w:rFonts w:ascii="Times New Roman" w:hAnsi="Times New Roman" w:cs="Times New Roman"/>
          <w:sz w:val="24"/>
          <w:szCs w:val="24"/>
        </w:rPr>
      </w:pPr>
      <w:r w:rsidRPr="0090760F">
        <w:rPr>
          <w:rFonts w:ascii="Times New Roman" w:eastAsiaTheme="minorHAnsi" w:hAnsi="Times New Roman" w:cs="Times New Roman"/>
          <w:sz w:val="24"/>
          <w:szCs w:val="24"/>
          <w:lang w:eastAsia="en-US"/>
        </w:rPr>
        <w:t xml:space="preserve">Pulatsü, S., (1995). Mogan Gölün'de Fosfor Bütçesi ve Klorofil a Konsantrasyonunu Tahmini. Doktora Tezi. </w:t>
      </w:r>
      <w:r w:rsidRPr="0090760F">
        <w:rPr>
          <w:rFonts w:ascii="Times New Roman" w:eastAsiaTheme="minorHAnsi" w:hAnsi="Times New Roman" w:cs="Times New Roman"/>
          <w:i/>
          <w:sz w:val="24"/>
          <w:szCs w:val="24"/>
          <w:lang w:eastAsia="en-US"/>
        </w:rPr>
        <w:t>Ankara Üniversitesi Fen Bilimleri Enstitüsü Su ÜrünleriAnabilim Dalı</w:t>
      </w:r>
      <w:r w:rsidRPr="0090760F">
        <w:rPr>
          <w:rFonts w:ascii="Times New Roman" w:eastAsiaTheme="minorHAnsi" w:hAnsi="Times New Roman" w:cs="Times New Roman"/>
          <w:sz w:val="24"/>
          <w:szCs w:val="24"/>
          <w:lang w:eastAsia="en-US"/>
        </w:rPr>
        <w:t xml:space="preserve"> s 132. Ankara</w:t>
      </w:r>
      <w:r w:rsidR="00B04BD7" w:rsidRPr="0090760F">
        <w:rPr>
          <w:rFonts w:ascii="Times New Roman" w:eastAsiaTheme="minorHAnsi" w:hAnsi="Times New Roman" w:cs="Times New Roman"/>
          <w:sz w:val="24"/>
          <w:szCs w:val="24"/>
          <w:lang w:eastAsia="en-US"/>
        </w:rPr>
        <w:t>.</w:t>
      </w:r>
    </w:p>
    <w:p w:rsidR="005E1ED3" w:rsidRPr="0090760F" w:rsidRDefault="005E1ED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Pulatsü S.,</w:t>
      </w:r>
      <w:r w:rsidR="00931084" w:rsidRPr="0090760F">
        <w:rPr>
          <w:rFonts w:ascii="Times New Roman" w:hAnsi="Times New Roman" w:cs="Times New Roman"/>
          <w:sz w:val="24"/>
          <w:szCs w:val="24"/>
        </w:rPr>
        <w:t xml:space="preserve">ve </w:t>
      </w:r>
      <w:r w:rsidRPr="0090760F">
        <w:rPr>
          <w:rFonts w:ascii="Times New Roman" w:hAnsi="Times New Roman" w:cs="Times New Roman"/>
          <w:sz w:val="24"/>
          <w:szCs w:val="24"/>
        </w:rPr>
        <w:t>Topçu A., (201</w:t>
      </w:r>
      <w:r w:rsidR="00931084" w:rsidRPr="0090760F">
        <w:rPr>
          <w:rFonts w:ascii="Times New Roman" w:hAnsi="Times New Roman" w:cs="Times New Roman"/>
          <w:sz w:val="24"/>
          <w:szCs w:val="24"/>
        </w:rPr>
        <w:t>2</w:t>
      </w:r>
      <w:r w:rsidRPr="0090760F">
        <w:rPr>
          <w:rFonts w:ascii="Times New Roman" w:hAnsi="Times New Roman" w:cs="Times New Roman"/>
          <w:sz w:val="24"/>
          <w:szCs w:val="24"/>
        </w:rPr>
        <w:t xml:space="preserve">). </w:t>
      </w:r>
      <w:r w:rsidR="00931084" w:rsidRPr="0090760F">
        <w:rPr>
          <w:rFonts w:ascii="Times New Roman" w:hAnsi="Times New Roman" w:cs="Times New Roman"/>
          <w:sz w:val="24"/>
          <w:szCs w:val="24"/>
        </w:rPr>
        <w:t>Balık Üretiminde Su Kalitesi</w:t>
      </w:r>
      <w:r w:rsidRPr="0090760F">
        <w:rPr>
          <w:rFonts w:ascii="Times New Roman" w:hAnsi="Times New Roman" w:cs="Times New Roman"/>
          <w:sz w:val="24"/>
          <w:szCs w:val="24"/>
        </w:rPr>
        <w:t xml:space="preserve">. </w:t>
      </w:r>
      <w:r w:rsidRPr="0090760F">
        <w:rPr>
          <w:rFonts w:ascii="Times New Roman" w:hAnsi="Times New Roman" w:cs="Times New Roman"/>
          <w:i/>
          <w:sz w:val="24"/>
          <w:szCs w:val="24"/>
        </w:rPr>
        <w:t>Ankara Üniversitesi Ziraat Fakültesi,</w:t>
      </w:r>
      <w:r w:rsidRPr="0090760F">
        <w:rPr>
          <w:rFonts w:ascii="Times New Roman" w:hAnsi="Times New Roman" w:cs="Times New Roman"/>
          <w:sz w:val="24"/>
          <w:szCs w:val="24"/>
        </w:rPr>
        <w:t xml:space="preserve"> Yayın No:1</w:t>
      </w:r>
      <w:r w:rsidR="00931084" w:rsidRPr="0090760F">
        <w:rPr>
          <w:rFonts w:ascii="Times New Roman" w:hAnsi="Times New Roman" w:cs="Times New Roman"/>
          <w:sz w:val="24"/>
          <w:szCs w:val="24"/>
        </w:rPr>
        <w:t>591</w:t>
      </w:r>
      <w:r w:rsidRPr="0090760F">
        <w:rPr>
          <w:rFonts w:ascii="Times New Roman" w:hAnsi="Times New Roman" w:cs="Times New Roman"/>
          <w:sz w:val="24"/>
          <w:szCs w:val="24"/>
        </w:rPr>
        <w:t>, Ankara.</w:t>
      </w:r>
    </w:p>
    <w:p w:rsidR="005F4DE3" w:rsidRPr="0090760F" w:rsidRDefault="002911D7"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Sarıkaya F., (2019). Tutmaç Göleti (Sivas)’nin Bazı Fizikokimyasal Su Parametrelerinin Araştırılması, Yüksek Lisans Tezi, Kastamonu Üniversitesi Fen Bilimleri Enstitüsü, Kastamonu</w:t>
      </w:r>
    </w:p>
    <w:p w:rsidR="005E1ED3" w:rsidRPr="0090760F" w:rsidRDefault="005E1ED3" w:rsidP="000670BB">
      <w:pPr>
        <w:spacing w:line="360" w:lineRule="auto"/>
        <w:ind w:left="709" w:hanging="709"/>
        <w:jc w:val="both"/>
        <w:rPr>
          <w:rFonts w:ascii="Times New Roman" w:eastAsia="TimesNewRomanPSMT" w:hAnsi="Times New Roman" w:cs="Times New Roman"/>
          <w:sz w:val="24"/>
          <w:szCs w:val="24"/>
        </w:rPr>
      </w:pPr>
      <w:r w:rsidRPr="0090760F">
        <w:rPr>
          <w:rFonts w:ascii="Times New Roman" w:eastAsia="TimesNewRomanPSMT" w:hAnsi="Times New Roman" w:cs="Times New Roman"/>
          <w:sz w:val="24"/>
          <w:szCs w:val="24"/>
        </w:rPr>
        <w:t xml:space="preserve">Şengül, F. ve Müezzinoğlu, A., (2005) </w:t>
      </w:r>
      <w:r w:rsidRPr="0090760F">
        <w:rPr>
          <w:rFonts w:ascii="Times New Roman" w:eastAsia="TimesNewRomanPSMT" w:hAnsi="Times New Roman" w:cs="Times New Roman"/>
          <w:iCs/>
          <w:sz w:val="24"/>
          <w:szCs w:val="24"/>
        </w:rPr>
        <w:t>Çevre Kimyası</w:t>
      </w:r>
      <w:r w:rsidRPr="0090760F">
        <w:rPr>
          <w:rFonts w:ascii="Times New Roman" w:eastAsia="TimesNewRomanPSMT" w:hAnsi="Times New Roman" w:cs="Times New Roman"/>
          <w:sz w:val="24"/>
          <w:szCs w:val="24"/>
        </w:rPr>
        <w:t xml:space="preserve">, </w:t>
      </w:r>
      <w:r w:rsidRPr="0090760F">
        <w:rPr>
          <w:rFonts w:ascii="Times New Roman" w:eastAsia="TimesNewRomanPSMT" w:hAnsi="Times New Roman" w:cs="Times New Roman"/>
          <w:i/>
          <w:sz w:val="24"/>
          <w:szCs w:val="24"/>
        </w:rPr>
        <w:t>Dokuz Eylül Üniversitesi Mühendislik Fakültesi Basım Ünitesi</w:t>
      </w:r>
      <w:r w:rsidRPr="0090760F">
        <w:rPr>
          <w:rFonts w:ascii="Times New Roman" w:eastAsia="TimesNewRomanPSMT" w:hAnsi="Times New Roman" w:cs="Times New Roman"/>
          <w:sz w:val="24"/>
          <w:szCs w:val="24"/>
        </w:rPr>
        <w:t>, İzmir.</w:t>
      </w:r>
    </w:p>
    <w:p w:rsidR="005F4DE3" w:rsidRPr="0090760F" w:rsidRDefault="005F4DE3"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lastRenderedPageBreak/>
        <w:t>Tofan, S., 2008, Konya Bölgesindeki İçme Sularında Metal Tayini, Yüksek Lisans Tezi, Selçuk Üniversitesi Fen Bilimleri Enstitüsü, Konya, 51-70.</w:t>
      </w:r>
    </w:p>
    <w:p w:rsidR="002911D7" w:rsidRPr="0090760F" w:rsidRDefault="002911D7" w:rsidP="000670BB">
      <w:pPr>
        <w:spacing w:line="360" w:lineRule="auto"/>
        <w:ind w:left="709" w:hanging="709"/>
        <w:jc w:val="both"/>
        <w:rPr>
          <w:rFonts w:ascii="Times New Roman" w:hAnsi="Times New Roman" w:cs="Times New Roman"/>
          <w:sz w:val="24"/>
          <w:szCs w:val="24"/>
        </w:rPr>
      </w:pPr>
      <w:r w:rsidRPr="0090760F">
        <w:rPr>
          <w:rFonts w:ascii="Times New Roman" w:hAnsi="Times New Roman" w:cs="Times New Roman"/>
          <w:sz w:val="24"/>
          <w:szCs w:val="24"/>
        </w:rPr>
        <w:t>Tuncer G.,Karakas T., Balkas T.I., Gökçay C.F., Aygun S., Yurteri C. and Tuncel G., (1998). Land-basedSources of PollutionAlongthe Black SeaCoast of Turkey: ConcentrationsandAnnualLoadstothe Black Sea, Marine PollutionBulletin, 36 (6), 409-423.</w:t>
      </w:r>
    </w:p>
    <w:p w:rsidR="005E1ED3" w:rsidRPr="0090760F" w:rsidRDefault="005E1ED3" w:rsidP="000670BB">
      <w:pPr>
        <w:spacing w:line="360" w:lineRule="auto"/>
        <w:ind w:left="709" w:hanging="709"/>
        <w:jc w:val="both"/>
        <w:rPr>
          <w:rFonts w:ascii="Times New Roman" w:eastAsia="TimesNewRomanPSMT" w:hAnsi="Times New Roman" w:cs="Times New Roman"/>
          <w:sz w:val="24"/>
          <w:szCs w:val="24"/>
        </w:rPr>
      </w:pPr>
      <w:r w:rsidRPr="0090760F">
        <w:rPr>
          <w:rFonts w:ascii="Times New Roman" w:eastAsia="TimesNewRomanPSMT" w:hAnsi="Times New Roman" w:cs="Times New Roman"/>
          <w:sz w:val="24"/>
          <w:szCs w:val="24"/>
        </w:rPr>
        <w:t xml:space="preserve">Türkmen, A., ve Türkmen, M., (1999). Karasu Irmağının (Askale Mevkii) bazı su kalitesi parametrelerinin mevsimsel değişimi ve su ürünleri açısında değerlendirilmesi, </w:t>
      </w:r>
      <w:r w:rsidRPr="0090760F">
        <w:rPr>
          <w:rFonts w:ascii="Times New Roman" w:eastAsia="TimesNewRomanPSMT" w:hAnsi="Times New Roman" w:cs="Times New Roman"/>
          <w:i/>
          <w:sz w:val="24"/>
          <w:szCs w:val="24"/>
        </w:rPr>
        <w:t>X. Ulusal Su Ürünleri Sempozyumu</w:t>
      </w:r>
      <w:r w:rsidRPr="0090760F">
        <w:rPr>
          <w:rFonts w:ascii="Times New Roman" w:eastAsia="TimesNewRomanPSMT" w:hAnsi="Times New Roman" w:cs="Times New Roman"/>
          <w:sz w:val="24"/>
          <w:szCs w:val="24"/>
        </w:rPr>
        <w:t xml:space="preserve"> 22-24 Eylül Adana.</w:t>
      </w:r>
    </w:p>
    <w:p w:rsidR="005E1ED3" w:rsidRPr="0090760F" w:rsidRDefault="005E1ED3" w:rsidP="000670BB">
      <w:pPr>
        <w:spacing w:line="360" w:lineRule="auto"/>
        <w:ind w:left="709" w:hanging="709"/>
        <w:jc w:val="both"/>
        <w:rPr>
          <w:rFonts w:ascii="Times New Roman" w:eastAsia="TimesNewRomanPSMT" w:hAnsi="Times New Roman" w:cs="Times New Roman"/>
          <w:sz w:val="24"/>
          <w:szCs w:val="24"/>
        </w:rPr>
      </w:pPr>
      <w:r w:rsidRPr="0090760F">
        <w:rPr>
          <w:rFonts w:ascii="Times New Roman" w:eastAsia="TimesNewRomanPSMT" w:hAnsi="Times New Roman" w:cs="Times New Roman"/>
          <w:sz w:val="24"/>
          <w:szCs w:val="24"/>
        </w:rPr>
        <w:t xml:space="preserve">Uçar, Ş., (2011). Konya Havzası Yüzeysel Su Kaynaklarının Ağır Metal </w:t>
      </w:r>
      <w:r w:rsidRPr="0090760F">
        <w:rPr>
          <w:rFonts w:ascii="Times New Roman" w:eastAsia="TimesNewRomanPSMT" w:hAnsi="Times New Roman" w:cs="Times New Roman"/>
          <w:sz w:val="24"/>
          <w:szCs w:val="24"/>
        </w:rPr>
        <w:br/>
        <w:t xml:space="preserve">Kirliliği Yönünden İncelenmesi. Yüksek Lisans Tezi. </w:t>
      </w:r>
      <w:r w:rsidRPr="0090760F">
        <w:rPr>
          <w:rFonts w:ascii="Times New Roman" w:eastAsia="TimesNewRomanPSMT" w:hAnsi="Times New Roman" w:cs="Times New Roman"/>
          <w:i/>
          <w:sz w:val="24"/>
          <w:szCs w:val="24"/>
        </w:rPr>
        <w:t>Selçuk Üniversitesi Fen Bilimleri Enstitüsü</w:t>
      </w:r>
      <w:r w:rsidRPr="0090760F">
        <w:rPr>
          <w:rFonts w:ascii="Times New Roman" w:eastAsia="TimesNewRomanPSMT" w:hAnsi="Times New Roman" w:cs="Times New Roman"/>
          <w:sz w:val="24"/>
          <w:szCs w:val="24"/>
        </w:rPr>
        <w:t>. Konya.</w:t>
      </w:r>
    </w:p>
    <w:p w:rsidR="00483F8D" w:rsidRPr="00483F8D" w:rsidRDefault="00483F8D" w:rsidP="00483F8D">
      <w:pPr>
        <w:spacing w:after="360" w:line="360" w:lineRule="auto"/>
        <w:ind w:left="709" w:hanging="709"/>
        <w:jc w:val="both"/>
        <w:rPr>
          <w:rFonts w:ascii="Times New Roman" w:eastAsia="TimesNewRomanPSMT" w:hAnsi="Times New Roman" w:cs="Times New Roman"/>
          <w:sz w:val="24"/>
          <w:szCs w:val="24"/>
        </w:rPr>
      </w:pPr>
      <w:r w:rsidRPr="000617EE">
        <w:rPr>
          <w:rFonts w:ascii="Times New Roman" w:hAnsi="Times New Roman" w:cs="Times New Roman"/>
          <w:color w:val="000000"/>
          <w:sz w:val="24"/>
          <w:szCs w:val="23"/>
        </w:rPr>
        <w:t>URL-1.</w:t>
      </w:r>
      <w:r>
        <w:rPr>
          <w:rFonts w:ascii="Times New Roman" w:hAnsi="Times New Roman" w:cs="Times New Roman"/>
          <w:color w:val="000000"/>
          <w:sz w:val="24"/>
          <w:szCs w:val="23"/>
        </w:rPr>
        <w:t xml:space="preserve"> </w:t>
      </w:r>
      <w:hyperlink r:id="rId38" w:history="1">
        <w:r w:rsidRPr="00483F8D">
          <w:rPr>
            <w:rStyle w:val="Kpr"/>
            <w:rFonts w:ascii="Times New Roman" w:hAnsi="Times New Roman" w:cs="Times New Roman"/>
            <w:color w:val="auto"/>
            <w:sz w:val="24"/>
            <w:szCs w:val="24"/>
            <w:u w:val="none"/>
          </w:rPr>
          <w:t>https://tr.climate-data.org/asya/tuerkiye/ayd%C4%B1n/soeke-10602/</w:t>
        </w:r>
      </w:hyperlink>
    </w:p>
    <w:p w:rsidR="005E1ED3" w:rsidRPr="0090760F" w:rsidRDefault="005E1ED3" w:rsidP="000670BB">
      <w:pPr>
        <w:spacing w:line="360" w:lineRule="auto"/>
        <w:ind w:left="709" w:hanging="709"/>
        <w:jc w:val="both"/>
        <w:rPr>
          <w:rFonts w:ascii="Times New Roman" w:eastAsia="TimesNewRomanPSMT" w:hAnsi="Times New Roman" w:cs="Times New Roman"/>
          <w:sz w:val="24"/>
          <w:szCs w:val="24"/>
        </w:rPr>
      </w:pPr>
      <w:r w:rsidRPr="0090760F">
        <w:rPr>
          <w:rFonts w:ascii="Times New Roman" w:eastAsia="TimesNewRomanPSMT" w:hAnsi="Times New Roman" w:cs="Times New Roman"/>
          <w:sz w:val="24"/>
          <w:szCs w:val="24"/>
        </w:rPr>
        <w:t xml:space="preserve">Uslu, O. ve Türkman, A., (1987). </w:t>
      </w:r>
      <w:r w:rsidRPr="0090760F">
        <w:rPr>
          <w:rFonts w:ascii="Times New Roman" w:eastAsia="TimesNewRomanPSMT" w:hAnsi="Times New Roman" w:cs="Times New Roman"/>
          <w:iCs/>
          <w:sz w:val="24"/>
          <w:szCs w:val="24"/>
        </w:rPr>
        <w:t>Su Kirliliği ve Kontrolü</w:t>
      </w:r>
      <w:r w:rsidRPr="0090760F">
        <w:rPr>
          <w:rFonts w:ascii="Times New Roman" w:eastAsia="TimesNewRomanPSMT" w:hAnsi="Times New Roman" w:cs="Times New Roman"/>
          <w:sz w:val="24"/>
          <w:szCs w:val="24"/>
        </w:rPr>
        <w:t xml:space="preserve">, </w:t>
      </w:r>
      <w:r w:rsidRPr="0090760F">
        <w:rPr>
          <w:rFonts w:ascii="Times New Roman" w:eastAsia="TimesNewRomanPSMT" w:hAnsi="Times New Roman" w:cs="Times New Roman"/>
          <w:i/>
          <w:sz w:val="24"/>
          <w:szCs w:val="24"/>
        </w:rPr>
        <w:t>T.C. Başbakanlık Çevre Genel Müd. Yayınları</w:t>
      </w:r>
      <w:r w:rsidRPr="0090760F">
        <w:rPr>
          <w:rFonts w:ascii="Times New Roman" w:eastAsia="TimesNewRomanPSMT" w:hAnsi="Times New Roman" w:cs="Times New Roman"/>
          <w:sz w:val="24"/>
          <w:szCs w:val="24"/>
        </w:rPr>
        <w:t>, No:1, Ankara.</w:t>
      </w:r>
    </w:p>
    <w:p w:rsidR="005E1ED3" w:rsidRPr="0090760F" w:rsidRDefault="005E1ED3" w:rsidP="000670BB">
      <w:pPr>
        <w:spacing w:line="360" w:lineRule="auto"/>
        <w:ind w:left="709" w:hanging="709"/>
        <w:jc w:val="both"/>
        <w:rPr>
          <w:rFonts w:ascii="Times New Roman" w:hAnsi="Times New Roman" w:cs="Times New Roman"/>
          <w:noProof/>
          <w:sz w:val="24"/>
        </w:rPr>
      </w:pPr>
      <w:r w:rsidRPr="0090760F">
        <w:rPr>
          <w:rFonts w:ascii="Times New Roman" w:hAnsi="Times New Roman" w:cs="Times New Roman"/>
          <w:noProof/>
          <w:sz w:val="24"/>
        </w:rPr>
        <w:t xml:space="preserve">Yanık, T., Çiltaş, A. ve Aras, M., (2001). Balık Yetiştiriciliğinde Su Kalitesine Giriş. </w:t>
      </w:r>
      <w:r w:rsidRPr="0090760F">
        <w:rPr>
          <w:rFonts w:ascii="Times New Roman" w:hAnsi="Times New Roman" w:cs="Times New Roman"/>
          <w:i/>
          <w:noProof/>
          <w:sz w:val="24"/>
        </w:rPr>
        <w:t>Atatürk Üniversitesi Ziraat Fakültesi Ders Yayınları</w:t>
      </w:r>
      <w:r w:rsidRPr="0090760F">
        <w:rPr>
          <w:rFonts w:ascii="Times New Roman" w:hAnsi="Times New Roman" w:cs="Times New Roman"/>
          <w:noProof/>
          <w:sz w:val="24"/>
        </w:rPr>
        <w:t>, No:225, 132s, Erzurum.</w:t>
      </w:r>
    </w:p>
    <w:p w:rsidR="002911D7" w:rsidRPr="0090760F" w:rsidRDefault="002911D7" w:rsidP="000670BB">
      <w:pPr>
        <w:spacing w:before="100" w:beforeAutospacing="1" w:line="360" w:lineRule="auto"/>
        <w:jc w:val="both"/>
        <w:rPr>
          <w:rFonts w:ascii="Times New Roman" w:eastAsia="Times New Roman" w:hAnsi="Times New Roman" w:cs="Times New Roman"/>
          <w:sz w:val="24"/>
          <w:szCs w:val="24"/>
        </w:rPr>
      </w:pPr>
      <w:r w:rsidRPr="0090760F">
        <w:rPr>
          <w:rFonts w:ascii="Times New Roman" w:eastAsia="Times New Roman" w:hAnsi="Times New Roman" w:cs="Times New Roman"/>
          <w:sz w:val="24"/>
          <w:szCs w:val="24"/>
        </w:rPr>
        <w:t>Yılmaz, F., (1997) Porsuk Baraj Gölünde yaşayan Cyprinocarpio L., (1758) ve</w:t>
      </w:r>
      <w:r w:rsidR="000670BB" w:rsidRPr="0090760F">
        <w:rPr>
          <w:rFonts w:ascii="Times New Roman" w:eastAsia="Times New Roman" w:hAnsi="Times New Roman" w:cs="Times New Roman"/>
          <w:sz w:val="24"/>
          <w:szCs w:val="24"/>
        </w:rPr>
        <w:tab/>
      </w:r>
      <w:r w:rsidRPr="0090760F">
        <w:rPr>
          <w:rFonts w:ascii="Times New Roman" w:eastAsia="Times New Roman" w:hAnsi="Times New Roman" w:cs="Times New Roman"/>
          <w:sz w:val="24"/>
          <w:szCs w:val="24"/>
        </w:rPr>
        <w:t>Tincatinca L., (1758)’nin</w:t>
      </w:r>
      <w:r w:rsidR="004658C0">
        <w:rPr>
          <w:rFonts w:ascii="Times New Roman" w:eastAsia="Times New Roman" w:hAnsi="Times New Roman" w:cs="Times New Roman"/>
          <w:sz w:val="24"/>
          <w:szCs w:val="24"/>
        </w:rPr>
        <w:t xml:space="preserve"> </w:t>
      </w:r>
      <w:r w:rsidRPr="0090760F">
        <w:rPr>
          <w:rFonts w:ascii="Times New Roman" w:eastAsia="Times New Roman" w:hAnsi="Times New Roman" w:cs="Times New Roman"/>
          <w:sz w:val="24"/>
          <w:szCs w:val="24"/>
        </w:rPr>
        <w:t>Biyo-ekolojileri Üzerine Bi</w:t>
      </w:r>
      <w:r w:rsidR="000670BB" w:rsidRPr="0090760F">
        <w:rPr>
          <w:rFonts w:ascii="Times New Roman" w:eastAsia="Times New Roman" w:hAnsi="Times New Roman" w:cs="Times New Roman"/>
          <w:sz w:val="24"/>
          <w:szCs w:val="24"/>
        </w:rPr>
        <w:t>r Araştırma, Doktora</w:t>
      </w:r>
      <w:r w:rsidR="000670BB" w:rsidRPr="0090760F">
        <w:rPr>
          <w:rFonts w:ascii="Times New Roman" w:eastAsia="Times New Roman" w:hAnsi="Times New Roman" w:cs="Times New Roman"/>
          <w:sz w:val="24"/>
          <w:szCs w:val="24"/>
        </w:rPr>
        <w:tab/>
        <w:t>tezi.</w:t>
      </w:r>
      <w:r w:rsidR="004658C0">
        <w:rPr>
          <w:rFonts w:ascii="Times New Roman" w:eastAsia="Times New Roman" w:hAnsi="Times New Roman" w:cs="Times New Roman"/>
          <w:sz w:val="24"/>
          <w:szCs w:val="24"/>
        </w:rPr>
        <w:t xml:space="preserve"> </w:t>
      </w:r>
      <w:r w:rsidR="000670BB" w:rsidRPr="0090760F">
        <w:rPr>
          <w:rFonts w:ascii="Times New Roman" w:eastAsia="Times New Roman" w:hAnsi="Times New Roman" w:cs="Times New Roman"/>
          <w:sz w:val="24"/>
          <w:szCs w:val="24"/>
        </w:rPr>
        <w:t>Gazi</w:t>
      </w:r>
      <w:r w:rsidR="004658C0">
        <w:rPr>
          <w:rFonts w:ascii="Times New Roman" w:eastAsia="Times New Roman" w:hAnsi="Times New Roman" w:cs="Times New Roman"/>
          <w:sz w:val="24"/>
          <w:szCs w:val="24"/>
        </w:rPr>
        <w:t xml:space="preserve"> </w:t>
      </w:r>
      <w:r w:rsidRPr="0090760F">
        <w:rPr>
          <w:rFonts w:ascii="Times New Roman" w:eastAsia="Times New Roman" w:hAnsi="Times New Roman" w:cs="Times New Roman"/>
          <w:sz w:val="24"/>
          <w:szCs w:val="24"/>
        </w:rPr>
        <w:t>Üni. Fen Bilimleri Enstitüsü, Ankara.</w:t>
      </w:r>
    </w:p>
    <w:p w:rsidR="005E1ED3" w:rsidRPr="0090760F" w:rsidRDefault="005E1ED3" w:rsidP="000670BB">
      <w:pPr>
        <w:spacing w:line="360" w:lineRule="auto"/>
        <w:ind w:left="709" w:hanging="709"/>
        <w:jc w:val="both"/>
        <w:rPr>
          <w:rFonts w:ascii="Times New Roman" w:hAnsi="Times New Roman" w:cs="Times New Roman"/>
          <w:noProof/>
          <w:sz w:val="24"/>
        </w:rPr>
      </w:pPr>
      <w:r w:rsidRPr="0090760F">
        <w:rPr>
          <w:rFonts w:ascii="Times New Roman" w:hAnsi="Times New Roman" w:cs="Times New Roman"/>
          <w:noProof/>
          <w:sz w:val="24"/>
        </w:rPr>
        <w:t>Yorulmaz, B. (2000). Dalaman Çayının Su Kalitesinin Fiziko Kimyasal ve Biyolojik (</w:t>
      </w:r>
      <w:r w:rsidRPr="0090760F">
        <w:rPr>
          <w:rFonts w:ascii="Times New Roman" w:hAnsi="Times New Roman" w:cs="Times New Roman"/>
          <w:i/>
          <w:iCs/>
          <w:sz w:val="24"/>
        </w:rPr>
        <w:t>BentikMacroinvertebrate</w:t>
      </w:r>
      <w:r w:rsidRPr="0090760F">
        <w:rPr>
          <w:rFonts w:ascii="Times New Roman" w:hAnsi="Times New Roman" w:cs="Times New Roman"/>
          <w:noProof/>
          <w:sz w:val="24"/>
        </w:rPr>
        <w:t xml:space="preserve">) Açıdan Değerlendirilmesi Yüksek Lisans Tezi. </w:t>
      </w:r>
      <w:r w:rsidRPr="0090760F">
        <w:rPr>
          <w:rFonts w:ascii="Times New Roman" w:hAnsi="Times New Roman" w:cs="Times New Roman"/>
          <w:i/>
          <w:noProof/>
          <w:sz w:val="24"/>
        </w:rPr>
        <w:t>Muğla Üniversitesi</w:t>
      </w:r>
      <w:r w:rsidRPr="0090760F">
        <w:rPr>
          <w:rFonts w:ascii="Times New Roman" w:hAnsi="Times New Roman" w:cs="Times New Roman"/>
          <w:noProof/>
          <w:sz w:val="24"/>
        </w:rPr>
        <w:t>. Muğla.</w:t>
      </w:r>
    </w:p>
    <w:p w:rsidR="002911D7" w:rsidRPr="0090760F" w:rsidRDefault="002911D7" w:rsidP="000670BB">
      <w:pPr>
        <w:spacing w:before="100" w:beforeAutospacing="1" w:line="360" w:lineRule="auto"/>
        <w:jc w:val="both"/>
        <w:rPr>
          <w:rFonts w:ascii="Times New Roman" w:eastAsia="Times New Roman" w:hAnsi="Times New Roman" w:cs="Times New Roman"/>
          <w:sz w:val="24"/>
          <w:szCs w:val="24"/>
        </w:rPr>
      </w:pPr>
      <w:r w:rsidRPr="0090760F">
        <w:rPr>
          <w:rFonts w:ascii="Times New Roman" w:eastAsia="Times New Roman" w:hAnsi="Times New Roman" w:cs="Times New Roman"/>
          <w:sz w:val="24"/>
          <w:szCs w:val="24"/>
        </w:rPr>
        <w:t>Yücel, E., Doğan. F., Öztürk, M., (1985). Por</w:t>
      </w:r>
      <w:r w:rsidR="000670BB" w:rsidRPr="0090760F">
        <w:rPr>
          <w:rFonts w:ascii="Times New Roman" w:eastAsia="Times New Roman" w:hAnsi="Times New Roman" w:cs="Times New Roman"/>
          <w:sz w:val="24"/>
          <w:szCs w:val="24"/>
        </w:rPr>
        <w:t>suk Çayında Ağır Metal Kirlilik</w:t>
      </w:r>
      <w:r w:rsidR="000670BB" w:rsidRPr="0090760F">
        <w:rPr>
          <w:rFonts w:ascii="Times New Roman" w:eastAsia="Times New Roman" w:hAnsi="Times New Roman" w:cs="Times New Roman"/>
          <w:sz w:val="24"/>
          <w:szCs w:val="24"/>
        </w:rPr>
        <w:tab/>
      </w:r>
      <w:r w:rsidRPr="0090760F">
        <w:rPr>
          <w:rFonts w:ascii="Times New Roman" w:eastAsia="Times New Roman" w:hAnsi="Times New Roman" w:cs="Times New Roman"/>
          <w:sz w:val="24"/>
          <w:szCs w:val="24"/>
        </w:rPr>
        <w:t>Düzeyleri ve Halk Sağlığı İlişkisi. Eko</w:t>
      </w:r>
      <w:r w:rsidR="000670BB" w:rsidRPr="0090760F">
        <w:rPr>
          <w:rFonts w:ascii="Times New Roman" w:eastAsia="Times New Roman" w:hAnsi="Times New Roman" w:cs="Times New Roman"/>
          <w:sz w:val="24"/>
          <w:szCs w:val="24"/>
        </w:rPr>
        <w:t>loji, Çevre Dergisi, Ekim-Kasım</w:t>
      </w:r>
      <w:r w:rsidR="000670BB" w:rsidRPr="0090760F">
        <w:rPr>
          <w:rFonts w:ascii="Times New Roman" w:eastAsia="Times New Roman" w:hAnsi="Times New Roman" w:cs="Times New Roman"/>
          <w:sz w:val="24"/>
          <w:szCs w:val="24"/>
        </w:rPr>
        <w:tab/>
      </w:r>
      <w:r w:rsidRPr="0090760F">
        <w:rPr>
          <w:rFonts w:ascii="Times New Roman" w:eastAsia="Times New Roman" w:hAnsi="Times New Roman" w:cs="Times New Roman"/>
          <w:sz w:val="24"/>
          <w:szCs w:val="24"/>
        </w:rPr>
        <w:t>Aralık, 1995, sayı:17</w:t>
      </w:r>
    </w:p>
    <w:p w:rsidR="00834BFB" w:rsidRDefault="00834BFB" w:rsidP="00AC3E8D">
      <w:pPr>
        <w:autoSpaceDE w:val="0"/>
        <w:autoSpaceDN w:val="0"/>
        <w:adjustRightInd w:val="0"/>
        <w:spacing w:after="0" w:line="360" w:lineRule="auto"/>
        <w:jc w:val="center"/>
        <w:rPr>
          <w:rFonts w:ascii="Times New Roman" w:hAnsi="Times New Roman" w:cs="Times New Roman"/>
          <w:noProof/>
          <w:sz w:val="24"/>
        </w:rPr>
      </w:pPr>
    </w:p>
    <w:p w:rsidR="0012747F" w:rsidRDefault="00E11D2B" w:rsidP="00834BFB">
      <w:pPr>
        <w:autoSpaceDE w:val="0"/>
        <w:autoSpaceDN w:val="0"/>
        <w:adjustRightInd w:val="0"/>
        <w:spacing w:after="720" w:line="360" w:lineRule="auto"/>
        <w:jc w:val="center"/>
        <w:rPr>
          <w:rFonts w:ascii="Times New Roman" w:hAnsi="Times New Roman" w:cs="Times New Roman"/>
          <w:b/>
          <w:bCs/>
          <w:color w:val="000000"/>
          <w:sz w:val="24"/>
          <w:szCs w:val="24"/>
        </w:rPr>
      </w:pPr>
      <w:r w:rsidRPr="00E11D2B">
        <w:rPr>
          <w:rFonts w:ascii="Times New Roman" w:hAnsi="Times New Roman" w:cs="Times New Roman"/>
          <w:b/>
          <w:bCs/>
          <w:color w:val="000000"/>
          <w:sz w:val="32"/>
          <w:szCs w:val="24"/>
        </w:rPr>
        <w:lastRenderedPageBreak/>
        <w:t>EKLER</w:t>
      </w:r>
    </w:p>
    <w:p w:rsidR="00931A97" w:rsidRDefault="00931A97" w:rsidP="00931A97">
      <w:pPr>
        <w:autoSpaceDE w:val="0"/>
        <w:autoSpaceDN w:val="0"/>
        <w:adjustRightInd w:val="0"/>
        <w:spacing w:after="0" w:line="360" w:lineRule="auto"/>
        <w:jc w:val="both"/>
        <w:rPr>
          <w:rFonts w:ascii="Times New Roman" w:hAnsi="Times New Roman" w:cs="Times New Roman"/>
          <w:b/>
          <w:bCs/>
          <w:color w:val="000000"/>
        </w:rPr>
      </w:pPr>
      <w:r w:rsidRPr="00EE0F52">
        <w:rPr>
          <w:rFonts w:ascii="Times New Roman" w:hAnsi="Times New Roman" w:cs="Times New Roman"/>
          <w:b/>
          <w:bCs/>
          <w:color w:val="000000"/>
        </w:rPr>
        <w:t>EK 1</w:t>
      </w:r>
      <w:r w:rsidR="009D5727">
        <w:rPr>
          <w:rFonts w:ascii="Times New Roman" w:hAnsi="Times New Roman" w:cs="Times New Roman"/>
          <w:b/>
          <w:bCs/>
          <w:color w:val="000000"/>
        </w:rPr>
        <w:t>-</w:t>
      </w:r>
      <w:r w:rsidRPr="00EE0F52">
        <w:rPr>
          <w:rFonts w:ascii="Times New Roman" w:hAnsi="Times New Roman" w:cs="Times New Roman"/>
          <w:b/>
          <w:bCs/>
          <w:color w:val="000000"/>
        </w:rPr>
        <w:t xml:space="preserve"> </w:t>
      </w:r>
      <w:r w:rsidR="009D5727">
        <w:rPr>
          <w:rFonts w:ascii="Times New Roman" w:hAnsi="Times New Roman" w:cs="Times New Roman"/>
          <w:b/>
          <w:bCs/>
          <w:color w:val="000000"/>
        </w:rPr>
        <w:t>(</w:t>
      </w:r>
      <w:r w:rsidR="00EF4C59">
        <w:rPr>
          <w:rFonts w:ascii="Times New Roman" w:hAnsi="Times New Roman" w:cs="Times New Roman"/>
          <w:b/>
          <w:bCs/>
          <w:color w:val="000000"/>
        </w:rPr>
        <w:t>Azap</w:t>
      </w:r>
      <w:r w:rsidRPr="00EE0F52">
        <w:rPr>
          <w:rFonts w:ascii="Times New Roman" w:hAnsi="Times New Roman" w:cs="Times New Roman"/>
          <w:b/>
          <w:bCs/>
          <w:color w:val="000000"/>
        </w:rPr>
        <w:t xml:space="preserve"> Gölü</w:t>
      </w:r>
      <w:r w:rsidR="006B5DE2">
        <w:rPr>
          <w:rFonts w:ascii="Times New Roman" w:hAnsi="Times New Roman" w:cs="Times New Roman"/>
          <w:b/>
          <w:bCs/>
          <w:color w:val="000000"/>
        </w:rPr>
        <w:t>’nden</w:t>
      </w:r>
      <w:r w:rsidR="009D5727">
        <w:rPr>
          <w:rFonts w:ascii="Times New Roman" w:hAnsi="Times New Roman" w:cs="Times New Roman"/>
          <w:b/>
          <w:bCs/>
          <w:color w:val="000000"/>
        </w:rPr>
        <w:t xml:space="preserve"> </w:t>
      </w:r>
      <w:r w:rsidR="006B5DE2">
        <w:rPr>
          <w:rFonts w:ascii="Times New Roman" w:hAnsi="Times New Roman" w:cs="Times New Roman"/>
          <w:b/>
          <w:bCs/>
          <w:color w:val="000000"/>
        </w:rPr>
        <w:t>Su Numunesi Alımı</w:t>
      </w:r>
      <w:r w:rsidR="009D5727">
        <w:rPr>
          <w:rFonts w:ascii="Times New Roman" w:hAnsi="Times New Roman" w:cs="Times New Roman"/>
          <w:b/>
          <w:bCs/>
          <w:color w:val="000000"/>
        </w:rPr>
        <w:t>)</w:t>
      </w:r>
    </w:p>
    <w:p w:rsidR="00B9757E" w:rsidRDefault="00B9757E" w:rsidP="00931A97">
      <w:pPr>
        <w:autoSpaceDE w:val="0"/>
        <w:autoSpaceDN w:val="0"/>
        <w:adjustRightInd w:val="0"/>
        <w:spacing w:after="0" w:line="360" w:lineRule="auto"/>
        <w:jc w:val="both"/>
        <w:rPr>
          <w:rFonts w:ascii="Times New Roman" w:hAnsi="Times New Roman" w:cs="Times New Roman"/>
          <w:b/>
          <w:bCs/>
          <w:color w:val="000000"/>
        </w:rPr>
      </w:pPr>
    </w:p>
    <w:p w:rsidR="00B9757E" w:rsidRPr="00EE0F52" w:rsidRDefault="00B9757E" w:rsidP="00931A97">
      <w:pPr>
        <w:autoSpaceDE w:val="0"/>
        <w:autoSpaceDN w:val="0"/>
        <w:adjustRightInd w:val="0"/>
        <w:spacing w:after="0" w:line="360" w:lineRule="auto"/>
        <w:jc w:val="both"/>
        <w:rPr>
          <w:rFonts w:ascii="Times New Roman" w:hAnsi="Times New Roman" w:cs="Times New Roman"/>
        </w:rPr>
      </w:pPr>
    </w:p>
    <w:p w:rsidR="00E11D2B" w:rsidRDefault="003A17D4" w:rsidP="00931A97">
      <w:pPr>
        <w:autoSpaceDE w:val="0"/>
        <w:autoSpaceDN w:val="0"/>
        <w:adjustRightInd w:val="0"/>
        <w:spacing w:after="0" w:line="240" w:lineRule="auto"/>
        <w:rPr>
          <w:rFonts w:ascii="Times New Roman" w:hAnsi="Times New Roman" w:cs="Times New Roman"/>
          <w:b/>
          <w:bCs/>
          <w:color w:val="000000"/>
        </w:rPr>
      </w:pPr>
      <w:r>
        <w:rPr>
          <w:rFonts w:ascii="Times New Roman" w:hAnsi="Times New Roman" w:cs="Times New Roman"/>
          <w:b/>
          <w:bCs/>
          <w:noProof/>
          <w:color w:val="000000"/>
        </w:rPr>
        <w:drawing>
          <wp:inline distT="0" distB="0" distL="0" distR="0">
            <wp:extent cx="5317941" cy="3987210"/>
            <wp:effectExtent l="19050" t="0" r="0" b="0"/>
            <wp:docPr id="2" name="Resim 1" descr="C:\Users\ASİL\Desktop\azap tez foto\IMG_20190618_10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İL\Desktop\azap tez foto\IMG_20190618_103257.jpg"/>
                    <pic:cNvPicPr>
                      <a:picLocks noChangeAspect="1" noChangeArrowheads="1"/>
                    </pic:cNvPicPr>
                  </pic:nvPicPr>
                  <pic:blipFill>
                    <a:blip r:embed="rId39" cstate="print"/>
                    <a:srcRect/>
                    <a:stretch>
                      <a:fillRect/>
                    </a:stretch>
                  </pic:blipFill>
                  <pic:spPr bwMode="auto">
                    <a:xfrm>
                      <a:off x="0" y="0"/>
                      <a:ext cx="5318988" cy="3987995"/>
                    </a:xfrm>
                    <a:prstGeom prst="rect">
                      <a:avLst/>
                    </a:prstGeom>
                    <a:noFill/>
                    <a:ln w="9525">
                      <a:noFill/>
                      <a:miter lim="800000"/>
                      <a:headEnd/>
                      <a:tailEnd/>
                    </a:ln>
                  </pic:spPr>
                </pic:pic>
              </a:graphicData>
            </a:graphic>
          </wp:inline>
        </w:drawing>
      </w:r>
    </w:p>
    <w:p w:rsidR="00E11D2B" w:rsidRDefault="00E11D2B" w:rsidP="00931A97">
      <w:pPr>
        <w:autoSpaceDE w:val="0"/>
        <w:autoSpaceDN w:val="0"/>
        <w:adjustRightInd w:val="0"/>
        <w:spacing w:after="0" w:line="240" w:lineRule="auto"/>
        <w:rPr>
          <w:rFonts w:ascii="Times New Roman" w:hAnsi="Times New Roman" w:cs="Times New Roman"/>
          <w:b/>
          <w:bCs/>
          <w:color w:val="000000"/>
        </w:rPr>
      </w:pPr>
    </w:p>
    <w:p w:rsidR="007C1FCB" w:rsidRDefault="007C1FC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7C1FCB" w:rsidRDefault="007C1FC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7C1FCB" w:rsidRDefault="007C1FC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7C1FCB" w:rsidRDefault="007C1FC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0670BB" w:rsidRDefault="000670BB" w:rsidP="00E11D2B">
      <w:pPr>
        <w:autoSpaceDE w:val="0"/>
        <w:autoSpaceDN w:val="0"/>
        <w:adjustRightInd w:val="0"/>
        <w:spacing w:after="0" w:line="240" w:lineRule="auto"/>
        <w:jc w:val="center"/>
        <w:rPr>
          <w:rFonts w:ascii="Times New Roman" w:hAnsi="Times New Roman" w:cs="Times New Roman"/>
          <w:b/>
          <w:bCs/>
          <w:color w:val="000000"/>
          <w:sz w:val="24"/>
          <w:szCs w:val="24"/>
        </w:rPr>
      </w:pPr>
    </w:p>
    <w:p w:rsidR="00931A97" w:rsidRPr="00EE0F52" w:rsidRDefault="00931A97" w:rsidP="00E11D2B">
      <w:pPr>
        <w:autoSpaceDE w:val="0"/>
        <w:autoSpaceDN w:val="0"/>
        <w:adjustRightInd w:val="0"/>
        <w:spacing w:after="0" w:line="240" w:lineRule="auto"/>
        <w:jc w:val="center"/>
        <w:rPr>
          <w:rFonts w:ascii="Times New Roman" w:hAnsi="Times New Roman" w:cs="Times New Roman"/>
          <w:b/>
          <w:bCs/>
          <w:color w:val="000000"/>
          <w:sz w:val="24"/>
          <w:szCs w:val="24"/>
        </w:rPr>
      </w:pPr>
      <w:r w:rsidRPr="00EE0F52">
        <w:rPr>
          <w:rFonts w:ascii="Times New Roman" w:hAnsi="Times New Roman" w:cs="Times New Roman"/>
          <w:b/>
          <w:bCs/>
          <w:color w:val="000000"/>
          <w:sz w:val="24"/>
          <w:szCs w:val="24"/>
        </w:rPr>
        <w:lastRenderedPageBreak/>
        <w:t>ÖZGEÇMİŞ</w:t>
      </w:r>
    </w:p>
    <w:p w:rsidR="00931A97" w:rsidRPr="00EE0F52" w:rsidRDefault="00931A97" w:rsidP="00931A97">
      <w:pPr>
        <w:autoSpaceDE w:val="0"/>
        <w:autoSpaceDN w:val="0"/>
        <w:adjustRightInd w:val="0"/>
        <w:spacing w:after="0" w:line="240" w:lineRule="auto"/>
        <w:rPr>
          <w:rFonts w:ascii="Times New Roman" w:hAnsi="Times New Roman" w:cs="Times New Roman"/>
          <w:b/>
          <w:bCs/>
          <w:color w:val="000000"/>
          <w:sz w:val="24"/>
          <w:szCs w:val="24"/>
        </w:rPr>
      </w:pPr>
    </w:p>
    <w:p w:rsidR="00931A97" w:rsidRPr="00EE0F52" w:rsidRDefault="00931A97" w:rsidP="00931A97">
      <w:pPr>
        <w:autoSpaceDE w:val="0"/>
        <w:autoSpaceDN w:val="0"/>
        <w:adjustRightInd w:val="0"/>
        <w:spacing w:after="0" w:line="240" w:lineRule="auto"/>
        <w:rPr>
          <w:rFonts w:ascii="Times New Roman" w:hAnsi="Times New Roman" w:cs="Times New Roman"/>
          <w:color w:val="000000"/>
          <w:sz w:val="24"/>
          <w:szCs w:val="24"/>
        </w:rPr>
      </w:pPr>
    </w:p>
    <w:p w:rsidR="00931A97" w:rsidRPr="00EE0F52" w:rsidRDefault="00931A97" w:rsidP="00931A97">
      <w:pPr>
        <w:autoSpaceDE w:val="0"/>
        <w:autoSpaceDN w:val="0"/>
        <w:adjustRightInd w:val="0"/>
        <w:spacing w:after="0" w:line="240" w:lineRule="auto"/>
        <w:rPr>
          <w:rFonts w:ascii="Times New Roman" w:hAnsi="Times New Roman" w:cs="Times New Roman"/>
          <w:color w:val="000000"/>
          <w:sz w:val="23"/>
          <w:szCs w:val="23"/>
        </w:rPr>
      </w:pPr>
    </w:p>
    <w:p w:rsidR="00931A97" w:rsidRPr="00EE0F52" w:rsidRDefault="000D31D9" w:rsidP="00931A97">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b/>
          <w:bCs/>
          <w:noProof/>
          <w:color w:val="000000"/>
          <w:sz w:val="24"/>
          <w:szCs w:val="24"/>
        </w:rPr>
        <mc:AlternateContent>
          <mc:Choice Requires="wps">
            <w:drawing>
              <wp:anchor distT="0" distB="0" distL="114300" distR="114300" simplePos="0" relativeHeight="251661312" behindDoc="0" locked="0" layoutInCell="1" allowOverlap="1">
                <wp:simplePos x="0" y="0"/>
                <wp:positionH relativeFrom="column">
                  <wp:posOffset>4095115</wp:posOffset>
                </wp:positionH>
                <wp:positionV relativeFrom="paragraph">
                  <wp:posOffset>16510</wp:posOffset>
                </wp:positionV>
                <wp:extent cx="980440" cy="1165860"/>
                <wp:effectExtent l="0" t="0" r="0" b="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0440" cy="1165860"/>
                        </a:xfrm>
                        <a:prstGeom prst="rect">
                          <a:avLst/>
                        </a:prstGeom>
                        <a:solidFill>
                          <a:srgbClr val="FFFFFF"/>
                        </a:solidFill>
                        <a:ln w="9525">
                          <a:noFill/>
                          <a:miter lim="800000"/>
                          <a:headEnd/>
                          <a:tailEnd/>
                        </a:ln>
                      </wps:spPr>
                      <wps:txbx>
                        <w:txbxContent>
                          <w:p w:rsidR="00C75313" w:rsidRDefault="00542A51" w:rsidP="00542A51">
                            <w:r w:rsidRPr="00542A51">
                              <w:rPr>
                                <w:noProof/>
                              </w:rPr>
                              <w:drawing>
                                <wp:inline distT="0" distB="0" distL="0" distR="0">
                                  <wp:extent cx="797560" cy="897420"/>
                                  <wp:effectExtent l="19050" t="0" r="254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90627_09564890.jpg"/>
                                          <pic:cNvPicPr/>
                                        </pic:nvPicPr>
                                        <pic:blipFill>
                                          <a:blip r:embed="rId40">
                                            <a:extLst>
                                              <a:ext uri="{28A0092B-C50C-407E-A947-70E740481C1C}">
                                                <a14:useLocalDpi xmlns:a14="http://schemas.microsoft.com/office/drawing/2010/main" val="0"/>
                                              </a:ext>
                                            </a:extLst>
                                          </a:blip>
                                          <a:stretch>
                                            <a:fillRect/>
                                          </a:stretch>
                                        </pic:blipFill>
                                        <pic:spPr>
                                          <a:xfrm>
                                            <a:off x="0" y="0"/>
                                            <a:ext cx="797560" cy="8974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margin-left:322.45pt;margin-top:1.3pt;width:77.2pt;height:9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" stroked="f">
                <v:textbox>
                  <w:txbxContent>
                    <w:p w:rsidR="00C75313" w:rsidRDefault="00542A51" w:rsidP="00542A51">
                      <w:r w:rsidRPr="00542A51">
                        <w:rPr>
                          <w:noProof/>
                        </w:rPr>
                        <w:drawing>
                          <wp:inline distT="0" distB="0" distL="0" distR="0">
                            <wp:extent cx="797560" cy="897420"/>
                            <wp:effectExtent l="19050" t="0" r="254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90627_09564890.jpg"/>
                                    <pic:cNvPicPr/>
                                  </pic:nvPicPr>
                                  <pic:blipFill>
                                    <a:blip r:embed="rId40">
                                      <a:extLst>
                                        <a:ext uri="{28A0092B-C50C-407E-A947-70E740481C1C}">
                                          <a14:useLocalDpi xmlns:a14="http://schemas.microsoft.com/office/drawing/2010/main" val="0"/>
                                        </a:ext>
                                      </a:extLst>
                                    </a:blip>
                                    <a:stretch>
                                      <a:fillRect/>
                                    </a:stretch>
                                  </pic:blipFill>
                                  <pic:spPr>
                                    <a:xfrm>
                                      <a:off x="0" y="0"/>
                                      <a:ext cx="797560" cy="897420"/>
                                    </a:xfrm>
                                    <a:prstGeom prst="rect">
                                      <a:avLst/>
                                    </a:prstGeom>
                                  </pic:spPr>
                                </pic:pic>
                              </a:graphicData>
                            </a:graphic>
                          </wp:inline>
                        </w:drawing>
                      </w:r>
                    </w:p>
                  </w:txbxContent>
                </v:textbox>
              </v:shape>
            </w:pict>
          </mc:Fallback>
        </mc:AlternateContent>
      </w:r>
      <w:r w:rsidR="00931A97" w:rsidRPr="00EE0F52">
        <w:rPr>
          <w:rFonts w:ascii="Times New Roman" w:hAnsi="Times New Roman" w:cs="Times New Roman"/>
          <w:color w:val="000000"/>
          <w:sz w:val="24"/>
          <w:szCs w:val="24"/>
        </w:rPr>
        <w:t xml:space="preserve">Adı Soyadı </w:t>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00931A97" w:rsidRPr="00EE0F52">
        <w:rPr>
          <w:rFonts w:ascii="Times New Roman" w:hAnsi="Times New Roman" w:cs="Times New Roman"/>
          <w:color w:val="000000"/>
          <w:sz w:val="24"/>
          <w:szCs w:val="24"/>
        </w:rPr>
        <w:t xml:space="preserve">: </w:t>
      </w:r>
      <w:r w:rsidR="000670BB">
        <w:rPr>
          <w:rFonts w:ascii="Times New Roman" w:hAnsi="Times New Roman" w:cs="Times New Roman"/>
          <w:color w:val="000000"/>
          <w:sz w:val="24"/>
          <w:szCs w:val="24"/>
        </w:rPr>
        <w:t>Asil KUTLU</w:t>
      </w: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r w:rsidRPr="00EE0F52">
        <w:rPr>
          <w:rFonts w:ascii="Times New Roman" w:hAnsi="Times New Roman" w:cs="Times New Roman"/>
          <w:color w:val="000000"/>
          <w:sz w:val="24"/>
          <w:szCs w:val="24"/>
        </w:rPr>
        <w:t xml:space="preserve">Doğum Yeri ve Yılı </w:t>
      </w:r>
      <w:r w:rsidR="009D5727">
        <w:rPr>
          <w:rFonts w:ascii="Times New Roman" w:hAnsi="Times New Roman" w:cs="Times New Roman"/>
          <w:color w:val="000000"/>
          <w:sz w:val="24"/>
          <w:szCs w:val="24"/>
        </w:rPr>
        <w:tab/>
      </w:r>
      <w:r w:rsidRPr="00EE0F52">
        <w:rPr>
          <w:rFonts w:ascii="Times New Roman" w:hAnsi="Times New Roman" w:cs="Times New Roman"/>
          <w:color w:val="000000"/>
          <w:sz w:val="24"/>
          <w:szCs w:val="24"/>
        </w:rPr>
        <w:t xml:space="preserve">: </w:t>
      </w:r>
      <w:r w:rsidR="0090760F">
        <w:rPr>
          <w:rFonts w:ascii="Times New Roman" w:hAnsi="Times New Roman" w:cs="Times New Roman"/>
          <w:color w:val="000000"/>
          <w:sz w:val="24"/>
          <w:szCs w:val="24"/>
        </w:rPr>
        <w:t>Gölhisar</w:t>
      </w:r>
      <w:r w:rsidR="007C1FCB">
        <w:rPr>
          <w:rFonts w:ascii="Times New Roman" w:hAnsi="Times New Roman" w:cs="Times New Roman"/>
          <w:color w:val="000000"/>
          <w:sz w:val="24"/>
          <w:szCs w:val="24"/>
        </w:rPr>
        <w:t xml:space="preserve"> / 19</w:t>
      </w:r>
      <w:r w:rsidR="0090760F">
        <w:rPr>
          <w:rFonts w:ascii="Times New Roman" w:hAnsi="Times New Roman" w:cs="Times New Roman"/>
          <w:color w:val="000000"/>
          <w:sz w:val="24"/>
          <w:szCs w:val="24"/>
        </w:rPr>
        <w:t>88</w:t>
      </w: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r w:rsidRPr="00EE0F52">
        <w:rPr>
          <w:rFonts w:ascii="Times New Roman" w:hAnsi="Times New Roman" w:cs="Times New Roman"/>
          <w:color w:val="000000"/>
          <w:sz w:val="24"/>
          <w:szCs w:val="24"/>
        </w:rPr>
        <w:t xml:space="preserve">Medeni Hali </w:t>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007C1FCB">
        <w:rPr>
          <w:rFonts w:ascii="Times New Roman" w:hAnsi="Times New Roman" w:cs="Times New Roman"/>
          <w:color w:val="000000"/>
          <w:sz w:val="24"/>
          <w:szCs w:val="24"/>
        </w:rPr>
        <w:t>: Evli</w:t>
      </w: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r w:rsidRPr="00EE0F52">
        <w:rPr>
          <w:rFonts w:ascii="Times New Roman" w:hAnsi="Times New Roman" w:cs="Times New Roman"/>
          <w:color w:val="000000"/>
          <w:sz w:val="24"/>
          <w:szCs w:val="24"/>
        </w:rPr>
        <w:t xml:space="preserve">E-posta </w:t>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Pr="00EE0F52">
        <w:rPr>
          <w:rFonts w:ascii="Times New Roman" w:hAnsi="Times New Roman" w:cs="Times New Roman"/>
          <w:color w:val="000000"/>
          <w:sz w:val="24"/>
          <w:szCs w:val="24"/>
        </w:rPr>
        <w:t xml:space="preserve">: </w:t>
      </w:r>
      <w:r w:rsidR="007C1FCB">
        <w:rPr>
          <w:rFonts w:ascii="Times New Roman" w:hAnsi="Times New Roman" w:cs="Times New Roman"/>
          <w:color w:val="000000"/>
          <w:sz w:val="24"/>
          <w:szCs w:val="24"/>
        </w:rPr>
        <w:t>a</w:t>
      </w:r>
      <w:r w:rsidR="0090760F">
        <w:rPr>
          <w:rFonts w:ascii="Times New Roman" w:hAnsi="Times New Roman" w:cs="Times New Roman"/>
          <w:color w:val="000000"/>
          <w:sz w:val="24"/>
          <w:szCs w:val="24"/>
        </w:rPr>
        <w:t>silkutlu88</w:t>
      </w:r>
      <w:r w:rsidR="007C1FCB">
        <w:rPr>
          <w:rFonts w:ascii="Times New Roman" w:hAnsi="Times New Roman" w:cs="Times New Roman"/>
          <w:color w:val="000000"/>
          <w:sz w:val="24"/>
          <w:szCs w:val="24"/>
        </w:rPr>
        <w:t>@hotmail.com</w:t>
      </w: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r w:rsidRPr="00EE0F52">
        <w:rPr>
          <w:rFonts w:ascii="Times New Roman" w:hAnsi="Times New Roman" w:cs="Times New Roman"/>
          <w:b/>
          <w:bCs/>
          <w:color w:val="000000"/>
          <w:sz w:val="24"/>
          <w:szCs w:val="24"/>
        </w:rPr>
        <w:t xml:space="preserve">Eğitim Durumu </w:t>
      </w: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r w:rsidRPr="00EE0F52">
        <w:rPr>
          <w:rFonts w:ascii="Times New Roman" w:hAnsi="Times New Roman" w:cs="Times New Roman"/>
          <w:color w:val="000000"/>
          <w:sz w:val="24"/>
          <w:szCs w:val="24"/>
        </w:rPr>
        <w:t>Lisans</w:t>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Pr="00EE0F52">
        <w:rPr>
          <w:rFonts w:ascii="Times New Roman" w:hAnsi="Times New Roman" w:cs="Times New Roman"/>
          <w:color w:val="000000"/>
          <w:sz w:val="24"/>
          <w:szCs w:val="24"/>
        </w:rPr>
        <w:t xml:space="preserve">: </w:t>
      </w:r>
      <w:r w:rsidR="0090760F">
        <w:rPr>
          <w:rFonts w:ascii="Times New Roman" w:hAnsi="Times New Roman" w:cs="Times New Roman"/>
          <w:color w:val="000000"/>
          <w:sz w:val="24"/>
          <w:szCs w:val="24"/>
        </w:rPr>
        <w:t>Çukurova</w:t>
      </w:r>
      <w:r w:rsidRPr="00EE0F52">
        <w:rPr>
          <w:rFonts w:ascii="Times New Roman" w:hAnsi="Times New Roman" w:cs="Times New Roman"/>
          <w:color w:val="000000"/>
          <w:sz w:val="24"/>
          <w:szCs w:val="24"/>
        </w:rPr>
        <w:t xml:space="preserve"> Üniversitesi Su Ürünleri Fakültesi,</w:t>
      </w:r>
      <w:r w:rsidRPr="00EE0F52">
        <w:rPr>
          <w:rFonts w:ascii="Times New Roman" w:hAnsi="Times New Roman" w:cs="Times New Roman"/>
          <w:color w:val="000000"/>
          <w:sz w:val="24"/>
          <w:szCs w:val="24"/>
        </w:rPr>
        <w:br/>
        <w:t>Yüksek Lisans</w:t>
      </w:r>
      <w:r w:rsidR="009D5727">
        <w:rPr>
          <w:rFonts w:ascii="Times New Roman" w:hAnsi="Times New Roman" w:cs="Times New Roman"/>
          <w:color w:val="000000"/>
          <w:sz w:val="24"/>
          <w:szCs w:val="24"/>
        </w:rPr>
        <w:tab/>
      </w:r>
      <w:r w:rsidRPr="00EE0F52">
        <w:rPr>
          <w:rFonts w:ascii="Times New Roman" w:hAnsi="Times New Roman" w:cs="Times New Roman"/>
          <w:color w:val="000000"/>
          <w:sz w:val="24"/>
          <w:szCs w:val="24"/>
        </w:rPr>
        <w:t xml:space="preserve">: Kastamonu Üniversitesi Fen Bilimleri Enstitüsü, </w:t>
      </w: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r w:rsidRPr="00EE0F52">
        <w:rPr>
          <w:rFonts w:ascii="Times New Roman" w:hAnsi="Times New Roman" w:cs="Times New Roman"/>
          <w:color w:val="000000"/>
          <w:sz w:val="24"/>
          <w:szCs w:val="24"/>
        </w:rPr>
        <w:t xml:space="preserve">                          </w:t>
      </w:r>
      <w:r w:rsidR="009D5727">
        <w:rPr>
          <w:rFonts w:ascii="Times New Roman" w:hAnsi="Times New Roman" w:cs="Times New Roman"/>
          <w:color w:val="000000"/>
          <w:sz w:val="24"/>
          <w:szCs w:val="24"/>
        </w:rPr>
        <w:tab/>
        <w:t xml:space="preserve">  </w:t>
      </w:r>
      <w:r w:rsidRPr="00EE0F52">
        <w:rPr>
          <w:rFonts w:ascii="Times New Roman" w:hAnsi="Times New Roman" w:cs="Times New Roman"/>
          <w:color w:val="000000"/>
          <w:sz w:val="24"/>
          <w:szCs w:val="24"/>
        </w:rPr>
        <w:t>Su Ürünleri Yetiştiriciliği Ana Bilim Dalı</w:t>
      </w: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r w:rsidRPr="00EE0F52">
        <w:rPr>
          <w:rFonts w:ascii="Times New Roman" w:hAnsi="Times New Roman" w:cs="Times New Roman"/>
          <w:b/>
          <w:bCs/>
          <w:color w:val="000000"/>
          <w:sz w:val="24"/>
          <w:szCs w:val="24"/>
        </w:rPr>
        <w:t xml:space="preserve">Mesleki Deneyim </w:t>
      </w:r>
    </w:p>
    <w:p w:rsidR="00931A97" w:rsidRPr="00EE0F52" w:rsidRDefault="00931A97" w:rsidP="00931A97">
      <w:pPr>
        <w:autoSpaceDE w:val="0"/>
        <w:autoSpaceDN w:val="0"/>
        <w:adjustRightInd w:val="0"/>
        <w:spacing w:after="0" w:line="480" w:lineRule="auto"/>
        <w:rPr>
          <w:rFonts w:ascii="Times New Roman" w:hAnsi="Times New Roman" w:cs="Times New Roman"/>
          <w:color w:val="000000"/>
          <w:sz w:val="24"/>
          <w:szCs w:val="24"/>
        </w:rPr>
      </w:pPr>
      <w:r w:rsidRPr="00EE0F52">
        <w:rPr>
          <w:rFonts w:ascii="Times New Roman" w:hAnsi="Times New Roman" w:cs="Times New Roman"/>
          <w:color w:val="000000"/>
          <w:sz w:val="24"/>
          <w:szCs w:val="24"/>
        </w:rPr>
        <w:t>İş Yeri</w:t>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Pr="00EE0F52">
        <w:rPr>
          <w:rFonts w:ascii="Times New Roman" w:hAnsi="Times New Roman" w:cs="Times New Roman"/>
          <w:color w:val="000000"/>
          <w:sz w:val="24"/>
          <w:szCs w:val="24"/>
        </w:rPr>
        <w:t xml:space="preserve">: </w:t>
      </w:r>
      <w:r w:rsidR="0090760F">
        <w:rPr>
          <w:rFonts w:ascii="Times New Roman" w:hAnsi="Times New Roman" w:cs="Times New Roman"/>
          <w:color w:val="000000"/>
          <w:sz w:val="24"/>
          <w:szCs w:val="24"/>
        </w:rPr>
        <w:t>Kastamonu</w:t>
      </w:r>
      <w:r w:rsidR="00834BFB">
        <w:rPr>
          <w:rFonts w:ascii="Times New Roman" w:hAnsi="Times New Roman" w:cs="Times New Roman"/>
          <w:color w:val="000000"/>
          <w:sz w:val="24"/>
          <w:szCs w:val="24"/>
        </w:rPr>
        <w:t xml:space="preserve"> </w:t>
      </w:r>
      <w:r w:rsidR="0090760F">
        <w:rPr>
          <w:rFonts w:ascii="Times New Roman" w:hAnsi="Times New Roman" w:cs="Times New Roman"/>
          <w:color w:val="000000"/>
          <w:sz w:val="24"/>
          <w:szCs w:val="24"/>
        </w:rPr>
        <w:t xml:space="preserve">Çatalzeytin İlçe Gıda, Tarım ve Hayvancılık </w:t>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t xml:space="preserve">  </w:t>
      </w:r>
      <w:r w:rsidR="0090760F">
        <w:rPr>
          <w:rFonts w:ascii="Times New Roman" w:hAnsi="Times New Roman" w:cs="Times New Roman"/>
          <w:color w:val="000000"/>
          <w:sz w:val="24"/>
          <w:szCs w:val="24"/>
        </w:rPr>
        <w:t>Müdürlüğü 2013</w:t>
      </w:r>
      <w:r w:rsidR="007C1FCB">
        <w:rPr>
          <w:rFonts w:ascii="Times New Roman" w:hAnsi="Times New Roman" w:cs="Times New Roman"/>
          <w:color w:val="000000"/>
          <w:sz w:val="24"/>
          <w:szCs w:val="24"/>
        </w:rPr>
        <w:t>-20</w:t>
      </w:r>
      <w:r w:rsidR="0090760F">
        <w:rPr>
          <w:rFonts w:ascii="Times New Roman" w:hAnsi="Times New Roman" w:cs="Times New Roman"/>
          <w:color w:val="000000"/>
          <w:sz w:val="24"/>
          <w:szCs w:val="24"/>
        </w:rPr>
        <w:t>1</w:t>
      </w:r>
      <w:r w:rsidR="007C1FCB">
        <w:rPr>
          <w:rFonts w:ascii="Times New Roman" w:hAnsi="Times New Roman" w:cs="Times New Roman"/>
          <w:color w:val="000000"/>
          <w:sz w:val="24"/>
          <w:szCs w:val="24"/>
        </w:rPr>
        <w:t>3</w:t>
      </w:r>
    </w:p>
    <w:p w:rsidR="00931A97" w:rsidRDefault="00931A97" w:rsidP="00F47317">
      <w:pPr>
        <w:autoSpaceDE w:val="0"/>
        <w:autoSpaceDN w:val="0"/>
        <w:adjustRightInd w:val="0"/>
        <w:spacing w:after="0" w:line="480" w:lineRule="auto"/>
        <w:rPr>
          <w:rFonts w:ascii="Times New Roman" w:hAnsi="Times New Roman" w:cs="Times New Roman"/>
          <w:color w:val="000000"/>
          <w:sz w:val="24"/>
          <w:szCs w:val="24"/>
        </w:rPr>
      </w:pPr>
      <w:r w:rsidRPr="00EE0F52">
        <w:rPr>
          <w:rFonts w:ascii="Times New Roman" w:hAnsi="Times New Roman" w:cs="Times New Roman"/>
          <w:color w:val="000000"/>
          <w:sz w:val="24"/>
          <w:szCs w:val="24"/>
        </w:rPr>
        <w:t>İş Yeri</w:t>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009D5727">
        <w:rPr>
          <w:rFonts w:ascii="Times New Roman" w:hAnsi="Times New Roman" w:cs="Times New Roman"/>
          <w:color w:val="000000"/>
          <w:sz w:val="24"/>
          <w:szCs w:val="24"/>
        </w:rPr>
        <w:tab/>
      </w:r>
      <w:r w:rsidRPr="00EE0F52">
        <w:rPr>
          <w:rFonts w:ascii="Times New Roman" w:hAnsi="Times New Roman" w:cs="Times New Roman"/>
          <w:color w:val="000000"/>
          <w:sz w:val="24"/>
          <w:szCs w:val="24"/>
        </w:rPr>
        <w:t xml:space="preserve">: </w:t>
      </w:r>
      <w:r w:rsidR="0090760F">
        <w:rPr>
          <w:rFonts w:ascii="Times New Roman" w:hAnsi="Times New Roman" w:cs="Times New Roman"/>
          <w:color w:val="000000"/>
          <w:sz w:val="24"/>
          <w:szCs w:val="24"/>
        </w:rPr>
        <w:t>Aydın Söke İlçe Tarım ve Orman Müdürlüğü</w:t>
      </w:r>
      <w:r w:rsidR="007C1FCB">
        <w:rPr>
          <w:rFonts w:ascii="Times New Roman" w:hAnsi="Times New Roman" w:cs="Times New Roman"/>
          <w:color w:val="000000"/>
          <w:sz w:val="24"/>
          <w:szCs w:val="24"/>
        </w:rPr>
        <w:t xml:space="preserve"> 20</w:t>
      </w:r>
      <w:r w:rsidR="0090760F">
        <w:rPr>
          <w:rFonts w:ascii="Times New Roman" w:hAnsi="Times New Roman" w:cs="Times New Roman"/>
          <w:color w:val="000000"/>
          <w:sz w:val="24"/>
          <w:szCs w:val="24"/>
        </w:rPr>
        <w:t>13- Halen</w:t>
      </w:r>
    </w:p>
    <w:sectPr w:rsidR="00931A97" w:rsidSect="004D6FF5">
      <w:footerReference w:type="default" r:id="rId41"/>
      <w:pgSz w:w="11906" w:h="16838"/>
      <w:pgMar w:top="1701" w:right="1418" w:bottom="1418"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58CC" w:rsidRDefault="00C258CC">
      <w:pPr>
        <w:spacing w:after="0" w:line="240" w:lineRule="auto"/>
      </w:pPr>
      <w:r>
        <w:separator/>
      </w:r>
    </w:p>
  </w:endnote>
  <w:endnote w:type="continuationSeparator" w:id="0">
    <w:p w:rsidR="00C258CC" w:rsidRDefault="00C258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0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4483058"/>
      <w:docPartObj>
        <w:docPartGallery w:val="Page Numbers (Bottom of Page)"/>
        <w:docPartUnique/>
      </w:docPartObj>
    </w:sdtPr>
    <w:sdtEndPr>
      <w:rPr>
        <w:rFonts w:ascii="Times New Roman" w:hAnsi="Times New Roman" w:cs="Times New Roman"/>
      </w:rPr>
    </w:sdtEndPr>
    <w:sdtContent>
      <w:p w:rsidR="00C75313" w:rsidRPr="002A1FCA" w:rsidRDefault="00F73A71">
        <w:pPr>
          <w:pStyle w:val="AltBilgi"/>
          <w:jc w:val="center"/>
          <w:rPr>
            <w:rFonts w:ascii="Times New Roman" w:hAnsi="Times New Roman" w:cs="Times New Roman"/>
          </w:rPr>
        </w:pPr>
        <w:r w:rsidRPr="002A1FCA">
          <w:rPr>
            <w:rFonts w:ascii="Times New Roman" w:hAnsi="Times New Roman" w:cs="Times New Roman"/>
          </w:rPr>
          <w:fldChar w:fldCharType="begin"/>
        </w:r>
        <w:r w:rsidR="00C75313" w:rsidRPr="002A1FCA">
          <w:rPr>
            <w:rFonts w:ascii="Times New Roman" w:hAnsi="Times New Roman" w:cs="Times New Roman"/>
          </w:rPr>
          <w:instrText>PAGE   \* MERGEFORMAT</w:instrText>
        </w:r>
        <w:r w:rsidRPr="002A1FCA">
          <w:rPr>
            <w:rFonts w:ascii="Times New Roman" w:hAnsi="Times New Roman" w:cs="Times New Roman"/>
          </w:rPr>
          <w:fldChar w:fldCharType="separate"/>
        </w:r>
        <w:r w:rsidR="00C75313">
          <w:rPr>
            <w:rFonts w:ascii="Times New Roman" w:hAnsi="Times New Roman" w:cs="Times New Roman"/>
            <w:noProof/>
          </w:rPr>
          <w:t>xiv</w:t>
        </w:r>
        <w:r w:rsidRPr="002A1FCA">
          <w:rPr>
            <w:rFonts w:ascii="Times New Roman" w:hAnsi="Times New Roman" w:cs="Times New Roman"/>
          </w:rPr>
          <w:fldChar w:fldCharType="end"/>
        </w:r>
      </w:p>
    </w:sdtContent>
  </w:sdt>
  <w:p w:rsidR="00C75313" w:rsidRDefault="00C75313" w:rsidP="00F6709C">
    <w:pPr>
      <w:pStyle w:val="AltBilgi"/>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1181847"/>
      <w:docPartObj>
        <w:docPartGallery w:val="Page Numbers (Bottom of Page)"/>
        <w:docPartUnique/>
      </w:docPartObj>
    </w:sdtPr>
    <w:sdtEndPr>
      <w:rPr>
        <w:rFonts w:ascii="Times New Roman" w:hAnsi="Times New Roman" w:cs="Times New Roman"/>
      </w:rPr>
    </w:sdtEndPr>
    <w:sdtContent>
      <w:p w:rsidR="00C75313" w:rsidRPr="002A1FCA" w:rsidRDefault="00F73A71">
        <w:pPr>
          <w:pStyle w:val="AltBilgi"/>
          <w:jc w:val="center"/>
          <w:rPr>
            <w:rFonts w:ascii="Times New Roman" w:hAnsi="Times New Roman" w:cs="Times New Roman"/>
          </w:rPr>
        </w:pPr>
        <w:r w:rsidRPr="002A1FCA">
          <w:rPr>
            <w:rFonts w:ascii="Times New Roman" w:hAnsi="Times New Roman" w:cs="Times New Roman"/>
          </w:rPr>
          <w:fldChar w:fldCharType="begin"/>
        </w:r>
        <w:r w:rsidR="00C75313" w:rsidRPr="002A1FCA">
          <w:rPr>
            <w:rFonts w:ascii="Times New Roman" w:hAnsi="Times New Roman" w:cs="Times New Roman"/>
          </w:rPr>
          <w:instrText>PAGE   \* MERGEFORMAT</w:instrText>
        </w:r>
        <w:r w:rsidRPr="002A1FCA">
          <w:rPr>
            <w:rFonts w:ascii="Times New Roman" w:hAnsi="Times New Roman" w:cs="Times New Roman"/>
          </w:rPr>
          <w:fldChar w:fldCharType="separate"/>
        </w:r>
        <w:r w:rsidR="000D31D9">
          <w:rPr>
            <w:rFonts w:ascii="Times New Roman" w:hAnsi="Times New Roman" w:cs="Times New Roman"/>
            <w:noProof/>
          </w:rPr>
          <w:t>ii</w:t>
        </w:r>
        <w:r w:rsidRPr="002A1FCA">
          <w:rPr>
            <w:rFonts w:ascii="Times New Roman" w:hAnsi="Times New Roman" w:cs="Times New Roman"/>
          </w:rPr>
          <w:fldChar w:fldCharType="end"/>
        </w:r>
      </w:p>
    </w:sdtContent>
  </w:sdt>
  <w:p w:rsidR="00C75313" w:rsidRDefault="00C75313" w:rsidP="00F6709C">
    <w:pPr>
      <w:pStyle w:val="AltBilgi"/>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5313" w:rsidRDefault="00C258CC">
    <w:pPr>
      <w:pStyle w:val="AltBilgi"/>
      <w:jc w:val="center"/>
    </w:pPr>
    <w:r>
      <w:fldChar w:fldCharType="begin"/>
    </w:r>
    <w:r>
      <w:instrText>PAGE   \* MERGEFORMAT</w:instrText>
    </w:r>
    <w:r>
      <w:fldChar w:fldCharType="separate"/>
    </w:r>
    <w:r w:rsidR="000D31D9">
      <w:rPr>
        <w:noProof/>
      </w:rPr>
      <w:t>51</w:t>
    </w:r>
    <w:r>
      <w:rPr>
        <w:noProof/>
      </w:rPr>
      <w:fldChar w:fldCharType="end"/>
    </w:r>
  </w:p>
  <w:p w:rsidR="00C75313" w:rsidRDefault="00C75313" w:rsidP="00F6709C">
    <w:pPr>
      <w:pStyle w:val="AltBilgi"/>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58CC" w:rsidRDefault="00C258CC">
      <w:pPr>
        <w:spacing w:after="0" w:line="240" w:lineRule="auto"/>
      </w:pPr>
      <w:r>
        <w:separator/>
      </w:r>
    </w:p>
  </w:footnote>
  <w:footnote w:type="continuationSeparator" w:id="0">
    <w:p w:rsidR="00C258CC" w:rsidRDefault="00C258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BF1A91"/>
    <w:multiLevelType w:val="hybridMultilevel"/>
    <w:tmpl w:val="7BEC76B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56B233C2"/>
    <w:multiLevelType w:val="hybridMultilevel"/>
    <w:tmpl w:val="48F8A72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6D437F76"/>
    <w:multiLevelType w:val="hybridMultilevel"/>
    <w:tmpl w:val="7A70846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3F8E"/>
    <w:rsid w:val="000005D3"/>
    <w:rsid w:val="0000292E"/>
    <w:rsid w:val="000029D6"/>
    <w:rsid w:val="00002AA9"/>
    <w:rsid w:val="00003686"/>
    <w:rsid w:val="00005801"/>
    <w:rsid w:val="00010AC0"/>
    <w:rsid w:val="00012303"/>
    <w:rsid w:val="0001694A"/>
    <w:rsid w:val="0002029B"/>
    <w:rsid w:val="00021A9C"/>
    <w:rsid w:val="0002294D"/>
    <w:rsid w:val="000231A5"/>
    <w:rsid w:val="000253CF"/>
    <w:rsid w:val="000316B8"/>
    <w:rsid w:val="000325FD"/>
    <w:rsid w:val="00032FC2"/>
    <w:rsid w:val="00033C06"/>
    <w:rsid w:val="0003539E"/>
    <w:rsid w:val="00035B98"/>
    <w:rsid w:val="00035CE5"/>
    <w:rsid w:val="00037EA6"/>
    <w:rsid w:val="000400C6"/>
    <w:rsid w:val="00043D9A"/>
    <w:rsid w:val="00046B44"/>
    <w:rsid w:val="00050056"/>
    <w:rsid w:val="00052233"/>
    <w:rsid w:val="000524BD"/>
    <w:rsid w:val="00053DDB"/>
    <w:rsid w:val="000558B7"/>
    <w:rsid w:val="000566D2"/>
    <w:rsid w:val="00057325"/>
    <w:rsid w:val="0005744C"/>
    <w:rsid w:val="000616AF"/>
    <w:rsid w:val="0006244A"/>
    <w:rsid w:val="000659C3"/>
    <w:rsid w:val="000670BB"/>
    <w:rsid w:val="000675CD"/>
    <w:rsid w:val="00071096"/>
    <w:rsid w:val="000724A1"/>
    <w:rsid w:val="00073E37"/>
    <w:rsid w:val="000740AF"/>
    <w:rsid w:val="0007766E"/>
    <w:rsid w:val="0007791F"/>
    <w:rsid w:val="00081A40"/>
    <w:rsid w:val="00084F0B"/>
    <w:rsid w:val="00086CB3"/>
    <w:rsid w:val="00086F21"/>
    <w:rsid w:val="00093153"/>
    <w:rsid w:val="00094AD4"/>
    <w:rsid w:val="00095B6A"/>
    <w:rsid w:val="000A37C9"/>
    <w:rsid w:val="000A65A7"/>
    <w:rsid w:val="000B0F07"/>
    <w:rsid w:val="000B2608"/>
    <w:rsid w:val="000B28AE"/>
    <w:rsid w:val="000B2B07"/>
    <w:rsid w:val="000B369F"/>
    <w:rsid w:val="000B45F6"/>
    <w:rsid w:val="000B6FE9"/>
    <w:rsid w:val="000B7344"/>
    <w:rsid w:val="000C30F5"/>
    <w:rsid w:val="000C5322"/>
    <w:rsid w:val="000C6877"/>
    <w:rsid w:val="000D2B0D"/>
    <w:rsid w:val="000D31D9"/>
    <w:rsid w:val="000D4FC1"/>
    <w:rsid w:val="000D5823"/>
    <w:rsid w:val="000D6486"/>
    <w:rsid w:val="000E1DE6"/>
    <w:rsid w:val="000E346E"/>
    <w:rsid w:val="000E50F0"/>
    <w:rsid w:val="000E5DAE"/>
    <w:rsid w:val="000E6EDE"/>
    <w:rsid w:val="000E7FAB"/>
    <w:rsid w:val="000F074D"/>
    <w:rsid w:val="000F3B11"/>
    <w:rsid w:val="000F634F"/>
    <w:rsid w:val="001014FC"/>
    <w:rsid w:val="001015C2"/>
    <w:rsid w:val="001071BE"/>
    <w:rsid w:val="00115362"/>
    <w:rsid w:val="00117796"/>
    <w:rsid w:val="0012110B"/>
    <w:rsid w:val="00122B2E"/>
    <w:rsid w:val="001232C9"/>
    <w:rsid w:val="0012379F"/>
    <w:rsid w:val="001253AA"/>
    <w:rsid w:val="001257D2"/>
    <w:rsid w:val="0012747F"/>
    <w:rsid w:val="00127E5F"/>
    <w:rsid w:val="001325DE"/>
    <w:rsid w:val="00136B0E"/>
    <w:rsid w:val="0014478A"/>
    <w:rsid w:val="00146C43"/>
    <w:rsid w:val="00146E10"/>
    <w:rsid w:val="00151F4B"/>
    <w:rsid w:val="001604A3"/>
    <w:rsid w:val="00161FD7"/>
    <w:rsid w:val="00162093"/>
    <w:rsid w:val="00164CE6"/>
    <w:rsid w:val="00165C45"/>
    <w:rsid w:val="00165FD4"/>
    <w:rsid w:val="001667EB"/>
    <w:rsid w:val="0016682E"/>
    <w:rsid w:val="00167D0C"/>
    <w:rsid w:val="00173A62"/>
    <w:rsid w:val="00174CAA"/>
    <w:rsid w:val="0017517B"/>
    <w:rsid w:val="00176730"/>
    <w:rsid w:val="00177445"/>
    <w:rsid w:val="0017797D"/>
    <w:rsid w:val="00180962"/>
    <w:rsid w:val="00180F5C"/>
    <w:rsid w:val="0018364A"/>
    <w:rsid w:val="0018676B"/>
    <w:rsid w:val="00187301"/>
    <w:rsid w:val="00193CB4"/>
    <w:rsid w:val="00194277"/>
    <w:rsid w:val="001A1E20"/>
    <w:rsid w:val="001A2601"/>
    <w:rsid w:val="001A377C"/>
    <w:rsid w:val="001A7DDC"/>
    <w:rsid w:val="001B5F1D"/>
    <w:rsid w:val="001B72A8"/>
    <w:rsid w:val="001C5825"/>
    <w:rsid w:val="001D0B8F"/>
    <w:rsid w:val="001D0EF3"/>
    <w:rsid w:val="001D24D3"/>
    <w:rsid w:val="001E0E1C"/>
    <w:rsid w:val="001E1838"/>
    <w:rsid w:val="001E2F20"/>
    <w:rsid w:val="001E3C83"/>
    <w:rsid w:val="001E6315"/>
    <w:rsid w:val="001E6769"/>
    <w:rsid w:val="001F0F82"/>
    <w:rsid w:val="001F10F2"/>
    <w:rsid w:val="001F1887"/>
    <w:rsid w:val="001F21FE"/>
    <w:rsid w:val="001F4562"/>
    <w:rsid w:val="001F5795"/>
    <w:rsid w:val="001F60A7"/>
    <w:rsid w:val="00200114"/>
    <w:rsid w:val="0020107D"/>
    <w:rsid w:val="002063C6"/>
    <w:rsid w:val="00206DDC"/>
    <w:rsid w:val="002109F1"/>
    <w:rsid w:val="00210F0A"/>
    <w:rsid w:val="00213112"/>
    <w:rsid w:val="00214FEA"/>
    <w:rsid w:val="0021643E"/>
    <w:rsid w:val="0021732E"/>
    <w:rsid w:val="0022092C"/>
    <w:rsid w:val="00227629"/>
    <w:rsid w:val="00231A4A"/>
    <w:rsid w:val="00231B13"/>
    <w:rsid w:val="00232EFF"/>
    <w:rsid w:val="00233302"/>
    <w:rsid w:val="00233F38"/>
    <w:rsid w:val="002343B4"/>
    <w:rsid w:val="00235032"/>
    <w:rsid w:val="002353BD"/>
    <w:rsid w:val="00236113"/>
    <w:rsid w:val="002364D4"/>
    <w:rsid w:val="002365C0"/>
    <w:rsid w:val="0024269B"/>
    <w:rsid w:val="00244277"/>
    <w:rsid w:val="00250B94"/>
    <w:rsid w:val="00255674"/>
    <w:rsid w:val="00255E2D"/>
    <w:rsid w:val="00255E6F"/>
    <w:rsid w:val="00260025"/>
    <w:rsid w:val="0026098B"/>
    <w:rsid w:val="0026210E"/>
    <w:rsid w:val="002633FA"/>
    <w:rsid w:val="002639DB"/>
    <w:rsid w:val="00264A54"/>
    <w:rsid w:val="00267B15"/>
    <w:rsid w:val="002715B2"/>
    <w:rsid w:val="00272D20"/>
    <w:rsid w:val="0027302C"/>
    <w:rsid w:val="002741D7"/>
    <w:rsid w:val="002763AD"/>
    <w:rsid w:val="00276A09"/>
    <w:rsid w:val="0027768D"/>
    <w:rsid w:val="00280FAC"/>
    <w:rsid w:val="00283106"/>
    <w:rsid w:val="002911C8"/>
    <w:rsid w:val="002911D7"/>
    <w:rsid w:val="002918E8"/>
    <w:rsid w:val="002919CF"/>
    <w:rsid w:val="00292F9A"/>
    <w:rsid w:val="00293D53"/>
    <w:rsid w:val="002949FE"/>
    <w:rsid w:val="002A18B9"/>
    <w:rsid w:val="002A1FCA"/>
    <w:rsid w:val="002A340E"/>
    <w:rsid w:val="002A7EC6"/>
    <w:rsid w:val="002B1721"/>
    <w:rsid w:val="002B5894"/>
    <w:rsid w:val="002C6D6C"/>
    <w:rsid w:val="002C709B"/>
    <w:rsid w:val="002D075A"/>
    <w:rsid w:val="002D07F0"/>
    <w:rsid w:val="002D29CF"/>
    <w:rsid w:val="002D2CDF"/>
    <w:rsid w:val="002D4E26"/>
    <w:rsid w:val="002D7DEA"/>
    <w:rsid w:val="002D7FCD"/>
    <w:rsid w:val="002E09A9"/>
    <w:rsid w:val="002E11A8"/>
    <w:rsid w:val="002E19FA"/>
    <w:rsid w:val="002E1AC2"/>
    <w:rsid w:val="002E22F8"/>
    <w:rsid w:val="002E4692"/>
    <w:rsid w:val="002E4D11"/>
    <w:rsid w:val="002E72E2"/>
    <w:rsid w:val="002F0390"/>
    <w:rsid w:val="002F6062"/>
    <w:rsid w:val="002F6317"/>
    <w:rsid w:val="002F6802"/>
    <w:rsid w:val="00300EB1"/>
    <w:rsid w:val="00302CAC"/>
    <w:rsid w:val="00303328"/>
    <w:rsid w:val="00303AFF"/>
    <w:rsid w:val="00303D51"/>
    <w:rsid w:val="0030737B"/>
    <w:rsid w:val="0031285B"/>
    <w:rsid w:val="00312B26"/>
    <w:rsid w:val="00313154"/>
    <w:rsid w:val="00317686"/>
    <w:rsid w:val="00317B95"/>
    <w:rsid w:val="00317E8B"/>
    <w:rsid w:val="00324845"/>
    <w:rsid w:val="00331880"/>
    <w:rsid w:val="0033261B"/>
    <w:rsid w:val="0034252B"/>
    <w:rsid w:val="003445B7"/>
    <w:rsid w:val="00344E39"/>
    <w:rsid w:val="003451CC"/>
    <w:rsid w:val="0034671E"/>
    <w:rsid w:val="003506AE"/>
    <w:rsid w:val="0035094F"/>
    <w:rsid w:val="003527EB"/>
    <w:rsid w:val="00354DA7"/>
    <w:rsid w:val="003566CE"/>
    <w:rsid w:val="00360547"/>
    <w:rsid w:val="00361D5E"/>
    <w:rsid w:val="003622A6"/>
    <w:rsid w:val="0036512D"/>
    <w:rsid w:val="0037044D"/>
    <w:rsid w:val="00370457"/>
    <w:rsid w:val="00372622"/>
    <w:rsid w:val="00372D04"/>
    <w:rsid w:val="003739B0"/>
    <w:rsid w:val="00380CF3"/>
    <w:rsid w:val="00380EDC"/>
    <w:rsid w:val="0038230E"/>
    <w:rsid w:val="00382B04"/>
    <w:rsid w:val="0038562D"/>
    <w:rsid w:val="00391A1E"/>
    <w:rsid w:val="003A17D4"/>
    <w:rsid w:val="003A2EA1"/>
    <w:rsid w:val="003A3C9A"/>
    <w:rsid w:val="003A5D06"/>
    <w:rsid w:val="003B0F87"/>
    <w:rsid w:val="003B483A"/>
    <w:rsid w:val="003B5063"/>
    <w:rsid w:val="003B6DF6"/>
    <w:rsid w:val="003C01F9"/>
    <w:rsid w:val="003C04B6"/>
    <w:rsid w:val="003C5458"/>
    <w:rsid w:val="003C586F"/>
    <w:rsid w:val="003D093A"/>
    <w:rsid w:val="003D3261"/>
    <w:rsid w:val="003D532A"/>
    <w:rsid w:val="003D5C13"/>
    <w:rsid w:val="003D6634"/>
    <w:rsid w:val="003E1AE0"/>
    <w:rsid w:val="003E3F91"/>
    <w:rsid w:val="003E49E9"/>
    <w:rsid w:val="003E56E1"/>
    <w:rsid w:val="003F3965"/>
    <w:rsid w:val="003F43C3"/>
    <w:rsid w:val="003F467A"/>
    <w:rsid w:val="003F7827"/>
    <w:rsid w:val="00401231"/>
    <w:rsid w:val="00401417"/>
    <w:rsid w:val="00402A43"/>
    <w:rsid w:val="00405A01"/>
    <w:rsid w:val="00406607"/>
    <w:rsid w:val="004075AA"/>
    <w:rsid w:val="004078FD"/>
    <w:rsid w:val="00407AB3"/>
    <w:rsid w:val="00407C9A"/>
    <w:rsid w:val="00407CCF"/>
    <w:rsid w:val="00411E43"/>
    <w:rsid w:val="0041268E"/>
    <w:rsid w:val="0041575B"/>
    <w:rsid w:val="00417279"/>
    <w:rsid w:val="00417295"/>
    <w:rsid w:val="0042112D"/>
    <w:rsid w:val="004227F6"/>
    <w:rsid w:val="004234DC"/>
    <w:rsid w:val="00423505"/>
    <w:rsid w:val="00423ACC"/>
    <w:rsid w:val="00424297"/>
    <w:rsid w:val="00424967"/>
    <w:rsid w:val="004263D6"/>
    <w:rsid w:val="0043414F"/>
    <w:rsid w:val="00435F3B"/>
    <w:rsid w:val="004377B9"/>
    <w:rsid w:val="0044151D"/>
    <w:rsid w:val="00445E4B"/>
    <w:rsid w:val="00446ED9"/>
    <w:rsid w:val="00450661"/>
    <w:rsid w:val="00450F6F"/>
    <w:rsid w:val="00452352"/>
    <w:rsid w:val="0045246D"/>
    <w:rsid w:val="00452613"/>
    <w:rsid w:val="00454E17"/>
    <w:rsid w:val="004552BB"/>
    <w:rsid w:val="0046166E"/>
    <w:rsid w:val="00461B96"/>
    <w:rsid w:val="00461F87"/>
    <w:rsid w:val="004638E5"/>
    <w:rsid w:val="00464626"/>
    <w:rsid w:val="004658C0"/>
    <w:rsid w:val="00466E30"/>
    <w:rsid w:val="00476B09"/>
    <w:rsid w:val="0048026F"/>
    <w:rsid w:val="00480CAA"/>
    <w:rsid w:val="004810FC"/>
    <w:rsid w:val="00483F8D"/>
    <w:rsid w:val="00484368"/>
    <w:rsid w:val="00485CE4"/>
    <w:rsid w:val="00493596"/>
    <w:rsid w:val="00493E84"/>
    <w:rsid w:val="00495030"/>
    <w:rsid w:val="00497124"/>
    <w:rsid w:val="004A23B4"/>
    <w:rsid w:val="004A258E"/>
    <w:rsid w:val="004A27AD"/>
    <w:rsid w:val="004A60A3"/>
    <w:rsid w:val="004A72D4"/>
    <w:rsid w:val="004A7709"/>
    <w:rsid w:val="004B0EA7"/>
    <w:rsid w:val="004B640F"/>
    <w:rsid w:val="004B6ABF"/>
    <w:rsid w:val="004C144E"/>
    <w:rsid w:val="004C27C6"/>
    <w:rsid w:val="004C2AA4"/>
    <w:rsid w:val="004C2B49"/>
    <w:rsid w:val="004C4677"/>
    <w:rsid w:val="004C59A9"/>
    <w:rsid w:val="004C7E23"/>
    <w:rsid w:val="004D071D"/>
    <w:rsid w:val="004D1316"/>
    <w:rsid w:val="004D137B"/>
    <w:rsid w:val="004D47CE"/>
    <w:rsid w:val="004D5EBD"/>
    <w:rsid w:val="004D6FF5"/>
    <w:rsid w:val="004E22B2"/>
    <w:rsid w:val="004E27A4"/>
    <w:rsid w:val="004E3867"/>
    <w:rsid w:val="004E7B64"/>
    <w:rsid w:val="004F24DD"/>
    <w:rsid w:val="004F7953"/>
    <w:rsid w:val="0050007C"/>
    <w:rsid w:val="0050452D"/>
    <w:rsid w:val="005110FA"/>
    <w:rsid w:val="0051151C"/>
    <w:rsid w:val="00515143"/>
    <w:rsid w:val="00515940"/>
    <w:rsid w:val="005166BB"/>
    <w:rsid w:val="00516BA9"/>
    <w:rsid w:val="005236F7"/>
    <w:rsid w:val="005272EB"/>
    <w:rsid w:val="00527B7F"/>
    <w:rsid w:val="005318F9"/>
    <w:rsid w:val="005335AE"/>
    <w:rsid w:val="00534A60"/>
    <w:rsid w:val="00541ACF"/>
    <w:rsid w:val="0054271E"/>
    <w:rsid w:val="00542A51"/>
    <w:rsid w:val="00551674"/>
    <w:rsid w:val="00551A6B"/>
    <w:rsid w:val="005532ED"/>
    <w:rsid w:val="00553AAA"/>
    <w:rsid w:val="00553AE2"/>
    <w:rsid w:val="0055455A"/>
    <w:rsid w:val="005552FF"/>
    <w:rsid w:val="0056064F"/>
    <w:rsid w:val="00562496"/>
    <w:rsid w:val="00562700"/>
    <w:rsid w:val="00566CCC"/>
    <w:rsid w:val="00567154"/>
    <w:rsid w:val="00567E96"/>
    <w:rsid w:val="0057258B"/>
    <w:rsid w:val="00572E82"/>
    <w:rsid w:val="00572FCC"/>
    <w:rsid w:val="005764BD"/>
    <w:rsid w:val="00576BC7"/>
    <w:rsid w:val="00582A19"/>
    <w:rsid w:val="00584271"/>
    <w:rsid w:val="00586FF7"/>
    <w:rsid w:val="00591902"/>
    <w:rsid w:val="00592D3A"/>
    <w:rsid w:val="00594B6E"/>
    <w:rsid w:val="005A0A20"/>
    <w:rsid w:val="005A1D35"/>
    <w:rsid w:val="005A3A01"/>
    <w:rsid w:val="005B15EF"/>
    <w:rsid w:val="005B18E3"/>
    <w:rsid w:val="005B387D"/>
    <w:rsid w:val="005B3E03"/>
    <w:rsid w:val="005C048B"/>
    <w:rsid w:val="005C388B"/>
    <w:rsid w:val="005C4741"/>
    <w:rsid w:val="005C5ED2"/>
    <w:rsid w:val="005C78D4"/>
    <w:rsid w:val="005D04E5"/>
    <w:rsid w:val="005D0B80"/>
    <w:rsid w:val="005D0C7D"/>
    <w:rsid w:val="005D13C4"/>
    <w:rsid w:val="005D331C"/>
    <w:rsid w:val="005D7D6E"/>
    <w:rsid w:val="005E0822"/>
    <w:rsid w:val="005E1ED3"/>
    <w:rsid w:val="005E4066"/>
    <w:rsid w:val="005E4ED3"/>
    <w:rsid w:val="005F4DE3"/>
    <w:rsid w:val="005F4F68"/>
    <w:rsid w:val="005F67E0"/>
    <w:rsid w:val="005F72A1"/>
    <w:rsid w:val="00603034"/>
    <w:rsid w:val="00604858"/>
    <w:rsid w:val="00615839"/>
    <w:rsid w:val="00620E6E"/>
    <w:rsid w:val="00620F26"/>
    <w:rsid w:val="00621910"/>
    <w:rsid w:val="006223BF"/>
    <w:rsid w:val="00623716"/>
    <w:rsid w:val="00623F85"/>
    <w:rsid w:val="00625008"/>
    <w:rsid w:val="0062516C"/>
    <w:rsid w:val="00630268"/>
    <w:rsid w:val="00634EE6"/>
    <w:rsid w:val="00636A02"/>
    <w:rsid w:val="00641DC1"/>
    <w:rsid w:val="0064360E"/>
    <w:rsid w:val="00643EBB"/>
    <w:rsid w:val="006449BD"/>
    <w:rsid w:val="006450C9"/>
    <w:rsid w:val="006452C5"/>
    <w:rsid w:val="006452F9"/>
    <w:rsid w:val="006506D4"/>
    <w:rsid w:val="006514F5"/>
    <w:rsid w:val="00652814"/>
    <w:rsid w:val="00652A50"/>
    <w:rsid w:val="00653038"/>
    <w:rsid w:val="006531F3"/>
    <w:rsid w:val="006540FA"/>
    <w:rsid w:val="00654268"/>
    <w:rsid w:val="006553C6"/>
    <w:rsid w:val="00655486"/>
    <w:rsid w:val="00657215"/>
    <w:rsid w:val="00675CBC"/>
    <w:rsid w:val="00675F92"/>
    <w:rsid w:val="00677540"/>
    <w:rsid w:val="0068125C"/>
    <w:rsid w:val="00681ED1"/>
    <w:rsid w:val="00684FC9"/>
    <w:rsid w:val="00686716"/>
    <w:rsid w:val="00686F5A"/>
    <w:rsid w:val="00691514"/>
    <w:rsid w:val="00692C63"/>
    <w:rsid w:val="0069379D"/>
    <w:rsid w:val="00694101"/>
    <w:rsid w:val="00695075"/>
    <w:rsid w:val="006950AB"/>
    <w:rsid w:val="00695C71"/>
    <w:rsid w:val="00695E43"/>
    <w:rsid w:val="006A04C6"/>
    <w:rsid w:val="006A23EB"/>
    <w:rsid w:val="006A2A57"/>
    <w:rsid w:val="006A6E21"/>
    <w:rsid w:val="006B2229"/>
    <w:rsid w:val="006B227C"/>
    <w:rsid w:val="006B5DE2"/>
    <w:rsid w:val="006B6BFF"/>
    <w:rsid w:val="006C0D5E"/>
    <w:rsid w:val="006C1283"/>
    <w:rsid w:val="006C3550"/>
    <w:rsid w:val="006C4364"/>
    <w:rsid w:val="006C4BB4"/>
    <w:rsid w:val="006C78B1"/>
    <w:rsid w:val="006D106B"/>
    <w:rsid w:val="006D1C53"/>
    <w:rsid w:val="006E2A20"/>
    <w:rsid w:val="006E5BE7"/>
    <w:rsid w:val="006F2C3F"/>
    <w:rsid w:val="006F557F"/>
    <w:rsid w:val="006F5738"/>
    <w:rsid w:val="006F6CD3"/>
    <w:rsid w:val="00700A31"/>
    <w:rsid w:val="00701450"/>
    <w:rsid w:val="007035A6"/>
    <w:rsid w:val="007043FE"/>
    <w:rsid w:val="0070699B"/>
    <w:rsid w:val="00706ECE"/>
    <w:rsid w:val="0070774C"/>
    <w:rsid w:val="007117D0"/>
    <w:rsid w:val="00711864"/>
    <w:rsid w:val="00717559"/>
    <w:rsid w:val="00720380"/>
    <w:rsid w:val="0072158F"/>
    <w:rsid w:val="00727624"/>
    <w:rsid w:val="007311FD"/>
    <w:rsid w:val="00731463"/>
    <w:rsid w:val="00733DC5"/>
    <w:rsid w:val="00734A38"/>
    <w:rsid w:val="00736BCB"/>
    <w:rsid w:val="007379B7"/>
    <w:rsid w:val="00740DBB"/>
    <w:rsid w:val="00741779"/>
    <w:rsid w:val="00743F46"/>
    <w:rsid w:val="00745595"/>
    <w:rsid w:val="007458F8"/>
    <w:rsid w:val="00745FDD"/>
    <w:rsid w:val="00751A03"/>
    <w:rsid w:val="00754600"/>
    <w:rsid w:val="007607BC"/>
    <w:rsid w:val="00760BBE"/>
    <w:rsid w:val="00760C33"/>
    <w:rsid w:val="00761A73"/>
    <w:rsid w:val="00763A7E"/>
    <w:rsid w:val="00763ABB"/>
    <w:rsid w:val="00765D5A"/>
    <w:rsid w:val="00767C5E"/>
    <w:rsid w:val="00770014"/>
    <w:rsid w:val="00770AA8"/>
    <w:rsid w:val="00772B45"/>
    <w:rsid w:val="00773CFB"/>
    <w:rsid w:val="00776701"/>
    <w:rsid w:val="007773F3"/>
    <w:rsid w:val="00783CB2"/>
    <w:rsid w:val="0078496C"/>
    <w:rsid w:val="00784B03"/>
    <w:rsid w:val="00792C7C"/>
    <w:rsid w:val="00792FF9"/>
    <w:rsid w:val="00797CC2"/>
    <w:rsid w:val="007A0D21"/>
    <w:rsid w:val="007A5D90"/>
    <w:rsid w:val="007A6901"/>
    <w:rsid w:val="007B09F2"/>
    <w:rsid w:val="007B0E94"/>
    <w:rsid w:val="007B15EA"/>
    <w:rsid w:val="007B1851"/>
    <w:rsid w:val="007B4397"/>
    <w:rsid w:val="007B537C"/>
    <w:rsid w:val="007C09CD"/>
    <w:rsid w:val="007C17EE"/>
    <w:rsid w:val="007C1FCB"/>
    <w:rsid w:val="007C4829"/>
    <w:rsid w:val="007C512D"/>
    <w:rsid w:val="007E07C1"/>
    <w:rsid w:val="007E1DD2"/>
    <w:rsid w:val="007E6420"/>
    <w:rsid w:val="007E73FE"/>
    <w:rsid w:val="007E75D2"/>
    <w:rsid w:val="007F1494"/>
    <w:rsid w:val="007F2A88"/>
    <w:rsid w:val="007F4792"/>
    <w:rsid w:val="007F59CA"/>
    <w:rsid w:val="007F6E3A"/>
    <w:rsid w:val="00805432"/>
    <w:rsid w:val="00810A13"/>
    <w:rsid w:val="00811377"/>
    <w:rsid w:val="00813980"/>
    <w:rsid w:val="0081445A"/>
    <w:rsid w:val="00815837"/>
    <w:rsid w:val="00817A50"/>
    <w:rsid w:val="00817BEC"/>
    <w:rsid w:val="00817DBB"/>
    <w:rsid w:val="00820D59"/>
    <w:rsid w:val="00822C34"/>
    <w:rsid w:val="008244CB"/>
    <w:rsid w:val="00824903"/>
    <w:rsid w:val="00824DB7"/>
    <w:rsid w:val="00825FC5"/>
    <w:rsid w:val="00826D0A"/>
    <w:rsid w:val="00830E5B"/>
    <w:rsid w:val="0083235C"/>
    <w:rsid w:val="00832A57"/>
    <w:rsid w:val="008335A1"/>
    <w:rsid w:val="00834BFB"/>
    <w:rsid w:val="00835F85"/>
    <w:rsid w:val="008374F7"/>
    <w:rsid w:val="00837FA4"/>
    <w:rsid w:val="00840196"/>
    <w:rsid w:val="008401DF"/>
    <w:rsid w:val="008408DB"/>
    <w:rsid w:val="00842113"/>
    <w:rsid w:val="008441D2"/>
    <w:rsid w:val="00845F26"/>
    <w:rsid w:val="0084645B"/>
    <w:rsid w:val="00847110"/>
    <w:rsid w:val="00847E8D"/>
    <w:rsid w:val="0085260D"/>
    <w:rsid w:val="008541C2"/>
    <w:rsid w:val="00854E8C"/>
    <w:rsid w:val="00857445"/>
    <w:rsid w:val="0086058A"/>
    <w:rsid w:val="0086236E"/>
    <w:rsid w:val="0086592E"/>
    <w:rsid w:val="0086659E"/>
    <w:rsid w:val="0087325C"/>
    <w:rsid w:val="00875C04"/>
    <w:rsid w:val="008772C3"/>
    <w:rsid w:val="00877400"/>
    <w:rsid w:val="00877950"/>
    <w:rsid w:val="00881623"/>
    <w:rsid w:val="00882965"/>
    <w:rsid w:val="00886282"/>
    <w:rsid w:val="008870A1"/>
    <w:rsid w:val="0088777B"/>
    <w:rsid w:val="00892AF9"/>
    <w:rsid w:val="008963B4"/>
    <w:rsid w:val="008977F0"/>
    <w:rsid w:val="008A24A3"/>
    <w:rsid w:val="008A31E8"/>
    <w:rsid w:val="008A3A90"/>
    <w:rsid w:val="008A3DE0"/>
    <w:rsid w:val="008A454B"/>
    <w:rsid w:val="008A4B3E"/>
    <w:rsid w:val="008A5FDC"/>
    <w:rsid w:val="008C025F"/>
    <w:rsid w:val="008C1AE8"/>
    <w:rsid w:val="008C2935"/>
    <w:rsid w:val="008C4E2D"/>
    <w:rsid w:val="008C6D56"/>
    <w:rsid w:val="008D32FC"/>
    <w:rsid w:val="008E052C"/>
    <w:rsid w:val="008E3478"/>
    <w:rsid w:val="008E6480"/>
    <w:rsid w:val="008F0BAF"/>
    <w:rsid w:val="008F1600"/>
    <w:rsid w:val="008F3E17"/>
    <w:rsid w:val="008F52DD"/>
    <w:rsid w:val="008F5AD9"/>
    <w:rsid w:val="0090057E"/>
    <w:rsid w:val="0090218A"/>
    <w:rsid w:val="0090462D"/>
    <w:rsid w:val="0090529C"/>
    <w:rsid w:val="00906B3E"/>
    <w:rsid w:val="0090760F"/>
    <w:rsid w:val="009102E2"/>
    <w:rsid w:val="00913DA2"/>
    <w:rsid w:val="009168B0"/>
    <w:rsid w:val="009201BD"/>
    <w:rsid w:val="00920729"/>
    <w:rsid w:val="00925DDB"/>
    <w:rsid w:val="009269E5"/>
    <w:rsid w:val="00930545"/>
    <w:rsid w:val="00930DE8"/>
    <w:rsid w:val="00931084"/>
    <w:rsid w:val="0093171A"/>
    <w:rsid w:val="00931A97"/>
    <w:rsid w:val="009340BE"/>
    <w:rsid w:val="00936FC0"/>
    <w:rsid w:val="00941E68"/>
    <w:rsid w:val="009453E8"/>
    <w:rsid w:val="00950A33"/>
    <w:rsid w:val="00951A5A"/>
    <w:rsid w:val="00952F6D"/>
    <w:rsid w:val="0095337D"/>
    <w:rsid w:val="009541E2"/>
    <w:rsid w:val="009552AC"/>
    <w:rsid w:val="00956712"/>
    <w:rsid w:val="00956B3C"/>
    <w:rsid w:val="00957E7E"/>
    <w:rsid w:val="009603D2"/>
    <w:rsid w:val="0096138B"/>
    <w:rsid w:val="00965625"/>
    <w:rsid w:val="00967865"/>
    <w:rsid w:val="0097027C"/>
    <w:rsid w:val="00970513"/>
    <w:rsid w:val="009708FD"/>
    <w:rsid w:val="00970A89"/>
    <w:rsid w:val="0097165B"/>
    <w:rsid w:val="00971D7F"/>
    <w:rsid w:val="00971E2B"/>
    <w:rsid w:val="00972247"/>
    <w:rsid w:val="009746F9"/>
    <w:rsid w:val="00975CD7"/>
    <w:rsid w:val="00975E9D"/>
    <w:rsid w:val="00981EE2"/>
    <w:rsid w:val="0098233C"/>
    <w:rsid w:val="00984F03"/>
    <w:rsid w:val="00992819"/>
    <w:rsid w:val="0099497C"/>
    <w:rsid w:val="009954B8"/>
    <w:rsid w:val="009955E7"/>
    <w:rsid w:val="009970CD"/>
    <w:rsid w:val="009A03D8"/>
    <w:rsid w:val="009A058F"/>
    <w:rsid w:val="009A1F4E"/>
    <w:rsid w:val="009A217F"/>
    <w:rsid w:val="009A392C"/>
    <w:rsid w:val="009B3B5B"/>
    <w:rsid w:val="009B3EE0"/>
    <w:rsid w:val="009B4184"/>
    <w:rsid w:val="009B7029"/>
    <w:rsid w:val="009C25B9"/>
    <w:rsid w:val="009C503B"/>
    <w:rsid w:val="009D0C40"/>
    <w:rsid w:val="009D1A06"/>
    <w:rsid w:val="009D1B41"/>
    <w:rsid w:val="009D2456"/>
    <w:rsid w:val="009D46FE"/>
    <w:rsid w:val="009D5727"/>
    <w:rsid w:val="009D5874"/>
    <w:rsid w:val="009D6DA8"/>
    <w:rsid w:val="009D71F7"/>
    <w:rsid w:val="009D7862"/>
    <w:rsid w:val="009D7FBC"/>
    <w:rsid w:val="009E0729"/>
    <w:rsid w:val="009E2951"/>
    <w:rsid w:val="009F3D59"/>
    <w:rsid w:val="009F4BA1"/>
    <w:rsid w:val="009F5BF4"/>
    <w:rsid w:val="00A01D0E"/>
    <w:rsid w:val="00A03879"/>
    <w:rsid w:val="00A10BC1"/>
    <w:rsid w:val="00A10FD5"/>
    <w:rsid w:val="00A12B16"/>
    <w:rsid w:val="00A20955"/>
    <w:rsid w:val="00A23125"/>
    <w:rsid w:val="00A24571"/>
    <w:rsid w:val="00A26225"/>
    <w:rsid w:val="00A26B21"/>
    <w:rsid w:val="00A30773"/>
    <w:rsid w:val="00A32BD6"/>
    <w:rsid w:val="00A33C2D"/>
    <w:rsid w:val="00A35048"/>
    <w:rsid w:val="00A43F8E"/>
    <w:rsid w:val="00A5424E"/>
    <w:rsid w:val="00A54250"/>
    <w:rsid w:val="00A54ED7"/>
    <w:rsid w:val="00A60BBB"/>
    <w:rsid w:val="00A60CE4"/>
    <w:rsid w:val="00A60E2F"/>
    <w:rsid w:val="00A640F9"/>
    <w:rsid w:val="00A64779"/>
    <w:rsid w:val="00A702F1"/>
    <w:rsid w:val="00A73A5B"/>
    <w:rsid w:val="00A7511C"/>
    <w:rsid w:val="00A80F26"/>
    <w:rsid w:val="00A82536"/>
    <w:rsid w:val="00A83CCC"/>
    <w:rsid w:val="00A91956"/>
    <w:rsid w:val="00A91975"/>
    <w:rsid w:val="00A91BF7"/>
    <w:rsid w:val="00A962EA"/>
    <w:rsid w:val="00A976C3"/>
    <w:rsid w:val="00AA774D"/>
    <w:rsid w:val="00AB0510"/>
    <w:rsid w:val="00AB1A68"/>
    <w:rsid w:val="00AB2D08"/>
    <w:rsid w:val="00AB39BA"/>
    <w:rsid w:val="00AB4328"/>
    <w:rsid w:val="00AB5AB8"/>
    <w:rsid w:val="00AB66FA"/>
    <w:rsid w:val="00AB770F"/>
    <w:rsid w:val="00AC15B5"/>
    <w:rsid w:val="00AC3E8D"/>
    <w:rsid w:val="00AC3F93"/>
    <w:rsid w:val="00AC49A0"/>
    <w:rsid w:val="00AC5B60"/>
    <w:rsid w:val="00AD3208"/>
    <w:rsid w:val="00AD42B7"/>
    <w:rsid w:val="00AD460D"/>
    <w:rsid w:val="00AD6A2F"/>
    <w:rsid w:val="00AD79CD"/>
    <w:rsid w:val="00AE20CA"/>
    <w:rsid w:val="00AE2825"/>
    <w:rsid w:val="00AE2F80"/>
    <w:rsid w:val="00AE58B2"/>
    <w:rsid w:val="00AE6905"/>
    <w:rsid w:val="00AF03A2"/>
    <w:rsid w:val="00AF0442"/>
    <w:rsid w:val="00B04BD7"/>
    <w:rsid w:val="00B06BFD"/>
    <w:rsid w:val="00B078CA"/>
    <w:rsid w:val="00B1365F"/>
    <w:rsid w:val="00B143F6"/>
    <w:rsid w:val="00B14C15"/>
    <w:rsid w:val="00B175FC"/>
    <w:rsid w:val="00B203CC"/>
    <w:rsid w:val="00B22705"/>
    <w:rsid w:val="00B275EC"/>
    <w:rsid w:val="00B276DF"/>
    <w:rsid w:val="00B30AB0"/>
    <w:rsid w:val="00B30FC3"/>
    <w:rsid w:val="00B31716"/>
    <w:rsid w:val="00B31B86"/>
    <w:rsid w:val="00B33318"/>
    <w:rsid w:val="00B33BE7"/>
    <w:rsid w:val="00B34267"/>
    <w:rsid w:val="00B34ECA"/>
    <w:rsid w:val="00B42B13"/>
    <w:rsid w:val="00B4417F"/>
    <w:rsid w:val="00B504CC"/>
    <w:rsid w:val="00B6373F"/>
    <w:rsid w:val="00B64C7C"/>
    <w:rsid w:val="00B6676F"/>
    <w:rsid w:val="00B72DD3"/>
    <w:rsid w:val="00B73AE4"/>
    <w:rsid w:val="00B76648"/>
    <w:rsid w:val="00B8180F"/>
    <w:rsid w:val="00B81E1E"/>
    <w:rsid w:val="00B84C9B"/>
    <w:rsid w:val="00B90C82"/>
    <w:rsid w:val="00B92897"/>
    <w:rsid w:val="00B95AA5"/>
    <w:rsid w:val="00B96FAA"/>
    <w:rsid w:val="00B971A9"/>
    <w:rsid w:val="00B9757E"/>
    <w:rsid w:val="00BA2D1F"/>
    <w:rsid w:val="00BA5960"/>
    <w:rsid w:val="00BA6095"/>
    <w:rsid w:val="00BA6706"/>
    <w:rsid w:val="00BA6EAC"/>
    <w:rsid w:val="00BA7109"/>
    <w:rsid w:val="00BA797D"/>
    <w:rsid w:val="00BA79C1"/>
    <w:rsid w:val="00BB1F69"/>
    <w:rsid w:val="00BB2405"/>
    <w:rsid w:val="00BB2DC7"/>
    <w:rsid w:val="00BB53F4"/>
    <w:rsid w:val="00BC4B2B"/>
    <w:rsid w:val="00BC715A"/>
    <w:rsid w:val="00BD6885"/>
    <w:rsid w:val="00BE23C9"/>
    <w:rsid w:val="00BE3971"/>
    <w:rsid w:val="00BE5142"/>
    <w:rsid w:val="00BE68D2"/>
    <w:rsid w:val="00BF2A73"/>
    <w:rsid w:val="00C005D3"/>
    <w:rsid w:val="00C01096"/>
    <w:rsid w:val="00C04547"/>
    <w:rsid w:val="00C07DB6"/>
    <w:rsid w:val="00C10C5C"/>
    <w:rsid w:val="00C10D78"/>
    <w:rsid w:val="00C1685E"/>
    <w:rsid w:val="00C174DE"/>
    <w:rsid w:val="00C226DD"/>
    <w:rsid w:val="00C23CD6"/>
    <w:rsid w:val="00C24D68"/>
    <w:rsid w:val="00C24EF6"/>
    <w:rsid w:val="00C258CC"/>
    <w:rsid w:val="00C31514"/>
    <w:rsid w:val="00C33036"/>
    <w:rsid w:val="00C333E5"/>
    <w:rsid w:val="00C35172"/>
    <w:rsid w:val="00C3533E"/>
    <w:rsid w:val="00C365EC"/>
    <w:rsid w:val="00C378C9"/>
    <w:rsid w:val="00C41436"/>
    <w:rsid w:val="00C43604"/>
    <w:rsid w:val="00C43765"/>
    <w:rsid w:val="00C45D26"/>
    <w:rsid w:val="00C45D58"/>
    <w:rsid w:val="00C478A0"/>
    <w:rsid w:val="00C51F71"/>
    <w:rsid w:val="00C55C26"/>
    <w:rsid w:val="00C576E7"/>
    <w:rsid w:val="00C60370"/>
    <w:rsid w:val="00C62AB2"/>
    <w:rsid w:val="00C638E3"/>
    <w:rsid w:val="00C64378"/>
    <w:rsid w:val="00C65DA9"/>
    <w:rsid w:val="00C678A1"/>
    <w:rsid w:val="00C70611"/>
    <w:rsid w:val="00C70C28"/>
    <w:rsid w:val="00C73433"/>
    <w:rsid w:val="00C73F2A"/>
    <w:rsid w:val="00C749C0"/>
    <w:rsid w:val="00C75313"/>
    <w:rsid w:val="00C75986"/>
    <w:rsid w:val="00C77576"/>
    <w:rsid w:val="00C80321"/>
    <w:rsid w:val="00C852DC"/>
    <w:rsid w:val="00C85C00"/>
    <w:rsid w:val="00C86C3B"/>
    <w:rsid w:val="00C86F61"/>
    <w:rsid w:val="00C910D3"/>
    <w:rsid w:val="00C93725"/>
    <w:rsid w:val="00C93CB8"/>
    <w:rsid w:val="00C972F1"/>
    <w:rsid w:val="00C978A4"/>
    <w:rsid w:val="00CA29B8"/>
    <w:rsid w:val="00CA2E66"/>
    <w:rsid w:val="00CA6E9E"/>
    <w:rsid w:val="00CA72D6"/>
    <w:rsid w:val="00CB1E8C"/>
    <w:rsid w:val="00CB2974"/>
    <w:rsid w:val="00CB29B7"/>
    <w:rsid w:val="00CB62BC"/>
    <w:rsid w:val="00CB69E4"/>
    <w:rsid w:val="00CB72CA"/>
    <w:rsid w:val="00CC69E0"/>
    <w:rsid w:val="00CC7411"/>
    <w:rsid w:val="00CD1A82"/>
    <w:rsid w:val="00CD2951"/>
    <w:rsid w:val="00CD665A"/>
    <w:rsid w:val="00CE0E30"/>
    <w:rsid w:val="00CE2152"/>
    <w:rsid w:val="00CE276F"/>
    <w:rsid w:val="00CE33D8"/>
    <w:rsid w:val="00CE3793"/>
    <w:rsid w:val="00CE4612"/>
    <w:rsid w:val="00CE53A7"/>
    <w:rsid w:val="00CE658C"/>
    <w:rsid w:val="00CF11BD"/>
    <w:rsid w:val="00CF17A6"/>
    <w:rsid w:val="00CF2CDD"/>
    <w:rsid w:val="00CF4060"/>
    <w:rsid w:val="00CF4BFE"/>
    <w:rsid w:val="00CF5D2F"/>
    <w:rsid w:val="00CF5E37"/>
    <w:rsid w:val="00D01859"/>
    <w:rsid w:val="00D026E1"/>
    <w:rsid w:val="00D1625F"/>
    <w:rsid w:val="00D2321E"/>
    <w:rsid w:val="00D24F35"/>
    <w:rsid w:val="00D2576D"/>
    <w:rsid w:val="00D25DB5"/>
    <w:rsid w:val="00D26A06"/>
    <w:rsid w:val="00D277FA"/>
    <w:rsid w:val="00D30940"/>
    <w:rsid w:val="00D32E21"/>
    <w:rsid w:val="00D34CE6"/>
    <w:rsid w:val="00D34DC6"/>
    <w:rsid w:val="00D37E29"/>
    <w:rsid w:val="00D4218F"/>
    <w:rsid w:val="00D43644"/>
    <w:rsid w:val="00D43B39"/>
    <w:rsid w:val="00D45AFB"/>
    <w:rsid w:val="00D503A0"/>
    <w:rsid w:val="00D54877"/>
    <w:rsid w:val="00D54E36"/>
    <w:rsid w:val="00D56D56"/>
    <w:rsid w:val="00D6315E"/>
    <w:rsid w:val="00D642B5"/>
    <w:rsid w:val="00D652D1"/>
    <w:rsid w:val="00D66482"/>
    <w:rsid w:val="00D670B2"/>
    <w:rsid w:val="00D70ACC"/>
    <w:rsid w:val="00D717C3"/>
    <w:rsid w:val="00D74CD8"/>
    <w:rsid w:val="00D765AE"/>
    <w:rsid w:val="00D7740A"/>
    <w:rsid w:val="00D81812"/>
    <w:rsid w:val="00D81A62"/>
    <w:rsid w:val="00D83988"/>
    <w:rsid w:val="00D83DD7"/>
    <w:rsid w:val="00D85E6B"/>
    <w:rsid w:val="00D86388"/>
    <w:rsid w:val="00D86724"/>
    <w:rsid w:val="00D86FC8"/>
    <w:rsid w:val="00D908D0"/>
    <w:rsid w:val="00D939DB"/>
    <w:rsid w:val="00D93D1F"/>
    <w:rsid w:val="00D94DC0"/>
    <w:rsid w:val="00D95306"/>
    <w:rsid w:val="00DA2568"/>
    <w:rsid w:val="00DA31BC"/>
    <w:rsid w:val="00DA3F86"/>
    <w:rsid w:val="00DA4FC8"/>
    <w:rsid w:val="00DA5D78"/>
    <w:rsid w:val="00DA6194"/>
    <w:rsid w:val="00DB039E"/>
    <w:rsid w:val="00DB2E36"/>
    <w:rsid w:val="00DB7334"/>
    <w:rsid w:val="00DB7590"/>
    <w:rsid w:val="00DC062B"/>
    <w:rsid w:val="00DC3465"/>
    <w:rsid w:val="00DC362C"/>
    <w:rsid w:val="00DC4B34"/>
    <w:rsid w:val="00DD150E"/>
    <w:rsid w:val="00DD1737"/>
    <w:rsid w:val="00DD1DDC"/>
    <w:rsid w:val="00DD2905"/>
    <w:rsid w:val="00DD70DD"/>
    <w:rsid w:val="00DE129B"/>
    <w:rsid w:val="00DE1ADD"/>
    <w:rsid w:val="00DE69C1"/>
    <w:rsid w:val="00DF06EB"/>
    <w:rsid w:val="00DF082F"/>
    <w:rsid w:val="00DF1B01"/>
    <w:rsid w:val="00DF50DC"/>
    <w:rsid w:val="00DF6539"/>
    <w:rsid w:val="00E01C75"/>
    <w:rsid w:val="00E01F48"/>
    <w:rsid w:val="00E02B7A"/>
    <w:rsid w:val="00E06715"/>
    <w:rsid w:val="00E10A22"/>
    <w:rsid w:val="00E10AF0"/>
    <w:rsid w:val="00E11D2B"/>
    <w:rsid w:val="00E17543"/>
    <w:rsid w:val="00E17BB8"/>
    <w:rsid w:val="00E20882"/>
    <w:rsid w:val="00E210A6"/>
    <w:rsid w:val="00E217D4"/>
    <w:rsid w:val="00E219B3"/>
    <w:rsid w:val="00E21BAA"/>
    <w:rsid w:val="00E25FD8"/>
    <w:rsid w:val="00E3234E"/>
    <w:rsid w:val="00E332E5"/>
    <w:rsid w:val="00E344AB"/>
    <w:rsid w:val="00E345E4"/>
    <w:rsid w:val="00E346D4"/>
    <w:rsid w:val="00E36A63"/>
    <w:rsid w:val="00E50350"/>
    <w:rsid w:val="00E50922"/>
    <w:rsid w:val="00E532BC"/>
    <w:rsid w:val="00E57F1B"/>
    <w:rsid w:val="00E619FA"/>
    <w:rsid w:val="00E63FF7"/>
    <w:rsid w:val="00E7075F"/>
    <w:rsid w:val="00E7272B"/>
    <w:rsid w:val="00E72CC1"/>
    <w:rsid w:val="00E75F5F"/>
    <w:rsid w:val="00E80B02"/>
    <w:rsid w:val="00E82D93"/>
    <w:rsid w:val="00E870E6"/>
    <w:rsid w:val="00E87AD0"/>
    <w:rsid w:val="00E917FC"/>
    <w:rsid w:val="00E92E96"/>
    <w:rsid w:val="00E92F14"/>
    <w:rsid w:val="00E93078"/>
    <w:rsid w:val="00E94579"/>
    <w:rsid w:val="00EA1AD4"/>
    <w:rsid w:val="00EA25BA"/>
    <w:rsid w:val="00EA3D43"/>
    <w:rsid w:val="00EA795B"/>
    <w:rsid w:val="00EB05C9"/>
    <w:rsid w:val="00EB6D79"/>
    <w:rsid w:val="00EC12AB"/>
    <w:rsid w:val="00EC35D6"/>
    <w:rsid w:val="00EC57E7"/>
    <w:rsid w:val="00EC7DFB"/>
    <w:rsid w:val="00ED0590"/>
    <w:rsid w:val="00ED0C4A"/>
    <w:rsid w:val="00ED73AB"/>
    <w:rsid w:val="00ED799F"/>
    <w:rsid w:val="00EE0F52"/>
    <w:rsid w:val="00EE15C0"/>
    <w:rsid w:val="00EE39D7"/>
    <w:rsid w:val="00EE63B0"/>
    <w:rsid w:val="00EE7FFE"/>
    <w:rsid w:val="00EF2A56"/>
    <w:rsid w:val="00EF4C59"/>
    <w:rsid w:val="00EF6314"/>
    <w:rsid w:val="00EF63D0"/>
    <w:rsid w:val="00F00DAA"/>
    <w:rsid w:val="00F0141C"/>
    <w:rsid w:val="00F03595"/>
    <w:rsid w:val="00F03CB7"/>
    <w:rsid w:val="00F04862"/>
    <w:rsid w:val="00F07FA9"/>
    <w:rsid w:val="00F105A5"/>
    <w:rsid w:val="00F10EDC"/>
    <w:rsid w:val="00F12083"/>
    <w:rsid w:val="00F1392A"/>
    <w:rsid w:val="00F2195E"/>
    <w:rsid w:val="00F2384B"/>
    <w:rsid w:val="00F2460A"/>
    <w:rsid w:val="00F25FB8"/>
    <w:rsid w:val="00F26832"/>
    <w:rsid w:val="00F337CD"/>
    <w:rsid w:val="00F345C7"/>
    <w:rsid w:val="00F40F54"/>
    <w:rsid w:val="00F4184B"/>
    <w:rsid w:val="00F41D08"/>
    <w:rsid w:val="00F41D89"/>
    <w:rsid w:val="00F44DB5"/>
    <w:rsid w:val="00F459CD"/>
    <w:rsid w:val="00F47317"/>
    <w:rsid w:val="00F50FF2"/>
    <w:rsid w:val="00F51590"/>
    <w:rsid w:val="00F54576"/>
    <w:rsid w:val="00F56D9F"/>
    <w:rsid w:val="00F60BD3"/>
    <w:rsid w:val="00F632BB"/>
    <w:rsid w:val="00F654A5"/>
    <w:rsid w:val="00F6709C"/>
    <w:rsid w:val="00F71358"/>
    <w:rsid w:val="00F73A71"/>
    <w:rsid w:val="00F75CF7"/>
    <w:rsid w:val="00F7650F"/>
    <w:rsid w:val="00F77CE5"/>
    <w:rsid w:val="00F81610"/>
    <w:rsid w:val="00F83F33"/>
    <w:rsid w:val="00F87410"/>
    <w:rsid w:val="00F9119A"/>
    <w:rsid w:val="00F91C56"/>
    <w:rsid w:val="00F928D8"/>
    <w:rsid w:val="00F97539"/>
    <w:rsid w:val="00FA0889"/>
    <w:rsid w:val="00FA2A32"/>
    <w:rsid w:val="00FA3286"/>
    <w:rsid w:val="00FA51C1"/>
    <w:rsid w:val="00FA66D3"/>
    <w:rsid w:val="00FA6B4C"/>
    <w:rsid w:val="00FA6E2B"/>
    <w:rsid w:val="00FA7059"/>
    <w:rsid w:val="00FB0637"/>
    <w:rsid w:val="00FB1F10"/>
    <w:rsid w:val="00FB440B"/>
    <w:rsid w:val="00FC107F"/>
    <w:rsid w:val="00FC1BCA"/>
    <w:rsid w:val="00FC382D"/>
    <w:rsid w:val="00FC4E4A"/>
    <w:rsid w:val="00FC5B3A"/>
    <w:rsid w:val="00FC5D11"/>
    <w:rsid w:val="00FC681C"/>
    <w:rsid w:val="00FD04B5"/>
    <w:rsid w:val="00FD0AFD"/>
    <w:rsid w:val="00FD4EF1"/>
    <w:rsid w:val="00FD556C"/>
    <w:rsid w:val="00FD748C"/>
    <w:rsid w:val="00FE1922"/>
    <w:rsid w:val="00FE2122"/>
    <w:rsid w:val="00FE578E"/>
    <w:rsid w:val="00FE5E71"/>
    <w:rsid w:val="00FF0C06"/>
    <w:rsid w:val="00FF463C"/>
    <w:rsid w:val="00FF5668"/>
    <w:rsid w:val="00FF7087"/>
    <w:rsid w:val="00FF7BCE"/>
    <w:rsid w:val="00FF7FAB"/>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C38E7E7-BDC2-4AA8-BA35-7BCB6CCBA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3F8E"/>
    <w:rPr>
      <w:rFonts w:eastAsiaTheme="minorEastAsia"/>
      <w:lang w:eastAsia="tr-TR"/>
    </w:rPr>
  </w:style>
  <w:style w:type="paragraph" w:styleId="Balk1">
    <w:name w:val="heading 1"/>
    <w:basedOn w:val="Normal1"/>
    <w:next w:val="Normal1"/>
    <w:link w:val="Balk1Char"/>
    <w:rsid w:val="00A43F8E"/>
    <w:pPr>
      <w:keepNext/>
      <w:keepLines/>
      <w:spacing w:before="480" w:after="120"/>
      <w:contextualSpacing/>
      <w:outlineLvl w:val="0"/>
    </w:pPr>
    <w:rPr>
      <w:b/>
      <w:sz w:val="48"/>
    </w:rPr>
  </w:style>
  <w:style w:type="paragraph" w:styleId="Balk6">
    <w:name w:val="heading 6"/>
    <w:basedOn w:val="Normal1"/>
    <w:next w:val="Normal1"/>
    <w:link w:val="Balk6Char"/>
    <w:rsid w:val="00A43F8E"/>
    <w:pPr>
      <w:keepNext/>
      <w:keepLines/>
      <w:spacing w:before="200" w:after="40"/>
      <w:contextualSpacing/>
      <w:outlineLvl w:val="5"/>
    </w:pPr>
    <w:rPr>
      <w:b/>
      <w:sz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A43F8E"/>
    <w:rPr>
      <w:rFonts w:ascii="Calibri" w:eastAsia="Calibri" w:hAnsi="Calibri" w:cs="Calibri"/>
      <w:b/>
      <w:color w:val="000000"/>
      <w:sz w:val="48"/>
      <w:szCs w:val="20"/>
      <w:lang w:eastAsia="tr-TR"/>
    </w:rPr>
  </w:style>
  <w:style w:type="character" w:customStyle="1" w:styleId="Balk6Char">
    <w:name w:val="Başlık 6 Char"/>
    <w:basedOn w:val="VarsaylanParagrafYazTipi"/>
    <w:link w:val="Balk6"/>
    <w:rsid w:val="00A43F8E"/>
    <w:rPr>
      <w:rFonts w:ascii="Calibri" w:eastAsia="Calibri" w:hAnsi="Calibri" w:cs="Calibri"/>
      <w:b/>
      <w:color w:val="000000"/>
      <w:sz w:val="20"/>
      <w:szCs w:val="20"/>
      <w:lang w:eastAsia="tr-TR"/>
    </w:rPr>
  </w:style>
  <w:style w:type="paragraph" w:customStyle="1" w:styleId="Normal1">
    <w:name w:val="Normal1"/>
    <w:rsid w:val="00A43F8E"/>
    <w:rPr>
      <w:rFonts w:ascii="Calibri" w:eastAsia="Calibri" w:hAnsi="Calibri" w:cs="Calibri"/>
      <w:color w:val="000000"/>
      <w:szCs w:val="20"/>
      <w:lang w:eastAsia="tr-TR"/>
    </w:rPr>
  </w:style>
  <w:style w:type="paragraph" w:styleId="AltBilgi">
    <w:name w:val="footer"/>
    <w:basedOn w:val="Normal"/>
    <w:link w:val="AltBilgiChar"/>
    <w:uiPriority w:val="99"/>
    <w:unhideWhenUsed/>
    <w:rsid w:val="00A43F8E"/>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43F8E"/>
    <w:rPr>
      <w:rFonts w:eastAsiaTheme="minorEastAsia"/>
      <w:lang w:eastAsia="tr-TR"/>
    </w:rPr>
  </w:style>
  <w:style w:type="paragraph" w:styleId="GvdeMetni2">
    <w:name w:val="Body Text 2"/>
    <w:basedOn w:val="Normal"/>
    <w:link w:val="GvdeMetni2Char"/>
    <w:rsid w:val="00A43F8E"/>
    <w:pPr>
      <w:spacing w:after="360" w:line="360" w:lineRule="auto"/>
      <w:jc w:val="both"/>
    </w:pPr>
    <w:rPr>
      <w:rFonts w:ascii="Times New Roman" w:eastAsia="Times New Roman" w:hAnsi="Times New Roman" w:cs="Times New Roman"/>
      <w:sz w:val="20"/>
      <w:szCs w:val="24"/>
    </w:rPr>
  </w:style>
  <w:style w:type="character" w:customStyle="1" w:styleId="GvdeMetni2Char">
    <w:name w:val="Gövde Metni 2 Char"/>
    <w:basedOn w:val="VarsaylanParagrafYazTipi"/>
    <w:link w:val="GvdeMetni2"/>
    <w:rsid w:val="00A43F8E"/>
    <w:rPr>
      <w:rFonts w:ascii="Times New Roman" w:eastAsia="Times New Roman" w:hAnsi="Times New Roman" w:cs="Times New Roman"/>
      <w:sz w:val="20"/>
      <w:szCs w:val="24"/>
      <w:lang w:eastAsia="tr-TR"/>
    </w:rPr>
  </w:style>
  <w:style w:type="paragraph" w:customStyle="1" w:styleId="AralkYok1">
    <w:name w:val="Aralık Yok1"/>
    <w:basedOn w:val="Normal"/>
    <w:rsid w:val="00A43F8E"/>
    <w:pPr>
      <w:spacing w:before="100" w:beforeAutospacing="1" w:after="100" w:afterAutospacing="1" w:line="240" w:lineRule="auto"/>
    </w:pPr>
    <w:rPr>
      <w:rFonts w:ascii="Calibri" w:eastAsia="Times New Roman" w:hAnsi="Calibri" w:cs="Times New Roman"/>
      <w:sz w:val="24"/>
      <w:szCs w:val="24"/>
    </w:rPr>
  </w:style>
  <w:style w:type="paragraph" w:styleId="AralkYok">
    <w:name w:val="No Spacing"/>
    <w:uiPriority w:val="1"/>
    <w:qFormat/>
    <w:rsid w:val="00A43F8E"/>
    <w:pPr>
      <w:spacing w:after="0" w:line="240" w:lineRule="auto"/>
    </w:pPr>
    <w:rPr>
      <w:rFonts w:eastAsiaTheme="minorEastAsia"/>
      <w:lang w:eastAsia="tr-TR"/>
    </w:rPr>
  </w:style>
  <w:style w:type="paragraph" w:customStyle="1" w:styleId="Default">
    <w:name w:val="Default"/>
    <w:rsid w:val="0021311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yknormals">
    <w:name w:val="yknormals"/>
    <w:basedOn w:val="Normal"/>
    <w:next w:val="Normal"/>
    <w:rsid w:val="00213112"/>
    <w:pPr>
      <w:tabs>
        <w:tab w:val="left" w:pos="567"/>
      </w:tabs>
      <w:overflowPunct w:val="0"/>
      <w:autoSpaceDE w:val="0"/>
      <w:autoSpaceDN w:val="0"/>
      <w:adjustRightInd w:val="0"/>
      <w:spacing w:after="240" w:line="360" w:lineRule="atLeast"/>
      <w:jc w:val="both"/>
      <w:textAlignment w:val="baseline"/>
    </w:pPr>
    <w:rPr>
      <w:rFonts w:ascii="Times New Roman" w:eastAsia="Times New Roman" w:hAnsi="Times New Roman" w:cs="Times New Roman"/>
      <w:sz w:val="24"/>
      <w:szCs w:val="20"/>
    </w:rPr>
  </w:style>
  <w:style w:type="paragraph" w:customStyle="1" w:styleId="yknormal1">
    <w:name w:val="yknormal1"/>
    <w:basedOn w:val="Normal"/>
    <w:next w:val="Normal"/>
    <w:rsid w:val="00213112"/>
    <w:pPr>
      <w:tabs>
        <w:tab w:val="left" w:pos="567"/>
      </w:tabs>
      <w:overflowPunct w:val="0"/>
      <w:autoSpaceDE w:val="0"/>
      <w:autoSpaceDN w:val="0"/>
      <w:adjustRightInd w:val="0"/>
      <w:spacing w:after="0" w:line="360" w:lineRule="atLeast"/>
      <w:jc w:val="both"/>
      <w:textAlignment w:val="baseline"/>
    </w:pPr>
    <w:rPr>
      <w:rFonts w:ascii="Times New Roman" w:eastAsia="Times New Roman" w:hAnsi="Times New Roman" w:cs="Times New Roman"/>
      <w:sz w:val="24"/>
      <w:szCs w:val="20"/>
    </w:rPr>
  </w:style>
  <w:style w:type="paragraph" w:styleId="stBilgi">
    <w:name w:val="header"/>
    <w:basedOn w:val="Normal"/>
    <w:link w:val="stBilgiChar"/>
    <w:uiPriority w:val="99"/>
    <w:unhideWhenUsed/>
    <w:rsid w:val="00CF4BFE"/>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CF4BFE"/>
    <w:rPr>
      <w:rFonts w:eastAsiaTheme="minorEastAsia"/>
      <w:lang w:eastAsia="tr-TR"/>
    </w:rPr>
  </w:style>
  <w:style w:type="paragraph" w:styleId="BalonMetni">
    <w:name w:val="Balloon Text"/>
    <w:basedOn w:val="Normal"/>
    <w:link w:val="BalonMetniChar"/>
    <w:uiPriority w:val="99"/>
    <w:semiHidden/>
    <w:unhideWhenUsed/>
    <w:rsid w:val="00CF4BF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F4BFE"/>
    <w:rPr>
      <w:rFonts w:ascii="Tahoma" w:eastAsiaTheme="minorEastAsia" w:hAnsi="Tahoma" w:cs="Tahoma"/>
      <w:sz w:val="16"/>
      <w:szCs w:val="16"/>
      <w:lang w:eastAsia="tr-TR"/>
    </w:rPr>
  </w:style>
  <w:style w:type="paragraph" w:styleId="ListeParagraf">
    <w:name w:val="List Paragraph"/>
    <w:basedOn w:val="Normal"/>
    <w:uiPriority w:val="34"/>
    <w:qFormat/>
    <w:rsid w:val="00931A97"/>
    <w:pPr>
      <w:ind w:left="720"/>
      <w:contextualSpacing/>
    </w:pPr>
    <w:rPr>
      <w:rFonts w:eastAsiaTheme="minorHAnsi"/>
      <w:lang w:eastAsia="en-US"/>
    </w:rPr>
  </w:style>
  <w:style w:type="table" w:styleId="TabloKlavuzu">
    <w:name w:val="Table Grid"/>
    <w:basedOn w:val="NormalTablo"/>
    <w:uiPriority w:val="59"/>
    <w:rsid w:val="00931A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E3478"/>
    <w:pPr>
      <w:spacing w:before="100" w:beforeAutospacing="1" w:after="100" w:afterAutospacing="1" w:line="240" w:lineRule="auto"/>
    </w:pPr>
    <w:rPr>
      <w:rFonts w:ascii="Times New Roman" w:hAnsi="Times New Roman" w:cs="Times New Roman"/>
      <w:sz w:val="24"/>
      <w:szCs w:val="24"/>
    </w:rPr>
  </w:style>
  <w:style w:type="character" w:styleId="Vurgu">
    <w:name w:val="Emphasis"/>
    <w:aliases w:val="Latinceler"/>
    <w:uiPriority w:val="20"/>
    <w:qFormat/>
    <w:rsid w:val="00AC3E8D"/>
    <w:rPr>
      <w:i/>
      <w:iCs/>
    </w:rPr>
  </w:style>
  <w:style w:type="character" w:styleId="Kpr">
    <w:name w:val="Hyperlink"/>
    <w:basedOn w:val="VarsaylanParagrafYazTipi"/>
    <w:uiPriority w:val="99"/>
    <w:semiHidden/>
    <w:unhideWhenUsed/>
    <w:rsid w:val="00483F8D"/>
    <w:rPr>
      <w:color w:val="0000FF"/>
      <w:u w:val="single"/>
    </w:rPr>
  </w:style>
  <w:style w:type="paragraph" w:styleId="ResimYazs">
    <w:name w:val="caption"/>
    <w:basedOn w:val="Normal"/>
    <w:next w:val="Normal"/>
    <w:uiPriority w:val="35"/>
    <w:unhideWhenUsed/>
    <w:qFormat/>
    <w:rsid w:val="00AB4328"/>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873248">
      <w:bodyDiv w:val="1"/>
      <w:marLeft w:val="0"/>
      <w:marRight w:val="0"/>
      <w:marTop w:val="0"/>
      <w:marBottom w:val="0"/>
      <w:divBdr>
        <w:top w:val="none" w:sz="0" w:space="0" w:color="auto"/>
        <w:left w:val="none" w:sz="0" w:space="0" w:color="auto"/>
        <w:bottom w:val="none" w:sz="0" w:space="0" w:color="auto"/>
        <w:right w:val="none" w:sz="0" w:space="0" w:color="auto"/>
      </w:divBdr>
    </w:div>
    <w:div w:id="115755656">
      <w:bodyDiv w:val="1"/>
      <w:marLeft w:val="0"/>
      <w:marRight w:val="0"/>
      <w:marTop w:val="0"/>
      <w:marBottom w:val="0"/>
      <w:divBdr>
        <w:top w:val="none" w:sz="0" w:space="0" w:color="auto"/>
        <w:left w:val="none" w:sz="0" w:space="0" w:color="auto"/>
        <w:bottom w:val="none" w:sz="0" w:space="0" w:color="auto"/>
        <w:right w:val="none" w:sz="0" w:space="0" w:color="auto"/>
      </w:divBdr>
    </w:div>
    <w:div w:id="299728189">
      <w:bodyDiv w:val="1"/>
      <w:marLeft w:val="0"/>
      <w:marRight w:val="0"/>
      <w:marTop w:val="0"/>
      <w:marBottom w:val="0"/>
      <w:divBdr>
        <w:top w:val="none" w:sz="0" w:space="0" w:color="auto"/>
        <w:left w:val="none" w:sz="0" w:space="0" w:color="auto"/>
        <w:bottom w:val="none" w:sz="0" w:space="0" w:color="auto"/>
        <w:right w:val="none" w:sz="0" w:space="0" w:color="auto"/>
      </w:divBdr>
    </w:div>
    <w:div w:id="454105832">
      <w:bodyDiv w:val="1"/>
      <w:marLeft w:val="0"/>
      <w:marRight w:val="0"/>
      <w:marTop w:val="0"/>
      <w:marBottom w:val="0"/>
      <w:divBdr>
        <w:top w:val="none" w:sz="0" w:space="0" w:color="auto"/>
        <w:left w:val="none" w:sz="0" w:space="0" w:color="auto"/>
        <w:bottom w:val="none" w:sz="0" w:space="0" w:color="auto"/>
        <w:right w:val="none" w:sz="0" w:space="0" w:color="auto"/>
      </w:divBdr>
    </w:div>
    <w:div w:id="532304777">
      <w:bodyDiv w:val="1"/>
      <w:marLeft w:val="0"/>
      <w:marRight w:val="0"/>
      <w:marTop w:val="0"/>
      <w:marBottom w:val="0"/>
      <w:divBdr>
        <w:top w:val="none" w:sz="0" w:space="0" w:color="auto"/>
        <w:left w:val="none" w:sz="0" w:space="0" w:color="auto"/>
        <w:bottom w:val="none" w:sz="0" w:space="0" w:color="auto"/>
        <w:right w:val="none" w:sz="0" w:space="0" w:color="auto"/>
      </w:divBdr>
    </w:div>
    <w:div w:id="588273930">
      <w:bodyDiv w:val="1"/>
      <w:marLeft w:val="0"/>
      <w:marRight w:val="0"/>
      <w:marTop w:val="0"/>
      <w:marBottom w:val="0"/>
      <w:divBdr>
        <w:top w:val="none" w:sz="0" w:space="0" w:color="auto"/>
        <w:left w:val="none" w:sz="0" w:space="0" w:color="auto"/>
        <w:bottom w:val="none" w:sz="0" w:space="0" w:color="auto"/>
        <w:right w:val="none" w:sz="0" w:space="0" w:color="auto"/>
      </w:divBdr>
    </w:div>
    <w:div w:id="897521582">
      <w:bodyDiv w:val="1"/>
      <w:marLeft w:val="0"/>
      <w:marRight w:val="0"/>
      <w:marTop w:val="0"/>
      <w:marBottom w:val="0"/>
      <w:divBdr>
        <w:top w:val="none" w:sz="0" w:space="0" w:color="auto"/>
        <w:left w:val="none" w:sz="0" w:space="0" w:color="auto"/>
        <w:bottom w:val="none" w:sz="0" w:space="0" w:color="auto"/>
        <w:right w:val="none" w:sz="0" w:space="0" w:color="auto"/>
      </w:divBdr>
    </w:div>
    <w:div w:id="985939197">
      <w:bodyDiv w:val="1"/>
      <w:marLeft w:val="0"/>
      <w:marRight w:val="0"/>
      <w:marTop w:val="0"/>
      <w:marBottom w:val="0"/>
      <w:divBdr>
        <w:top w:val="none" w:sz="0" w:space="0" w:color="auto"/>
        <w:left w:val="none" w:sz="0" w:space="0" w:color="auto"/>
        <w:bottom w:val="none" w:sz="0" w:space="0" w:color="auto"/>
        <w:right w:val="none" w:sz="0" w:space="0" w:color="auto"/>
      </w:divBdr>
    </w:div>
    <w:div w:id="1025642661">
      <w:bodyDiv w:val="1"/>
      <w:marLeft w:val="0"/>
      <w:marRight w:val="0"/>
      <w:marTop w:val="0"/>
      <w:marBottom w:val="0"/>
      <w:divBdr>
        <w:top w:val="none" w:sz="0" w:space="0" w:color="auto"/>
        <w:left w:val="none" w:sz="0" w:space="0" w:color="auto"/>
        <w:bottom w:val="none" w:sz="0" w:space="0" w:color="auto"/>
        <w:right w:val="none" w:sz="0" w:space="0" w:color="auto"/>
      </w:divBdr>
    </w:div>
    <w:div w:id="1059011996">
      <w:bodyDiv w:val="1"/>
      <w:marLeft w:val="0"/>
      <w:marRight w:val="0"/>
      <w:marTop w:val="0"/>
      <w:marBottom w:val="0"/>
      <w:divBdr>
        <w:top w:val="none" w:sz="0" w:space="0" w:color="auto"/>
        <w:left w:val="none" w:sz="0" w:space="0" w:color="auto"/>
        <w:bottom w:val="none" w:sz="0" w:space="0" w:color="auto"/>
        <w:right w:val="none" w:sz="0" w:space="0" w:color="auto"/>
      </w:divBdr>
    </w:div>
    <w:div w:id="1071805322">
      <w:bodyDiv w:val="1"/>
      <w:marLeft w:val="0"/>
      <w:marRight w:val="0"/>
      <w:marTop w:val="0"/>
      <w:marBottom w:val="0"/>
      <w:divBdr>
        <w:top w:val="none" w:sz="0" w:space="0" w:color="auto"/>
        <w:left w:val="none" w:sz="0" w:space="0" w:color="auto"/>
        <w:bottom w:val="none" w:sz="0" w:space="0" w:color="auto"/>
        <w:right w:val="none" w:sz="0" w:space="0" w:color="auto"/>
      </w:divBdr>
    </w:div>
    <w:div w:id="1194730836">
      <w:bodyDiv w:val="1"/>
      <w:marLeft w:val="0"/>
      <w:marRight w:val="0"/>
      <w:marTop w:val="0"/>
      <w:marBottom w:val="0"/>
      <w:divBdr>
        <w:top w:val="none" w:sz="0" w:space="0" w:color="auto"/>
        <w:left w:val="none" w:sz="0" w:space="0" w:color="auto"/>
        <w:bottom w:val="none" w:sz="0" w:space="0" w:color="auto"/>
        <w:right w:val="none" w:sz="0" w:space="0" w:color="auto"/>
      </w:divBdr>
    </w:div>
    <w:div w:id="1290933914">
      <w:bodyDiv w:val="1"/>
      <w:marLeft w:val="0"/>
      <w:marRight w:val="0"/>
      <w:marTop w:val="0"/>
      <w:marBottom w:val="0"/>
      <w:divBdr>
        <w:top w:val="none" w:sz="0" w:space="0" w:color="auto"/>
        <w:left w:val="none" w:sz="0" w:space="0" w:color="auto"/>
        <w:bottom w:val="none" w:sz="0" w:space="0" w:color="auto"/>
        <w:right w:val="none" w:sz="0" w:space="0" w:color="auto"/>
      </w:divBdr>
    </w:div>
    <w:div w:id="1306936377">
      <w:bodyDiv w:val="1"/>
      <w:marLeft w:val="0"/>
      <w:marRight w:val="0"/>
      <w:marTop w:val="0"/>
      <w:marBottom w:val="0"/>
      <w:divBdr>
        <w:top w:val="none" w:sz="0" w:space="0" w:color="auto"/>
        <w:left w:val="none" w:sz="0" w:space="0" w:color="auto"/>
        <w:bottom w:val="none" w:sz="0" w:space="0" w:color="auto"/>
        <w:right w:val="none" w:sz="0" w:space="0" w:color="auto"/>
      </w:divBdr>
    </w:div>
    <w:div w:id="1330668503">
      <w:bodyDiv w:val="1"/>
      <w:marLeft w:val="0"/>
      <w:marRight w:val="0"/>
      <w:marTop w:val="0"/>
      <w:marBottom w:val="0"/>
      <w:divBdr>
        <w:top w:val="none" w:sz="0" w:space="0" w:color="auto"/>
        <w:left w:val="none" w:sz="0" w:space="0" w:color="auto"/>
        <w:bottom w:val="none" w:sz="0" w:space="0" w:color="auto"/>
        <w:right w:val="none" w:sz="0" w:space="0" w:color="auto"/>
      </w:divBdr>
    </w:div>
    <w:div w:id="1365598958">
      <w:bodyDiv w:val="1"/>
      <w:marLeft w:val="0"/>
      <w:marRight w:val="0"/>
      <w:marTop w:val="0"/>
      <w:marBottom w:val="0"/>
      <w:divBdr>
        <w:top w:val="none" w:sz="0" w:space="0" w:color="auto"/>
        <w:left w:val="none" w:sz="0" w:space="0" w:color="auto"/>
        <w:bottom w:val="none" w:sz="0" w:space="0" w:color="auto"/>
        <w:right w:val="none" w:sz="0" w:space="0" w:color="auto"/>
      </w:divBdr>
    </w:div>
    <w:div w:id="1412582797">
      <w:bodyDiv w:val="1"/>
      <w:marLeft w:val="0"/>
      <w:marRight w:val="0"/>
      <w:marTop w:val="0"/>
      <w:marBottom w:val="0"/>
      <w:divBdr>
        <w:top w:val="none" w:sz="0" w:space="0" w:color="auto"/>
        <w:left w:val="none" w:sz="0" w:space="0" w:color="auto"/>
        <w:bottom w:val="none" w:sz="0" w:space="0" w:color="auto"/>
        <w:right w:val="none" w:sz="0" w:space="0" w:color="auto"/>
      </w:divBdr>
    </w:div>
    <w:div w:id="1680498716">
      <w:bodyDiv w:val="1"/>
      <w:marLeft w:val="0"/>
      <w:marRight w:val="0"/>
      <w:marTop w:val="0"/>
      <w:marBottom w:val="0"/>
      <w:divBdr>
        <w:top w:val="none" w:sz="0" w:space="0" w:color="auto"/>
        <w:left w:val="none" w:sz="0" w:space="0" w:color="auto"/>
        <w:bottom w:val="none" w:sz="0" w:space="0" w:color="auto"/>
        <w:right w:val="none" w:sz="0" w:space="0" w:color="auto"/>
      </w:divBdr>
    </w:div>
    <w:div w:id="1871801705">
      <w:bodyDiv w:val="1"/>
      <w:marLeft w:val="0"/>
      <w:marRight w:val="0"/>
      <w:marTop w:val="0"/>
      <w:marBottom w:val="0"/>
      <w:divBdr>
        <w:top w:val="none" w:sz="0" w:space="0" w:color="auto"/>
        <w:left w:val="none" w:sz="0" w:space="0" w:color="auto"/>
        <w:bottom w:val="none" w:sz="0" w:space="0" w:color="auto"/>
        <w:right w:val="none" w:sz="0" w:space="0" w:color="auto"/>
      </w:divBdr>
    </w:div>
    <w:div w:id="1897886633">
      <w:bodyDiv w:val="1"/>
      <w:marLeft w:val="0"/>
      <w:marRight w:val="0"/>
      <w:marTop w:val="0"/>
      <w:marBottom w:val="0"/>
      <w:divBdr>
        <w:top w:val="none" w:sz="0" w:space="0" w:color="auto"/>
        <w:left w:val="none" w:sz="0" w:space="0" w:color="auto"/>
        <w:bottom w:val="none" w:sz="0" w:space="0" w:color="auto"/>
        <w:right w:val="none" w:sz="0" w:space="0" w:color="auto"/>
      </w:divBdr>
    </w:div>
    <w:div w:id="1900288989">
      <w:bodyDiv w:val="1"/>
      <w:marLeft w:val="0"/>
      <w:marRight w:val="0"/>
      <w:marTop w:val="0"/>
      <w:marBottom w:val="0"/>
      <w:divBdr>
        <w:top w:val="none" w:sz="0" w:space="0" w:color="auto"/>
        <w:left w:val="none" w:sz="0" w:space="0" w:color="auto"/>
        <w:bottom w:val="none" w:sz="0" w:space="0" w:color="auto"/>
        <w:right w:val="none" w:sz="0" w:space="0" w:color="auto"/>
      </w:divBdr>
    </w:div>
    <w:div w:id="1971281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tr.climate-data.org/" TargetMode="External"/><Relationship Id="rId26" Type="http://schemas.openxmlformats.org/officeDocument/2006/relationships/chart" Target="charts/chart8.xml"/><Relationship Id="rId39" Type="http://schemas.openxmlformats.org/officeDocument/2006/relationships/image" Target="media/image8.jpeg"/><Relationship Id="rId21" Type="http://schemas.openxmlformats.org/officeDocument/2006/relationships/chart" Target="charts/chart3.xml"/><Relationship Id="rId34" Type="http://schemas.openxmlformats.org/officeDocument/2006/relationships/chart" Target="charts/chart16.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2.xml"/><Relationship Id="rId29" Type="http://schemas.openxmlformats.org/officeDocument/2006/relationships/chart" Target="charts/chart11.xml"/><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6.xml"/><Relationship Id="rId32" Type="http://schemas.openxmlformats.org/officeDocument/2006/relationships/chart" Target="charts/chart14.xml"/><Relationship Id="rId37" Type="http://schemas.openxmlformats.org/officeDocument/2006/relationships/chart" Target="charts/chart19.xml"/><Relationship Id="rId40" Type="http://schemas.openxmlformats.org/officeDocument/2006/relationships/image" Target="media/image9.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chart" Target="charts/chart18.xml"/><Relationship Id="rId10" Type="http://schemas.openxmlformats.org/officeDocument/2006/relationships/footer" Target="footer2.xml"/><Relationship Id="rId19" Type="http://schemas.openxmlformats.org/officeDocument/2006/relationships/chart" Target="charts/chart1.xml"/><Relationship Id="rId31" Type="http://schemas.openxmlformats.org/officeDocument/2006/relationships/chart" Target="charts/chart1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tr.climate-data.org/" TargetMode="External"/><Relationship Id="rId25" Type="http://schemas.openxmlformats.org/officeDocument/2006/relationships/chart" Target="charts/chart7.xml"/><Relationship Id="rId33" Type="http://schemas.openxmlformats.org/officeDocument/2006/relationships/chart" Target="charts/chart15.xml"/><Relationship Id="rId38" Type="http://schemas.openxmlformats.org/officeDocument/2006/relationships/hyperlink" Target="https://tr.climate-data.org/asya/tuerkiye/ayd%C4%B1n/soeke-10602/"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S&#304;L\Desktop\ana%20tablo%20tez%2011.06.19.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S&#304;L\Desktop\ana%20tablo%20tez%2011.06.19.xlsx" TargetMode="External"/><Relationship Id="rId1" Type="http://schemas.openxmlformats.org/officeDocument/2006/relationships/themeOverride" Target="../theme/themeOverride2.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S&#304;L\Desktop\ana%20tablo%20tez%2011.06.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599518810148934E-2"/>
          <c:y val="0.13010425780110821"/>
          <c:w val="0.89292825896762906"/>
          <c:h val="0.58461286089238573"/>
        </c:manualLayout>
      </c:layout>
      <c:lineChart>
        <c:grouping val="standard"/>
        <c:varyColors val="0"/>
        <c:ser>
          <c:idx val="0"/>
          <c:order val="0"/>
          <c:tx>
            <c:v>1.İstasyon</c:v>
          </c:tx>
          <c:cat>
            <c:numRef>
              <c:f>Sayfa14!$A$3:$A$14</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Sayfa14!$B$3:$B$14</c:f>
              <c:numCache>
                <c:formatCode>General</c:formatCode>
                <c:ptCount val="12"/>
                <c:pt idx="0">
                  <c:v>8.5</c:v>
                </c:pt>
                <c:pt idx="1">
                  <c:v>8.39</c:v>
                </c:pt>
                <c:pt idx="2">
                  <c:v>8.0400000000000009</c:v>
                </c:pt>
                <c:pt idx="3">
                  <c:v>7.1599999999999975</c:v>
                </c:pt>
                <c:pt idx="4">
                  <c:v>6.02</c:v>
                </c:pt>
                <c:pt idx="5">
                  <c:v>4.0199999999999996</c:v>
                </c:pt>
                <c:pt idx="6">
                  <c:v>3.06</c:v>
                </c:pt>
                <c:pt idx="7">
                  <c:v>5.03</c:v>
                </c:pt>
                <c:pt idx="8">
                  <c:v>8.16</c:v>
                </c:pt>
                <c:pt idx="9">
                  <c:v>8.3600000000000048</c:v>
                </c:pt>
                <c:pt idx="10">
                  <c:v>8.57</c:v>
                </c:pt>
                <c:pt idx="11">
                  <c:v>8.4700000000000006</c:v>
                </c:pt>
              </c:numCache>
            </c:numRef>
          </c:val>
          <c:smooth val="0"/>
          <c:extLst>
            <c:ext xmlns:c16="http://schemas.microsoft.com/office/drawing/2014/chart" uri="{C3380CC4-5D6E-409C-BE32-E72D297353CC}">
              <c16:uniqueId val="{00000000-371C-46E4-8B28-55511E208F18}"/>
            </c:ext>
          </c:extLst>
        </c:ser>
        <c:ser>
          <c:idx val="1"/>
          <c:order val="1"/>
          <c:tx>
            <c:v>2.İstasyon</c:v>
          </c:tx>
          <c:cat>
            <c:numRef>
              <c:f>Sayfa14!$A$3:$A$14</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Sayfa14!$C$3:$C$14</c:f>
              <c:numCache>
                <c:formatCode>General</c:formatCode>
                <c:ptCount val="12"/>
                <c:pt idx="0">
                  <c:v>8.77</c:v>
                </c:pt>
                <c:pt idx="1">
                  <c:v>8.41</c:v>
                </c:pt>
                <c:pt idx="2">
                  <c:v>8.06</c:v>
                </c:pt>
                <c:pt idx="3">
                  <c:v>7.18</c:v>
                </c:pt>
                <c:pt idx="4">
                  <c:v>6.06</c:v>
                </c:pt>
                <c:pt idx="5">
                  <c:v>4.08</c:v>
                </c:pt>
                <c:pt idx="6">
                  <c:v>3.12</c:v>
                </c:pt>
                <c:pt idx="7">
                  <c:v>5.1199999999999966</c:v>
                </c:pt>
                <c:pt idx="8">
                  <c:v>8.82</c:v>
                </c:pt>
                <c:pt idx="9">
                  <c:v>9.08</c:v>
                </c:pt>
                <c:pt idx="10">
                  <c:v>9.7800000000000011</c:v>
                </c:pt>
                <c:pt idx="11">
                  <c:v>10.78</c:v>
                </c:pt>
              </c:numCache>
            </c:numRef>
          </c:val>
          <c:smooth val="0"/>
          <c:extLst>
            <c:ext xmlns:c16="http://schemas.microsoft.com/office/drawing/2014/chart" uri="{C3380CC4-5D6E-409C-BE32-E72D297353CC}">
              <c16:uniqueId val="{00000001-371C-46E4-8B28-55511E208F18}"/>
            </c:ext>
          </c:extLst>
        </c:ser>
        <c:ser>
          <c:idx val="2"/>
          <c:order val="2"/>
          <c:tx>
            <c:v>3.İstasyon</c:v>
          </c:tx>
          <c:cat>
            <c:numRef>
              <c:f>Sayfa14!$A$3:$A$14</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Sayfa14!$D$3:$D$14</c:f>
              <c:numCache>
                <c:formatCode>General</c:formatCode>
                <c:ptCount val="12"/>
                <c:pt idx="0">
                  <c:v>9.2100000000000009</c:v>
                </c:pt>
                <c:pt idx="1">
                  <c:v>8.27</c:v>
                </c:pt>
                <c:pt idx="2">
                  <c:v>7.98</c:v>
                </c:pt>
                <c:pt idx="3">
                  <c:v>7.04</c:v>
                </c:pt>
                <c:pt idx="4">
                  <c:v>5.96</c:v>
                </c:pt>
                <c:pt idx="5">
                  <c:v>3.98</c:v>
                </c:pt>
                <c:pt idx="6">
                  <c:v>3.02</c:v>
                </c:pt>
                <c:pt idx="7">
                  <c:v>5.01</c:v>
                </c:pt>
                <c:pt idx="8">
                  <c:v>8.11</c:v>
                </c:pt>
                <c:pt idx="9">
                  <c:v>9.02</c:v>
                </c:pt>
                <c:pt idx="10">
                  <c:v>9.4600000000000026</c:v>
                </c:pt>
                <c:pt idx="11">
                  <c:v>9.48</c:v>
                </c:pt>
              </c:numCache>
            </c:numRef>
          </c:val>
          <c:smooth val="0"/>
          <c:extLst>
            <c:ext xmlns:c16="http://schemas.microsoft.com/office/drawing/2014/chart" uri="{C3380CC4-5D6E-409C-BE32-E72D297353CC}">
              <c16:uniqueId val="{00000002-371C-46E4-8B28-55511E208F18}"/>
            </c:ext>
          </c:extLst>
        </c:ser>
        <c:dLbls>
          <c:showLegendKey val="0"/>
          <c:showVal val="0"/>
          <c:showCatName val="0"/>
          <c:showSerName val="0"/>
          <c:showPercent val="0"/>
          <c:showBubbleSize val="0"/>
        </c:dLbls>
        <c:marker val="1"/>
        <c:smooth val="0"/>
        <c:axId val="143286272"/>
        <c:axId val="143288192"/>
      </c:lineChart>
      <c:dateAx>
        <c:axId val="143286272"/>
        <c:scaling>
          <c:orientation val="minMax"/>
        </c:scaling>
        <c:delete val="0"/>
        <c:axPos val="b"/>
        <c:numFmt formatCode="mmm/yy" sourceLinked="1"/>
        <c:majorTickMark val="out"/>
        <c:minorTickMark val="none"/>
        <c:tickLblPos val="nextTo"/>
        <c:crossAx val="143288192"/>
        <c:crosses val="autoZero"/>
        <c:auto val="1"/>
        <c:lblOffset val="100"/>
        <c:baseTimeUnit val="months"/>
      </c:dateAx>
      <c:valAx>
        <c:axId val="143288192"/>
        <c:scaling>
          <c:orientation val="minMax"/>
          <c:max val="12"/>
          <c:min val="0"/>
        </c:scaling>
        <c:delete val="0"/>
        <c:axPos val="l"/>
        <c:majorGridlines/>
        <c:numFmt formatCode="General" sourceLinked="1"/>
        <c:majorTickMark val="out"/>
        <c:minorTickMark val="none"/>
        <c:tickLblPos val="nextTo"/>
        <c:crossAx val="143286272"/>
        <c:crosses val="autoZero"/>
        <c:crossBetween val="between"/>
        <c:majorUnit val="1"/>
      </c:valAx>
    </c:plotArea>
    <c:legend>
      <c:legendPos val="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Sayfa14!$B$159</c:f>
              <c:strCache>
                <c:ptCount val="1"/>
                <c:pt idx="0">
                  <c:v>1.İSTASYON</c:v>
                </c:pt>
              </c:strCache>
            </c:strRef>
          </c:tx>
          <c:cat>
            <c:numRef>
              <c:f>Sayfa14!$A$160:$A$171</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Sayfa14!$B$160:$B$171</c:f>
              <c:numCache>
                <c:formatCode>General</c:formatCode>
                <c:ptCount val="12"/>
                <c:pt idx="0">
                  <c:v>44.52</c:v>
                </c:pt>
                <c:pt idx="1">
                  <c:v>48.48</c:v>
                </c:pt>
                <c:pt idx="2">
                  <c:v>45.720000000000013</c:v>
                </c:pt>
                <c:pt idx="3">
                  <c:v>46.08</c:v>
                </c:pt>
                <c:pt idx="4">
                  <c:v>40.120000000000012</c:v>
                </c:pt>
                <c:pt idx="5">
                  <c:v>35.760000000000012</c:v>
                </c:pt>
                <c:pt idx="6">
                  <c:v>32.339999999999996</c:v>
                </c:pt>
                <c:pt idx="7">
                  <c:v>48.61</c:v>
                </c:pt>
                <c:pt idx="8">
                  <c:v>56.86</c:v>
                </c:pt>
                <c:pt idx="9">
                  <c:v>62.28</c:v>
                </c:pt>
                <c:pt idx="10">
                  <c:v>51.7</c:v>
                </c:pt>
                <c:pt idx="11">
                  <c:v>47.120000000000012</c:v>
                </c:pt>
              </c:numCache>
            </c:numRef>
          </c:val>
          <c:smooth val="0"/>
          <c:extLst>
            <c:ext xmlns:c16="http://schemas.microsoft.com/office/drawing/2014/chart" uri="{C3380CC4-5D6E-409C-BE32-E72D297353CC}">
              <c16:uniqueId val="{00000000-86B3-4717-A94C-0FBD951B4D7D}"/>
            </c:ext>
          </c:extLst>
        </c:ser>
        <c:ser>
          <c:idx val="1"/>
          <c:order val="1"/>
          <c:tx>
            <c:strRef>
              <c:f>Sayfa14!$C$159</c:f>
              <c:strCache>
                <c:ptCount val="1"/>
                <c:pt idx="0">
                  <c:v>2. İSTASYON</c:v>
                </c:pt>
              </c:strCache>
            </c:strRef>
          </c:tx>
          <c:cat>
            <c:numRef>
              <c:f>Sayfa14!$A$160:$A$171</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Sayfa14!$C$160:$C$171</c:f>
              <c:numCache>
                <c:formatCode>General</c:formatCode>
                <c:ptCount val="12"/>
                <c:pt idx="0">
                  <c:v>45.7</c:v>
                </c:pt>
                <c:pt idx="1">
                  <c:v>49.94</c:v>
                </c:pt>
                <c:pt idx="2">
                  <c:v>46.48</c:v>
                </c:pt>
                <c:pt idx="3">
                  <c:v>47.879999999999995</c:v>
                </c:pt>
                <c:pt idx="4">
                  <c:v>40.800000000000004</c:v>
                </c:pt>
                <c:pt idx="5">
                  <c:v>35.92</c:v>
                </c:pt>
                <c:pt idx="6">
                  <c:v>33.520000000000003</c:v>
                </c:pt>
                <c:pt idx="7">
                  <c:v>51.690000000000012</c:v>
                </c:pt>
                <c:pt idx="8">
                  <c:v>58.449999999999996</c:v>
                </c:pt>
                <c:pt idx="9">
                  <c:v>63.82</c:v>
                </c:pt>
                <c:pt idx="10">
                  <c:v>52.77</c:v>
                </c:pt>
                <c:pt idx="11">
                  <c:v>47.730000000000011</c:v>
                </c:pt>
              </c:numCache>
            </c:numRef>
          </c:val>
          <c:smooth val="0"/>
          <c:extLst>
            <c:ext xmlns:c16="http://schemas.microsoft.com/office/drawing/2014/chart" uri="{C3380CC4-5D6E-409C-BE32-E72D297353CC}">
              <c16:uniqueId val="{00000001-86B3-4717-A94C-0FBD951B4D7D}"/>
            </c:ext>
          </c:extLst>
        </c:ser>
        <c:ser>
          <c:idx val="2"/>
          <c:order val="2"/>
          <c:tx>
            <c:strRef>
              <c:f>Sayfa14!$D$159</c:f>
              <c:strCache>
                <c:ptCount val="1"/>
                <c:pt idx="0">
                  <c:v>3.İSTASYON</c:v>
                </c:pt>
              </c:strCache>
            </c:strRef>
          </c:tx>
          <c:cat>
            <c:numRef>
              <c:f>Sayfa14!$A$160:$A$171</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Sayfa14!$D$160:$D$171</c:f>
              <c:numCache>
                <c:formatCode>General</c:formatCode>
                <c:ptCount val="12"/>
                <c:pt idx="0">
                  <c:v>46.52</c:v>
                </c:pt>
                <c:pt idx="1">
                  <c:v>50.6</c:v>
                </c:pt>
                <c:pt idx="2">
                  <c:v>46.08</c:v>
                </c:pt>
                <c:pt idx="3">
                  <c:v>48.82</c:v>
                </c:pt>
                <c:pt idx="4">
                  <c:v>40.86</c:v>
                </c:pt>
                <c:pt idx="5">
                  <c:v>36.04</c:v>
                </c:pt>
                <c:pt idx="6">
                  <c:v>33.86</c:v>
                </c:pt>
                <c:pt idx="7">
                  <c:v>52.59</c:v>
                </c:pt>
                <c:pt idx="8">
                  <c:v>59.620000000000012</c:v>
                </c:pt>
                <c:pt idx="9">
                  <c:v>64.040000000000006</c:v>
                </c:pt>
                <c:pt idx="10">
                  <c:v>54.190000000000012</c:v>
                </c:pt>
                <c:pt idx="11">
                  <c:v>48.14</c:v>
                </c:pt>
              </c:numCache>
            </c:numRef>
          </c:val>
          <c:smooth val="0"/>
          <c:extLst>
            <c:ext xmlns:c16="http://schemas.microsoft.com/office/drawing/2014/chart" uri="{C3380CC4-5D6E-409C-BE32-E72D297353CC}">
              <c16:uniqueId val="{00000002-86B3-4717-A94C-0FBD951B4D7D}"/>
            </c:ext>
          </c:extLst>
        </c:ser>
        <c:dLbls>
          <c:showLegendKey val="0"/>
          <c:showVal val="0"/>
          <c:showCatName val="0"/>
          <c:showSerName val="0"/>
          <c:showPercent val="0"/>
          <c:showBubbleSize val="0"/>
        </c:dLbls>
        <c:marker val="1"/>
        <c:smooth val="0"/>
        <c:axId val="142944128"/>
        <c:axId val="142945664"/>
      </c:lineChart>
      <c:dateAx>
        <c:axId val="142944128"/>
        <c:scaling>
          <c:orientation val="minMax"/>
        </c:scaling>
        <c:delete val="0"/>
        <c:axPos val="b"/>
        <c:numFmt formatCode="mmm/yy" sourceLinked="1"/>
        <c:majorTickMark val="out"/>
        <c:minorTickMark val="none"/>
        <c:tickLblPos val="nextTo"/>
        <c:crossAx val="142945664"/>
        <c:crosses val="autoZero"/>
        <c:auto val="1"/>
        <c:lblOffset val="100"/>
        <c:baseTimeUnit val="months"/>
      </c:dateAx>
      <c:valAx>
        <c:axId val="142945664"/>
        <c:scaling>
          <c:orientation val="minMax"/>
        </c:scaling>
        <c:delete val="0"/>
        <c:axPos val="l"/>
        <c:majorGridlines/>
        <c:numFmt formatCode="General" sourceLinked="1"/>
        <c:majorTickMark val="out"/>
        <c:minorTickMark val="none"/>
        <c:tickLblPos val="nextTo"/>
        <c:crossAx val="142944128"/>
        <c:crosses val="autoZero"/>
        <c:crossBetween val="between"/>
      </c:valAx>
    </c:plotArea>
    <c:legend>
      <c:legendPos val="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Sayfa14!$B$175</c:f>
              <c:strCache>
                <c:ptCount val="1"/>
                <c:pt idx="0">
                  <c:v>1.İSTASYON</c:v>
                </c:pt>
              </c:strCache>
            </c:strRef>
          </c:tx>
          <c:cat>
            <c:numRef>
              <c:f>Sayfa14!$A$176:$A$187</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Sayfa14!$B$176:$B$187</c:f>
              <c:numCache>
                <c:formatCode>General</c:formatCode>
                <c:ptCount val="12"/>
                <c:pt idx="0">
                  <c:v>28.82</c:v>
                </c:pt>
                <c:pt idx="1">
                  <c:v>31.759999999999987</c:v>
                </c:pt>
                <c:pt idx="2">
                  <c:v>30.779999999999987</c:v>
                </c:pt>
                <c:pt idx="3">
                  <c:v>32.56</c:v>
                </c:pt>
                <c:pt idx="4">
                  <c:v>26.18</c:v>
                </c:pt>
                <c:pt idx="5">
                  <c:v>24.82</c:v>
                </c:pt>
                <c:pt idx="6">
                  <c:v>23.36</c:v>
                </c:pt>
                <c:pt idx="7">
                  <c:v>28.23</c:v>
                </c:pt>
                <c:pt idx="8">
                  <c:v>16.39</c:v>
                </c:pt>
                <c:pt idx="9">
                  <c:v>15.77</c:v>
                </c:pt>
                <c:pt idx="10" formatCode="0.00">
                  <c:v>35.15</c:v>
                </c:pt>
                <c:pt idx="11" formatCode="0.00">
                  <c:v>30.630000000000031</c:v>
                </c:pt>
              </c:numCache>
            </c:numRef>
          </c:val>
          <c:smooth val="0"/>
          <c:extLst>
            <c:ext xmlns:c16="http://schemas.microsoft.com/office/drawing/2014/chart" uri="{C3380CC4-5D6E-409C-BE32-E72D297353CC}">
              <c16:uniqueId val="{00000000-6086-4711-A974-4F7039978CCD}"/>
            </c:ext>
          </c:extLst>
        </c:ser>
        <c:ser>
          <c:idx val="1"/>
          <c:order val="1"/>
          <c:tx>
            <c:strRef>
              <c:f>Sayfa14!$C$175</c:f>
              <c:strCache>
                <c:ptCount val="1"/>
                <c:pt idx="0">
                  <c:v>2. İSTASYON</c:v>
                </c:pt>
              </c:strCache>
            </c:strRef>
          </c:tx>
          <c:cat>
            <c:numRef>
              <c:f>Sayfa14!$A$176:$A$187</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Sayfa14!$C$176:$C$187</c:f>
              <c:numCache>
                <c:formatCode>General</c:formatCode>
                <c:ptCount val="12"/>
                <c:pt idx="0">
                  <c:v>29.3</c:v>
                </c:pt>
                <c:pt idx="1">
                  <c:v>32.260000000000012</c:v>
                </c:pt>
                <c:pt idx="2">
                  <c:v>31.419999999999987</c:v>
                </c:pt>
                <c:pt idx="3">
                  <c:v>34.620000000000012</c:v>
                </c:pt>
                <c:pt idx="4">
                  <c:v>26.8</c:v>
                </c:pt>
                <c:pt idx="5">
                  <c:v>24.919999999999987</c:v>
                </c:pt>
                <c:pt idx="6">
                  <c:v>23.479999999999986</c:v>
                </c:pt>
                <c:pt idx="7">
                  <c:v>29.6</c:v>
                </c:pt>
                <c:pt idx="8">
                  <c:v>18.16</c:v>
                </c:pt>
                <c:pt idx="9">
                  <c:v>17.239999999999988</c:v>
                </c:pt>
                <c:pt idx="10" formatCode="0.00">
                  <c:v>36.32</c:v>
                </c:pt>
                <c:pt idx="11" formatCode="0.00">
                  <c:v>30.979999999999986</c:v>
                </c:pt>
              </c:numCache>
            </c:numRef>
          </c:val>
          <c:smooth val="0"/>
          <c:extLst>
            <c:ext xmlns:c16="http://schemas.microsoft.com/office/drawing/2014/chart" uri="{C3380CC4-5D6E-409C-BE32-E72D297353CC}">
              <c16:uniqueId val="{00000001-6086-4711-A974-4F7039978CCD}"/>
            </c:ext>
          </c:extLst>
        </c:ser>
        <c:ser>
          <c:idx val="2"/>
          <c:order val="2"/>
          <c:tx>
            <c:strRef>
              <c:f>Sayfa14!$D$175</c:f>
              <c:strCache>
                <c:ptCount val="1"/>
                <c:pt idx="0">
                  <c:v>3.İSTASYON</c:v>
                </c:pt>
              </c:strCache>
            </c:strRef>
          </c:tx>
          <c:cat>
            <c:numRef>
              <c:f>Sayfa14!$A$176:$A$187</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Sayfa14!$D$176:$D$187</c:f>
              <c:numCache>
                <c:formatCode>General</c:formatCode>
                <c:ptCount val="12"/>
                <c:pt idx="0">
                  <c:v>30.85</c:v>
                </c:pt>
                <c:pt idx="1">
                  <c:v>33.28</c:v>
                </c:pt>
                <c:pt idx="2">
                  <c:v>32.56</c:v>
                </c:pt>
                <c:pt idx="3">
                  <c:v>39.700000000000003</c:v>
                </c:pt>
                <c:pt idx="4">
                  <c:v>26.919999999999987</c:v>
                </c:pt>
                <c:pt idx="5">
                  <c:v>25.04</c:v>
                </c:pt>
                <c:pt idx="6">
                  <c:v>24.06</c:v>
                </c:pt>
                <c:pt idx="7">
                  <c:v>30.110000000000031</c:v>
                </c:pt>
                <c:pt idx="8">
                  <c:v>20.6</c:v>
                </c:pt>
                <c:pt idx="9">
                  <c:v>18.939999999999987</c:v>
                </c:pt>
                <c:pt idx="10" formatCode="0.00">
                  <c:v>37.28</c:v>
                </c:pt>
                <c:pt idx="11" formatCode="0.00">
                  <c:v>31.419999999999987</c:v>
                </c:pt>
              </c:numCache>
            </c:numRef>
          </c:val>
          <c:smooth val="0"/>
          <c:extLst>
            <c:ext xmlns:c16="http://schemas.microsoft.com/office/drawing/2014/chart" uri="{C3380CC4-5D6E-409C-BE32-E72D297353CC}">
              <c16:uniqueId val="{00000002-6086-4711-A974-4F7039978CCD}"/>
            </c:ext>
          </c:extLst>
        </c:ser>
        <c:dLbls>
          <c:showLegendKey val="0"/>
          <c:showVal val="0"/>
          <c:showCatName val="0"/>
          <c:showSerName val="0"/>
          <c:showPercent val="0"/>
          <c:showBubbleSize val="0"/>
        </c:dLbls>
        <c:marker val="1"/>
        <c:smooth val="0"/>
        <c:axId val="142967168"/>
        <c:axId val="142968704"/>
      </c:lineChart>
      <c:dateAx>
        <c:axId val="142967168"/>
        <c:scaling>
          <c:orientation val="minMax"/>
        </c:scaling>
        <c:delete val="0"/>
        <c:axPos val="b"/>
        <c:numFmt formatCode="mmm/yy" sourceLinked="1"/>
        <c:majorTickMark val="out"/>
        <c:minorTickMark val="none"/>
        <c:tickLblPos val="nextTo"/>
        <c:crossAx val="142968704"/>
        <c:crosses val="autoZero"/>
        <c:auto val="1"/>
        <c:lblOffset val="100"/>
        <c:baseTimeUnit val="months"/>
      </c:dateAx>
      <c:valAx>
        <c:axId val="142968704"/>
        <c:scaling>
          <c:orientation val="minMax"/>
        </c:scaling>
        <c:delete val="0"/>
        <c:axPos val="l"/>
        <c:majorGridlines/>
        <c:numFmt formatCode="General" sourceLinked="1"/>
        <c:majorTickMark val="out"/>
        <c:minorTickMark val="none"/>
        <c:tickLblPos val="nextTo"/>
        <c:crossAx val="142967168"/>
        <c:crosses val="autoZero"/>
        <c:crossBetween val="between"/>
      </c:valAx>
    </c:plotArea>
    <c:legend>
      <c:legendPos val="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Sayfa14!$B$192</c:f>
              <c:strCache>
                <c:ptCount val="1"/>
                <c:pt idx="0">
                  <c:v>1.İSTASYON</c:v>
                </c:pt>
              </c:strCache>
            </c:strRef>
          </c:tx>
          <c:cat>
            <c:numRef>
              <c:f>Sayfa14!$A$193:$A$204</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Sayfa14!$B$193:$B$204</c:f>
              <c:numCache>
                <c:formatCode>General</c:formatCode>
                <c:ptCount val="12"/>
                <c:pt idx="0">
                  <c:v>0</c:v>
                </c:pt>
                <c:pt idx="1">
                  <c:v>0</c:v>
                </c:pt>
                <c:pt idx="2">
                  <c:v>0</c:v>
                </c:pt>
                <c:pt idx="3">
                  <c:v>1.0400000000000001E-2</c:v>
                </c:pt>
                <c:pt idx="4">
                  <c:v>2.1399999999999999E-2</c:v>
                </c:pt>
                <c:pt idx="5">
                  <c:v>5.3999999999999999E-2</c:v>
                </c:pt>
                <c:pt idx="6">
                  <c:v>7.1999999999999995E-2</c:v>
                </c:pt>
                <c:pt idx="7">
                  <c:v>8.6000000000000021E-2</c:v>
                </c:pt>
                <c:pt idx="8">
                  <c:v>9.8000000000000226E-2</c:v>
                </c:pt>
                <c:pt idx="9">
                  <c:v>7.1999999999999995E-2</c:v>
                </c:pt>
                <c:pt idx="10">
                  <c:v>6.2000000000000034E-2</c:v>
                </c:pt>
                <c:pt idx="11">
                  <c:v>0</c:v>
                </c:pt>
              </c:numCache>
            </c:numRef>
          </c:val>
          <c:smooth val="0"/>
          <c:extLst>
            <c:ext xmlns:c16="http://schemas.microsoft.com/office/drawing/2014/chart" uri="{C3380CC4-5D6E-409C-BE32-E72D297353CC}">
              <c16:uniqueId val="{00000000-CCC8-4A29-A887-B0CE585BC66A}"/>
            </c:ext>
          </c:extLst>
        </c:ser>
        <c:ser>
          <c:idx val="1"/>
          <c:order val="1"/>
          <c:tx>
            <c:strRef>
              <c:f>Sayfa14!$C$192</c:f>
              <c:strCache>
                <c:ptCount val="1"/>
                <c:pt idx="0">
                  <c:v>2. İSTASYON</c:v>
                </c:pt>
              </c:strCache>
            </c:strRef>
          </c:tx>
          <c:cat>
            <c:numRef>
              <c:f>Sayfa14!$A$193:$A$204</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Sayfa14!$C$193:$C$204</c:f>
              <c:numCache>
                <c:formatCode>General</c:formatCode>
                <c:ptCount val="12"/>
                <c:pt idx="0">
                  <c:v>0</c:v>
                </c:pt>
                <c:pt idx="1">
                  <c:v>0</c:v>
                </c:pt>
                <c:pt idx="2">
                  <c:v>0</c:v>
                </c:pt>
                <c:pt idx="3">
                  <c:v>9.4000000000000247E-3</c:v>
                </c:pt>
                <c:pt idx="4">
                  <c:v>1.0200000000000001E-2</c:v>
                </c:pt>
                <c:pt idx="5">
                  <c:v>3.2600000000000101E-2</c:v>
                </c:pt>
                <c:pt idx="6">
                  <c:v>4.8000000000000001E-2</c:v>
                </c:pt>
                <c:pt idx="7">
                  <c:v>5.4200000000000012E-2</c:v>
                </c:pt>
                <c:pt idx="8">
                  <c:v>6.5000000000000002E-2</c:v>
                </c:pt>
                <c:pt idx="9">
                  <c:v>5.9000000000000143E-2</c:v>
                </c:pt>
                <c:pt idx="10">
                  <c:v>4.5000000000000012E-2</c:v>
                </c:pt>
                <c:pt idx="11">
                  <c:v>0</c:v>
                </c:pt>
              </c:numCache>
            </c:numRef>
          </c:val>
          <c:smooth val="0"/>
          <c:extLst>
            <c:ext xmlns:c16="http://schemas.microsoft.com/office/drawing/2014/chart" uri="{C3380CC4-5D6E-409C-BE32-E72D297353CC}">
              <c16:uniqueId val="{00000001-CCC8-4A29-A887-B0CE585BC66A}"/>
            </c:ext>
          </c:extLst>
        </c:ser>
        <c:ser>
          <c:idx val="2"/>
          <c:order val="2"/>
          <c:tx>
            <c:strRef>
              <c:f>Sayfa14!$D$192</c:f>
              <c:strCache>
                <c:ptCount val="1"/>
                <c:pt idx="0">
                  <c:v>3.İSTASYON</c:v>
                </c:pt>
              </c:strCache>
            </c:strRef>
          </c:tx>
          <c:cat>
            <c:numRef>
              <c:f>Sayfa14!$A$193:$A$204</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Sayfa14!$D$193:$D$204</c:f>
              <c:numCache>
                <c:formatCode>General</c:formatCode>
                <c:ptCount val="12"/>
                <c:pt idx="0">
                  <c:v>0</c:v>
                </c:pt>
                <c:pt idx="1">
                  <c:v>0</c:v>
                </c:pt>
                <c:pt idx="2">
                  <c:v>0</c:v>
                </c:pt>
                <c:pt idx="3">
                  <c:v>1.1599999999999996E-2</c:v>
                </c:pt>
                <c:pt idx="4">
                  <c:v>2.3599999999999993E-2</c:v>
                </c:pt>
                <c:pt idx="5">
                  <c:v>5.62E-2</c:v>
                </c:pt>
                <c:pt idx="6">
                  <c:v>7.9000000000000209E-2</c:v>
                </c:pt>
                <c:pt idx="7">
                  <c:v>8.7000000000000022E-2</c:v>
                </c:pt>
                <c:pt idx="8">
                  <c:v>9.4000000000000028E-2</c:v>
                </c:pt>
                <c:pt idx="9">
                  <c:v>6.8000000000000019E-2</c:v>
                </c:pt>
                <c:pt idx="10">
                  <c:v>6.1000000000000013E-2</c:v>
                </c:pt>
                <c:pt idx="11">
                  <c:v>0</c:v>
                </c:pt>
              </c:numCache>
            </c:numRef>
          </c:val>
          <c:smooth val="0"/>
          <c:extLst>
            <c:ext xmlns:c16="http://schemas.microsoft.com/office/drawing/2014/chart" uri="{C3380CC4-5D6E-409C-BE32-E72D297353CC}">
              <c16:uniqueId val="{00000002-CCC8-4A29-A887-B0CE585BC66A}"/>
            </c:ext>
          </c:extLst>
        </c:ser>
        <c:dLbls>
          <c:showLegendKey val="0"/>
          <c:showVal val="0"/>
          <c:showCatName val="0"/>
          <c:showSerName val="0"/>
          <c:showPercent val="0"/>
          <c:showBubbleSize val="0"/>
        </c:dLbls>
        <c:marker val="1"/>
        <c:smooth val="0"/>
        <c:axId val="143002240"/>
        <c:axId val="143024512"/>
      </c:lineChart>
      <c:dateAx>
        <c:axId val="143002240"/>
        <c:scaling>
          <c:orientation val="minMax"/>
        </c:scaling>
        <c:delete val="0"/>
        <c:axPos val="b"/>
        <c:numFmt formatCode="mmm/yy" sourceLinked="1"/>
        <c:majorTickMark val="out"/>
        <c:minorTickMark val="none"/>
        <c:tickLblPos val="nextTo"/>
        <c:crossAx val="143024512"/>
        <c:crosses val="autoZero"/>
        <c:auto val="1"/>
        <c:lblOffset val="100"/>
        <c:baseTimeUnit val="months"/>
      </c:dateAx>
      <c:valAx>
        <c:axId val="143024512"/>
        <c:scaling>
          <c:orientation val="minMax"/>
        </c:scaling>
        <c:delete val="0"/>
        <c:axPos val="l"/>
        <c:majorGridlines/>
        <c:numFmt formatCode="General" sourceLinked="1"/>
        <c:majorTickMark val="out"/>
        <c:minorTickMark val="none"/>
        <c:tickLblPos val="nextTo"/>
        <c:crossAx val="143002240"/>
        <c:crosses val="autoZero"/>
        <c:crossBetween val="between"/>
      </c:valAx>
    </c:plotArea>
    <c:legend>
      <c:legendPos val="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Sayfa14!$B$209</c:f>
              <c:strCache>
                <c:ptCount val="1"/>
                <c:pt idx="0">
                  <c:v>1.İSTASYON</c:v>
                </c:pt>
              </c:strCache>
            </c:strRef>
          </c:tx>
          <c:cat>
            <c:numRef>
              <c:f>Sayfa14!$A$210:$A$221</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Sayfa14!$B$210:$B$221</c:f>
              <c:numCache>
                <c:formatCode>General</c:formatCode>
                <c:ptCount val="12"/>
                <c:pt idx="0">
                  <c:v>5.3159999999999945</c:v>
                </c:pt>
                <c:pt idx="1">
                  <c:v>6.8239999999999945</c:v>
                </c:pt>
                <c:pt idx="2">
                  <c:v>7.8479999999999945</c:v>
                </c:pt>
                <c:pt idx="3">
                  <c:v>7.048</c:v>
                </c:pt>
                <c:pt idx="4">
                  <c:v>5.1219999999999946</c:v>
                </c:pt>
                <c:pt idx="5">
                  <c:v>4.7759999999999998</c:v>
                </c:pt>
                <c:pt idx="6">
                  <c:v>3.8879999999999999</c:v>
                </c:pt>
                <c:pt idx="7">
                  <c:v>3.54</c:v>
                </c:pt>
                <c:pt idx="8">
                  <c:v>4.4300000000000024</c:v>
                </c:pt>
                <c:pt idx="9">
                  <c:v>4.2699999999999996</c:v>
                </c:pt>
                <c:pt idx="10">
                  <c:v>4.18</c:v>
                </c:pt>
                <c:pt idx="11">
                  <c:v>4.72</c:v>
                </c:pt>
              </c:numCache>
            </c:numRef>
          </c:val>
          <c:smooth val="0"/>
          <c:extLst>
            <c:ext xmlns:c16="http://schemas.microsoft.com/office/drawing/2014/chart" uri="{C3380CC4-5D6E-409C-BE32-E72D297353CC}">
              <c16:uniqueId val="{00000000-22EC-4A8F-82EC-542A724B53F3}"/>
            </c:ext>
          </c:extLst>
        </c:ser>
        <c:ser>
          <c:idx val="1"/>
          <c:order val="1"/>
          <c:tx>
            <c:strRef>
              <c:f>Sayfa14!$C$209</c:f>
              <c:strCache>
                <c:ptCount val="1"/>
                <c:pt idx="0">
                  <c:v>2. İSTASYON</c:v>
                </c:pt>
              </c:strCache>
            </c:strRef>
          </c:tx>
          <c:cat>
            <c:numRef>
              <c:f>Sayfa14!$A$210:$A$221</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Sayfa14!$C$210:$C$221</c:f>
              <c:numCache>
                <c:formatCode>General</c:formatCode>
                <c:ptCount val="12"/>
                <c:pt idx="0">
                  <c:v>0.98</c:v>
                </c:pt>
                <c:pt idx="1">
                  <c:v>1.02</c:v>
                </c:pt>
                <c:pt idx="2">
                  <c:v>1.1599999999999964</c:v>
                </c:pt>
                <c:pt idx="3">
                  <c:v>1.08</c:v>
                </c:pt>
                <c:pt idx="4">
                  <c:v>1.9200000000000021</c:v>
                </c:pt>
                <c:pt idx="5">
                  <c:v>2.34</c:v>
                </c:pt>
                <c:pt idx="6">
                  <c:v>2.7600000000000002</c:v>
                </c:pt>
                <c:pt idx="7">
                  <c:v>3.9899999999999998</c:v>
                </c:pt>
                <c:pt idx="8">
                  <c:v>3.1</c:v>
                </c:pt>
                <c:pt idx="9">
                  <c:v>3.06</c:v>
                </c:pt>
                <c:pt idx="10">
                  <c:v>0.46</c:v>
                </c:pt>
                <c:pt idx="11">
                  <c:v>0.86000000000000065</c:v>
                </c:pt>
              </c:numCache>
            </c:numRef>
          </c:val>
          <c:smooth val="0"/>
          <c:extLst>
            <c:ext xmlns:c16="http://schemas.microsoft.com/office/drawing/2014/chart" uri="{C3380CC4-5D6E-409C-BE32-E72D297353CC}">
              <c16:uniqueId val="{00000001-22EC-4A8F-82EC-542A724B53F3}"/>
            </c:ext>
          </c:extLst>
        </c:ser>
        <c:ser>
          <c:idx val="2"/>
          <c:order val="2"/>
          <c:tx>
            <c:strRef>
              <c:f>Sayfa14!$D$209</c:f>
              <c:strCache>
                <c:ptCount val="1"/>
                <c:pt idx="0">
                  <c:v>3.İSTASYON</c:v>
                </c:pt>
              </c:strCache>
            </c:strRef>
          </c:tx>
          <c:cat>
            <c:numRef>
              <c:f>Sayfa14!$A$210:$A$221</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Sayfa14!$D$210:$D$221</c:f>
              <c:numCache>
                <c:formatCode>General</c:formatCode>
                <c:ptCount val="12"/>
                <c:pt idx="0">
                  <c:v>3.32</c:v>
                </c:pt>
                <c:pt idx="1">
                  <c:v>4.9800000000000004</c:v>
                </c:pt>
                <c:pt idx="2">
                  <c:v>5.282</c:v>
                </c:pt>
                <c:pt idx="3">
                  <c:v>5.04</c:v>
                </c:pt>
                <c:pt idx="4">
                  <c:v>3.8719999999999977</c:v>
                </c:pt>
                <c:pt idx="5">
                  <c:v>3.0459999999999998</c:v>
                </c:pt>
                <c:pt idx="6">
                  <c:v>2.82</c:v>
                </c:pt>
                <c:pt idx="7">
                  <c:v>2.5059999999999998</c:v>
                </c:pt>
                <c:pt idx="8">
                  <c:v>3.98</c:v>
                </c:pt>
                <c:pt idx="9">
                  <c:v>3.32</c:v>
                </c:pt>
                <c:pt idx="10">
                  <c:v>2.9699999999999998</c:v>
                </c:pt>
                <c:pt idx="11">
                  <c:v>3.1</c:v>
                </c:pt>
              </c:numCache>
            </c:numRef>
          </c:val>
          <c:smooth val="0"/>
          <c:extLst>
            <c:ext xmlns:c16="http://schemas.microsoft.com/office/drawing/2014/chart" uri="{C3380CC4-5D6E-409C-BE32-E72D297353CC}">
              <c16:uniqueId val="{00000002-22EC-4A8F-82EC-542A724B53F3}"/>
            </c:ext>
          </c:extLst>
        </c:ser>
        <c:dLbls>
          <c:showLegendKey val="0"/>
          <c:showVal val="0"/>
          <c:showCatName val="0"/>
          <c:showSerName val="0"/>
          <c:showPercent val="0"/>
          <c:showBubbleSize val="0"/>
        </c:dLbls>
        <c:marker val="1"/>
        <c:smooth val="0"/>
        <c:axId val="143053952"/>
        <c:axId val="143055488"/>
      </c:lineChart>
      <c:dateAx>
        <c:axId val="143053952"/>
        <c:scaling>
          <c:orientation val="minMax"/>
        </c:scaling>
        <c:delete val="0"/>
        <c:axPos val="b"/>
        <c:numFmt formatCode="mmm/yy" sourceLinked="1"/>
        <c:majorTickMark val="out"/>
        <c:minorTickMark val="none"/>
        <c:tickLblPos val="nextTo"/>
        <c:crossAx val="143055488"/>
        <c:crosses val="autoZero"/>
        <c:auto val="1"/>
        <c:lblOffset val="100"/>
        <c:baseTimeUnit val="months"/>
      </c:dateAx>
      <c:valAx>
        <c:axId val="143055488"/>
        <c:scaling>
          <c:orientation val="minMax"/>
        </c:scaling>
        <c:delete val="0"/>
        <c:axPos val="l"/>
        <c:majorGridlines/>
        <c:numFmt formatCode="General" sourceLinked="1"/>
        <c:majorTickMark val="out"/>
        <c:minorTickMark val="none"/>
        <c:tickLblPos val="nextTo"/>
        <c:crossAx val="143053952"/>
        <c:crosses val="autoZero"/>
        <c:crossBetween val="between"/>
      </c:valAx>
    </c:plotArea>
    <c:legend>
      <c:legendPos val="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Sayfa14!$B$226</c:f>
              <c:strCache>
                <c:ptCount val="1"/>
                <c:pt idx="0">
                  <c:v>1.İSTASYON</c:v>
                </c:pt>
              </c:strCache>
            </c:strRef>
          </c:tx>
          <c:cat>
            <c:numRef>
              <c:f>Sayfa14!$A$227:$A$238</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Sayfa14!$B$227:$B$238</c:f>
              <c:numCache>
                <c:formatCode>General</c:formatCode>
                <c:ptCount val="12"/>
                <c:pt idx="0">
                  <c:v>0.84000000000000064</c:v>
                </c:pt>
                <c:pt idx="1">
                  <c:v>0.98</c:v>
                </c:pt>
                <c:pt idx="2">
                  <c:v>1.1800000000000033</c:v>
                </c:pt>
                <c:pt idx="3">
                  <c:v>1.06</c:v>
                </c:pt>
                <c:pt idx="4">
                  <c:v>1.02</c:v>
                </c:pt>
                <c:pt idx="5">
                  <c:v>0.92</c:v>
                </c:pt>
                <c:pt idx="6">
                  <c:v>0.88</c:v>
                </c:pt>
                <c:pt idx="7">
                  <c:v>1.54</c:v>
                </c:pt>
                <c:pt idx="8">
                  <c:v>0.84000000000000064</c:v>
                </c:pt>
                <c:pt idx="9">
                  <c:v>0.52</c:v>
                </c:pt>
                <c:pt idx="10">
                  <c:v>0.48000000000000032</c:v>
                </c:pt>
                <c:pt idx="11">
                  <c:v>0.36000000000000032</c:v>
                </c:pt>
              </c:numCache>
            </c:numRef>
          </c:val>
          <c:smooth val="0"/>
          <c:extLst>
            <c:ext xmlns:c16="http://schemas.microsoft.com/office/drawing/2014/chart" uri="{C3380CC4-5D6E-409C-BE32-E72D297353CC}">
              <c16:uniqueId val="{00000000-4848-4A9A-A9F4-4DA33BE57A24}"/>
            </c:ext>
          </c:extLst>
        </c:ser>
        <c:ser>
          <c:idx val="1"/>
          <c:order val="1"/>
          <c:tx>
            <c:strRef>
              <c:f>Sayfa14!$C$226</c:f>
              <c:strCache>
                <c:ptCount val="1"/>
                <c:pt idx="0">
                  <c:v>2. İSTASYON</c:v>
                </c:pt>
              </c:strCache>
            </c:strRef>
          </c:tx>
          <c:cat>
            <c:numRef>
              <c:f>Sayfa14!$A$227:$A$238</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Sayfa14!$C$227:$C$238</c:f>
              <c:numCache>
                <c:formatCode>General</c:formatCode>
                <c:ptCount val="12"/>
                <c:pt idx="0">
                  <c:v>0.7600000000000019</c:v>
                </c:pt>
                <c:pt idx="1">
                  <c:v>0.9</c:v>
                </c:pt>
                <c:pt idx="2">
                  <c:v>0.98</c:v>
                </c:pt>
                <c:pt idx="3">
                  <c:v>0.88</c:v>
                </c:pt>
                <c:pt idx="4">
                  <c:v>0.84000000000000064</c:v>
                </c:pt>
                <c:pt idx="5">
                  <c:v>0.70000000000000062</c:v>
                </c:pt>
                <c:pt idx="6">
                  <c:v>0.66000000000000214</c:v>
                </c:pt>
                <c:pt idx="7">
                  <c:v>1.1200000000000001</c:v>
                </c:pt>
                <c:pt idx="8">
                  <c:v>0.66000000000000214</c:v>
                </c:pt>
                <c:pt idx="9">
                  <c:v>0.38000000000000095</c:v>
                </c:pt>
                <c:pt idx="10">
                  <c:v>0.4</c:v>
                </c:pt>
                <c:pt idx="11">
                  <c:v>0.30000000000000032</c:v>
                </c:pt>
              </c:numCache>
            </c:numRef>
          </c:val>
          <c:smooth val="0"/>
          <c:extLst>
            <c:ext xmlns:c16="http://schemas.microsoft.com/office/drawing/2014/chart" uri="{C3380CC4-5D6E-409C-BE32-E72D297353CC}">
              <c16:uniqueId val="{00000001-4848-4A9A-A9F4-4DA33BE57A24}"/>
            </c:ext>
          </c:extLst>
        </c:ser>
        <c:ser>
          <c:idx val="2"/>
          <c:order val="2"/>
          <c:tx>
            <c:strRef>
              <c:f>Sayfa14!$D$226</c:f>
              <c:strCache>
                <c:ptCount val="1"/>
                <c:pt idx="0">
                  <c:v>3.İSTASYON</c:v>
                </c:pt>
              </c:strCache>
            </c:strRef>
          </c:tx>
          <c:cat>
            <c:numRef>
              <c:f>Sayfa14!$A$227:$A$238</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Sayfa14!$D$227:$D$238</c:f>
              <c:numCache>
                <c:formatCode>General</c:formatCode>
                <c:ptCount val="12"/>
                <c:pt idx="0">
                  <c:v>1.22</c:v>
                </c:pt>
                <c:pt idx="1">
                  <c:v>0.94000000000000061</c:v>
                </c:pt>
                <c:pt idx="2">
                  <c:v>1.1200000000000001</c:v>
                </c:pt>
                <c:pt idx="3">
                  <c:v>1.06</c:v>
                </c:pt>
                <c:pt idx="4">
                  <c:v>0.98</c:v>
                </c:pt>
                <c:pt idx="5">
                  <c:v>0.7600000000000019</c:v>
                </c:pt>
                <c:pt idx="6">
                  <c:v>0.72000000000000064</c:v>
                </c:pt>
                <c:pt idx="7">
                  <c:v>1.3800000000000001</c:v>
                </c:pt>
                <c:pt idx="8">
                  <c:v>0.78</c:v>
                </c:pt>
                <c:pt idx="9">
                  <c:v>0.46</c:v>
                </c:pt>
                <c:pt idx="10">
                  <c:v>0.44</c:v>
                </c:pt>
                <c:pt idx="11">
                  <c:v>0.34</c:v>
                </c:pt>
              </c:numCache>
            </c:numRef>
          </c:val>
          <c:smooth val="0"/>
          <c:extLst>
            <c:ext xmlns:c16="http://schemas.microsoft.com/office/drawing/2014/chart" uri="{C3380CC4-5D6E-409C-BE32-E72D297353CC}">
              <c16:uniqueId val="{00000002-4848-4A9A-A9F4-4DA33BE57A24}"/>
            </c:ext>
          </c:extLst>
        </c:ser>
        <c:dLbls>
          <c:showLegendKey val="0"/>
          <c:showVal val="0"/>
          <c:showCatName val="0"/>
          <c:showSerName val="0"/>
          <c:showPercent val="0"/>
          <c:showBubbleSize val="0"/>
        </c:dLbls>
        <c:marker val="1"/>
        <c:smooth val="0"/>
        <c:axId val="143166848"/>
        <c:axId val="143176832"/>
      </c:lineChart>
      <c:dateAx>
        <c:axId val="143166848"/>
        <c:scaling>
          <c:orientation val="minMax"/>
        </c:scaling>
        <c:delete val="0"/>
        <c:axPos val="b"/>
        <c:numFmt formatCode="mmm/yy" sourceLinked="1"/>
        <c:majorTickMark val="out"/>
        <c:minorTickMark val="none"/>
        <c:tickLblPos val="nextTo"/>
        <c:crossAx val="143176832"/>
        <c:crosses val="autoZero"/>
        <c:auto val="1"/>
        <c:lblOffset val="100"/>
        <c:baseTimeUnit val="months"/>
      </c:dateAx>
      <c:valAx>
        <c:axId val="143176832"/>
        <c:scaling>
          <c:orientation val="minMax"/>
        </c:scaling>
        <c:delete val="0"/>
        <c:axPos val="l"/>
        <c:majorGridlines/>
        <c:numFmt formatCode="General" sourceLinked="1"/>
        <c:majorTickMark val="out"/>
        <c:minorTickMark val="none"/>
        <c:tickLblPos val="nextTo"/>
        <c:crossAx val="143166848"/>
        <c:crosses val="autoZero"/>
        <c:crossBetween val="between"/>
      </c:valAx>
    </c:plotArea>
    <c:legend>
      <c:legendPos val="t"/>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Sayfa14!$B$243</c:f>
              <c:strCache>
                <c:ptCount val="1"/>
                <c:pt idx="0">
                  <c:v>1.İSTASYON</c:v>
                </c:pt>
              </c:strCache>
            </c:strRef>
          </c:tx>
          <c:cat>
            <c:numRef>
              <c:f>Sayfa14!$A$244:$A$255</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Sayfa14!$B$244:$B$255</c:f>
              <c:numCache>
                <c:formatCode>General</c:formatCode>
                <c:ptCount val="12"/>
                <c:pt idx="0">
                  <c:v>34.611000000000004</c:v>
                </c:pt>
                <c:pt idx="1">
                  <c:v>40.120000000000012</c:v>
                </c:pt>
                <c:pt idx="2">
                  <c:v>45.24</c:v>
                </c:pt>
                <c:pt idx="3">
                  <c:v>31.16</c:v>
                </c:pt>
                <c:pt idx="4">
                  <c:v>20.079999999999988</c:v>
                </c:pt>
                <c:pt idx="5">
                  <c:v>14.360000000000024</c:v>
                </c:pt>
                <c:pt idx="6">
                  <c:v>11.696</c:v>
                </c:pt>
                <c:pt idx="7">
                  <c:v>18.379000000000001</c:v>
                </c:pt>
                <c:pt idx="8">
                  <c:v>24.967999999999989</c:v>
                </c:pt>
                <c:pt idx="9">
                  <c:v>22.792999999999989</c:v>
                </c:pt>
                <c:pt idx="10">
                  <c:v>20.292999999999989</c:v>
                </c:pt>
                <c:pt idx="11">
                  <c:v>26.986999999999931</c:v>
                </c:pt>
              </c:numCache>
            </c:numRef>
          </c:val>
          <c:smooth val="0"/>
          <c:extLst>
            <c:ext xmlns:c16="http://schemas.microsoft.com/office/drawing/2014/chart" uri="{C3380CC4-5D6E-409C-BE32-E72D297353CC}">
              <c16:uniqueId val="{00000000-C4B9-46E4-94C0-292D1DF68F7B}"/>
            </c:ext>
          </c:extLst>
        </c:ser>
        <c:ser>
          <c:idx val="1"/>
          <c:order val="1"/>
          <c:tx>
            <c:strRef>
              <c:f>Sayfa14!$C$243</c:f>
              <c:strCache>
                <c:ptCount val="1"/>
                <c:pt idx="0">
                  <c:v>2. İSTASYON</c:v>
                </c:pt>
              </c:strCache>
            </c:strRef>
          </c:tx>
          <c:cat>
            <c:numRef>
              <c:f>Sayfa14!$A$244:$A$255</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Sayfa14!$C$244:$C$255</c:f>
              <c:numCache>
                <c:formatCode>General</c:formatCode>
                <c:ptCount val="12"/>
                <c:pt idx="0">
                  <c:v>4.1039999999999965</c:v>
                </c:pt>
                <c:pt idx="1">
                  <c:v>4.9800000000000004</c:v>
                </c:pt>
                <c:pt idx="2">
                  <c:v>5.4700000000000024</c:v>
                </c:pt>
                <c:pt idx="3">
                  <c:v>4.2080000000000002</c:v>
                </c:pt>
                <c:pt idx="4">
                  <c:v>3.98</c:v>
                </c:pt>
                <c:pt idx="5">
                  <c:v>3.4259999999999997</c:v>
                </c:pt>
                <c:pt idx="6">
                  <c:v>2.73</c:v>
                </c:pt>
                <c:pt idx="7">
                  <c:v>6.3659999999999854</c:v>
                </c:pt>
                <c:pt idx="8">
                  <c:v>4.5259999999999945</c:v>
                </c:pt>
                <c:pt idx="9">
                  <c:v>7.4539999999999997</c:v>
                </c:pt>
                <c:pt idx="10">
                  <c:v>5.9740000000000002</c:v>
                </c:pt>
                <c:pt idx="11">
                  <c:v>4.8539999999999965</c:v>
                </c:pt>
              </c:numCache>
            </c:numRef>
          </c:val>
          <c:smooth val="0"/>
          <c:extLst>
            <c:ext xmlns:c16="http://schemas.microsoft.com/office/drawing/2014/chart" uri="{C3380CC4-5D6E-409C-BE32-E72D297353CC}">
              <c16:uniqueId val="{00000001-C4B9-46E4-94C0-292D1DF68F7B}"/>
            </c:ext>
          </c:extLst>
        </c:ser>
        <c:ser>
          <c:idx val="2"/>
          <c:order val="2"/>
          <c:tx>
            <c:strRef>
              <c:f>Sayfa14!$D$243</c:f>
              <c:strCache>
                <c:ptCount val="1"/>
                <c:pt idx="0">
                  <c:v>3.İSTASYON</c:v>
                </c:pt>
              </c:strCache>
            </c:strRef>
          </c:tx>
          <c:cat>
            <c:numRef>
              <c:f>Sayfa14!$A$244:$A$255</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Sayfa14!$D$244:$D$255</c:f>
              <c:numCache>
                <c:formatCode>General</c:formatCode>
                <c:ptCount val="12"/>
                <c:pt idx="0">
                  <c:v>8.7420000000000009</c:v>
                </c:pt>
                <c:pt idx="1">
                  <c:v>10.139999999999999</c:v>
                </c:pt>
                <c:pt idx="2">
                  <c:v>12.92</c:v>
                </c:pt>
                <c:pt idx="3">
                  <c:v>8.8640000000000008</c:v>
                </c:pt>
                <c:pt idx="4">
                  <c:v>8.5120000000000005</c:v>
                </c:pt>
                <c:pt idx="5">
                  <c:v>7.1439999999999975</c:v>
                </c:pt>
                <c:pt idx="6">
                  <c:v>5.2469999999999999</c:v>
                </c:pt>
                <c:pt idx="7">
                  <c:v>13.692</c:v>
                </c:pt>
                <c:pt idx="8">
                  <c:v>23.369</c:v>
                </c:pt>
                <c:pt idx="9">
                  <c:v>15.132</c:v>
                </c:pt>
                <c:pt idx="10">
                  <c:v>4.8579999999999854</c:v>
                </c:pt>
                <c:pt idx="11">
                  <c:v>6.6319999999999997</c:v>
                </c:pt>
              </c:numCache>
            </c:numRef>
          </c:val>
          <c:smooth val="0"/>
          <c:extLst>
            <c:ext xmlns:c16="http://schemas.microsoft.com/office/drawing/2014/chart" uri="{C3380CC4-5D6E-409C-BE32-E72D297353CC}">
              <c16:uniqueId val="{00000002-C4B9-46E4-94C0-292D1DF68F7B}"/>
            </c:ext>
          </c:extLst>
        </c:ser>
        <c:dLbls>
          <c:showLegendKey val="0"/>
          <c:showVal val="0"/>
          <c:showCatName val="0"/>
          <c:showSerName val="0"/>
          <c:showPercent val="0"/>
          <c:showBubbleSize val="0"/>
        </c:dLbls>
        <c:marker val="1"/>
        <c:smooth val="0"/>
        <c:axId val="143284096"/>
        <c:axId val="143285632"/>
      </c:lineChart>
      <c:dateAx>
        <c:axId val="143284096"/>
        <c:scaling>
          <c:orientation val="minMax"/>
        </c:scaling>
        <c:delete val="0"/>
        <c:axPos val="b"/>
        <c:numFmt formatCode="mmm/yy" sourceLinked="1"/>
        <c:majorTickMark val="out"/>
        <c:minorTickMark val="none"/>
        <c:tickLblPos val="nextTo"/>
        <c:crossAx val="143285632"/>
        <c:crosses val="autoZero"/>
        <c:auto val="1"/>
        <c:lblOffset val="100"/>
        <c:baseTimeUnit val="months"/>
      </c:dateAx>
      <c:valAx>
        <c:axId val="143285632"/>
        <c:scaling>
          <c:orientation val="minMax"/>
        </c:scaling>
        <c:delete val="0"/>
        <c:axPos val="l"/>
        <c:majorGridlines/>
        <c:numFmt formatCode="General" sourceLinked="1"/>
        <c:majorTickMark val="out"/>
        <c:minorTickMark val="none"/>
        <c:tickLblPos val="nextTo"/>
        <c:crossAx val="143284096"/>
        <c:crosses val="autoZero"/>
        <c:crossBetween val="between"/>
      </c:valAx>
    </c:plotArea>
    <c:legend>
      <c:legendPos val="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Sayfa14!$B$260</c:f>
              <c:strCache>
                <c:ptCount val="1"/>
                <c:pt idx="0">
                  <c:v>1.İSTASYON</c:v>
                </c:pt>
              </c:strCache>
            </c:strRef>
          </c:tx>
          <c:cat>
            <c:numRef>
              <c:f>Sayfa14!$A$261:$A$272</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Sayfa14!$B$261:$B$272</c:f>
              <c:numCache>
                <c:formatCode>General</c:formatCode>
                <c:ptCount val="12"/>
                <c:pt idx="0">
                  <c:v>5.8000000000000003E-2</c:v>
                </c:pt>
                <c:pt idx="1">
                  <c:v>4.9000000000000113E-2</c:v>
                </c:pt>
                <c:pt idx="2">
                  <c:v>4.9300000000000142E-2</c:v>
                </c:pt>
                <c:pt idx="3">
                  <c:v>5.2600000000000001E-2</c:v>
                </c:pt>
                <c:pt idx="4">
                  <c:v>6.2000000000000034E-2</c:v>
                </c:pt>
                <c:pt idx="5">
                  <c:v>7.0800000000000002E-2</c:v>
                </c:pt>
                <c:pt idx="6">
                  <c:v>7.2300000000000114E-2</c:v>
                </c:pt>
                <c:pt idx="7">
                  <c:v>3.500000000000001E-2</c:v>
                </c:pt>
                <c:pt idx="8">
                  <c:v>2.1999999999999999E-2</c:v>
                </c:pt>
                <c:pt idx="9">
                  <c:v>3.2300000000000002E-2</c:v>
                </c:pt>
                <c:pt idx="10">
                  <c:v>7.6600000000000001E-2</c:v>
                </c:pt>
                <c:pt idx="11">
                  <c:v>6.7400000000000029E-2</c:v>
                </c:pt>
              </c:numCache>
            </c:numRef>
          </c:val>
          <c:smooth val="0"/>
          <c:extLst>
            <c:ext xmlns:c16="http://schemas.microsoft.com/office/drawing/2014/chart" uri="{C3380CC4-5D6E-409C-BE32-E72D297353CC}">
              <c16:uniqueId val="{00000000-4F76-4941-AEE6-D19FC7E66F89}"/>
            </c:ext>
          </c:extLst>
        </c:ser>
        <c:ser>
          <c:idx val="1"/>
          <c:order val="1"/>
          <c:tx>
            <c:strRef>
              <c:f>Sayfa14!$C$260</c:f>
              <c:strCache>
                <c:ptCount val="1"/>
                <c:pt idx="0">
                  <c:v>2. İSTASYON</c:v>
                </c:pt>
              </c:strCache>
            </c:strRef>
          </c:tx>
          <c:cat>
            <c:numRef>
              <c:f>Sayfa14!$A$261:$A$272</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Sayfa14!$C$261:$C$272</c:f>
              <c:numCache>
                <c:formatCode>General</c:formatCode>
                <c:ptCount val="12"/>
                <c:pt idx="0">
                  <c:v>6.0000000000000032E-2</c:v>
                </c:pt>
                <c:pt idx="1">
                  <c:v>4.7000000000000014E-2</c:v>
                </c:pt>
                <c:pt idx="2">
                  <c:v>5.8400000000000014E-2</c:v>
                </c:pt>
                <c:pt idx="3">
                  <c:v>4.1800000000000004E-2</c:v>
                </c:pt>
                <c:pt idx="4">
                  <c:v>5.6800000000000003E-2</c:v>
                </c:pt>
                <c:pt idx="5">
                  <c:v>5.8400000000000014E-2</c:v>
                </c:pt>
                <c:pt idx="6">
                  <c:v>5.970000000000017E-2</c:v>
                </c:pt>
                <c:pt idx="7">
                  <c:v>2.3099999999999999E-2</c:v>
                </c:pt>
                <c:pt idx="8">
                  <c:v>1.8400000000000041E-2</c:v>
                </c:pt>
                <c:pt idx="9">
                  <c:v>2.1500000000000002E-2</c:v>
                </c:pt>
                <c:pt idx="10">
                  <c:v>6.2700000000000033E-2</c:v>
                </c:pt>
                <c:pt idx="11">
                  <c:v>6.1499999999999999E-2</c:v>
                </c:pt>
              </c:numCache>
            </c:numRef>
          </c:val>
          <c:smooth val="0"/>
          <c:extLst>
            <c:ext xmlns:c16="http://schemas.microsoft.com/office/drawing/2014/chart" uri="{C3380CC4-5D6E-409C-BE32-E72D297353CC}">
              <c16:uniqueId val="{00000001-4F76-4941-AEE6-D19FC7E66F89}"/>
            </c:ext>
          </c:extLst>
        </c:ser>
        <c:ser>
          <c:idx val="2"/>
          <c:order val="2"/>
          <c:tx>
            <c:strRef>
              <c:f>Sayfa14!$D$260</c:f>
              <c:strCache>
                <c:ptCount val="1"/>
                <c:pt idx="0">
                  <c:v>3.İSTASYON</c:v>
                </c:pt>
              </c:strCache>
            </c:strRef>
          </c:tx>
          <c:cat>
            <c:numRef>
              <c:f>Sayfa14!$A$261:$A$272</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Sayfa14!$D$261:$D$272</c:f>
              <c:numCache>
                <c:formatCode>General</c:formatCode>
                <c:ptCount val="12"/>
                <c:pt idx="0">
                  <c:v>2.9000000000000001E-2</c:v>
                </c:pt>
                <c:pt idx="1">
                  <c:v>2.1999999999999999E-2</c:v>
                </c:pt>
                <c:pt idx="2">
                  <c:v>2.1100000000000001E-2</c:v>
                </c:pt>
                <c:pt idx="3">
                  <c:v>3.7600000000000106E-2</c:v>
                </c:pt>
                <c:pt idx="4">
                  <c:v>4.5600000000000002E-2</c:v>
                </c:pt>
                <c:pt idx="5">
                  <c:v>4.6800000000000001E-2</c:v>
                </c:pt>
                <c:pt idx="6">
                  <c:v>4.02E-2</c:v>
                </c:pt>
                <c:pt idx="7">
                  <c:v>2.1200000000000042E-2</c:v>
                </c:pt>
                <c:pt idx="8">
                  <c:v>1.6199999999999999E-3</c:v>
                </c:pt>
                <c:pt idx="9">
                  <c:v>4.3800000000000002E-3</c:v>
                </c:pt>
                <c:pt idx="10">
                  <c:v>7.8800000000000033E-3</c:v>
                </c:pt>
                <c:pt idx="11">
                  <c:v>4.9300000000000142E-2</c:v>
                </c:pt>
              </c:numCache>
            </c:numRef>
          </c:val>
          <c:smooth val="0"/>
          <c:extLst>
            <c:ext xmlns:c16="http://schemas.microsoft.com/office/drawing/2014/chart" uri="{C3380CC4-5D6E-409C-BE32-E72D297353CC}">
              <c16:uniqueId val="{00000002-4F76-4941-AEE6-D19FC7E66F89}"/>
            </c:ext>
          </c:extLst>
        </c:ser>
        <c:dLbls>
          <c:showLegendKey val="0"/>
          <c:showVal val="0"/>
          <c:showCatName val="0"/>
          <c:showSerName val="0"/>
          <c:showPercent val="0"/>
          <c:showBubbleSize val="0"/>
        </c:dLbls>
        <c:marker val="1"/>
        <c:smooth val="0"/>
        <c:axId val="144507264"/>
        <c:axId val="144508800"/>
      </c:lineChart>
      <c:dateAx>
        <c:axId val="144507264"/>
        <c:scaling>
          <c:orientation val="minMax"/>
        </c:scaling>
        <c:delete val="0"/>
        <c:axPos val="b"/>
        <c:numFmt formatCode="mmm/yy" sourceLinked="1"/>
        <c:majorTickMark val="out"/>
        <c:minorTickMark val="none"/>
        <c:tickLblPos val="nextTo"/>
        <c:crossAx val="144508800"/>
        <c:crosses val="autoZero"/>
        <c:auto val="1"/>
        <c:lblOffset val="100"/>
        <c:baseTimeUnit val="months"/>
      </c:dateAx>
      <c:valAx>
        <c:axId val="144508800"/>
        <c:scaling>
          <c:orientation val="minMax"/>
        </c:scaling>
        <c:delete val="0"/>
        <c:axPos val="l"/>
        <c:majorGridlines/>
        <c:numFmt formatCode="General" sourceLinked="1"/>
        <c:majorTickMark val="out"/>
        <c:minorTickMark val="none"/>
        <c:tickLblPos val="nextTo"/>
        <c:crossAx val="144507264"/>
        <c:crosses val="autoZero"/>
        <c:crossBetween val="between"/>
      </c:valAx>
    </c:plotArea>
    <c:legend>
      <c:legendPos val="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Sayfa14!$B$277</c:f>
              <c:strCache>
                <c:ptCount val="1"/>
                <c:pt idx="0">
                  <c:v>1.İSTASYON</c:v>
                </c:pt>
              </c:strCache>
            </c:strRef>
          </c:tx>
          <c:cat>
            <c:numRef>
              <c:f>Sayfa14!$A$278:$A$289</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Sayfa14!$B$278:$B$289</c:f>
              <c:numCache>
                <c:formatCode>General</c:formatCode>
                <c:ptCount val="12"/>
                <c:pt idx="0">
                  <c:v>0</c:v>
                </c:pt>
                <c:pt idx="1">
                  <c:v>0</c:v>
                </c:pt>
                <c:pt idx="2">
                  <c:v>0</c:v>
                </c:pt>
                <c:pt idx="3">
                  <c:v>0</c:v>
                </c:pt>
                <c:pt idx="4">
                  <c:v>0</c:v>
                </c:pt>
                <c:pt idx="5">
                  <c:v>0</c:v>
                </c:pt>
                <c:pt idx="6">
                  <c:v>1.8000000000000052E-3</c:v>
                </c:pt>
                <c:pt idx="7">
                  <c:v>1.1999999999999999E-3</c:v>
                </c:pt>
                <c:pt idx="8">
                  <c:v>0</c:v>
                </c:pt>
                <c:pt idx="9">
                  <c:v>0</c:v>
                </c:pt>
                <c:pt idx="10">
                  <c:v>0</c:v>
                </c:pt>
                <c:pt idx="11">
                  <c:v>0</c:v>
                </c:pt>
              </c:numCache>
            </c:numRef>
          </c:val>
          <c:smooth val="0"/>
          <c:extLst>
            <c:ext xmlns:c16="http://schemas.microsoft.com/office/drawing/2014/chart" uri="{C3380CC4-5D6E-409C-BE32-E72D297353CC}">
              <c16:uniqueId val="{00000000-CAD3-4C15-AF4E-0AEB03B55660}"/>
            </c:ext>
          </c:extLst>
        </c:ser>
        <c:ser>
          <c:idx val="1"/>
          <c:order val="1"/>
          <c:tx>
            <c:strRef>
              <c:f>Sayfa14!$C$277</c:f>
              <c:strCache>
                <c:ptCount val="1"/>
                <c:pt idx="0">
                  <c:v>2. İSTASYON</c:v>
                </c:pt>
              </c:strCache>
            </c:strRef>
          </c:tx>
          <c:cat>
            <c:numRef>
              <c:f>Sayfa14!$A$278:$A$289</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Sayfa14!$C$278:$C$289</c:f>
              <c:numCache>
                <c:formatCode>General</c:formatCode>
                <c:ptCount val="12"/>
                <c:pt idx="0">
                  <c:v>0</c:v>
                </c:pt>
                <c:pt idx="1">
                  <c:v>0</c:v>
                </c:pt>
                <c:pt idx="2">
                  <c:v>0</c:v>
                </c:pt>
                <c:pt idx="3">
                  <c:v>0</c:v>
                </c:pt>
                <c:pt idx="4">
                  <c:v>0</c:v>
                </c:pt>
                <c:pt idx="5">
                  <c:v>0</c:v>
                </c:pt>
                <c:pt idx="6">
                  <c:v>2.7400000000000085E-3</c:v>
                </c:pt>
                <c:pt idx="7">
                  <c:v>1.4400000000000001E-3</c:v>
                </c:pt>
                <c:pt idx="8">
                  <c:v>0</c:v>
                </c:pt>
                <c:pt idx="9">
                  <c:v>0</c:v>
                </c:pt>
                <c:pt idx="10">
                  <c:v>0</c:v>
                </c:pt>
                <c:pt idx="11">
                  <c:v>0</c:v>
                </c:pt>
              </c:numCache>
            </c:numRef>
          </c:val>
          <c:smooth val="0"/>
          <c:extLst>
            <c:ext xmlns:c16="http://schemas.microsoft.com/office/drawing/2014/chart" uri="{C3380CC4-5D6E-409C-BE32-E72D297353CC}">
              <c16:uniqueId val="{00000001-CAD3-4C15-AF4E-0AEB03B55660}"/>
            </c:ext>
          </c:extLst>
        </c:ser>
        <c:ser>
          <c:idx val="2"/>
          <c:order val="2"/>
          <c:tx>
            <c:strRef>
              <c:f>Sayfa14!$D$277</c:f>
              <c:strCache>
                <c:ptCount val="1"/>
                <c:pt idx="0">
                  <c:v>3.İSTASYON</c:v>
                </c:pt>
              </c:strCache>
            </c:strRef>
          </c:tx>
          <c:cat>
            <c:numRef>
              <c:f>Sayfa14!$A$278:$A$289</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Sayfa14!$D$278:$D$289</c:f>
              <c:numCache>
                <c:formatCode>General</c:formatCode>
                <c:ptCount val="12"/>
                <c:pt idx="0">
                  <c:v>0</c:v>
                </c:pt>
                <c:pt idx="1">
                  <c:v>0</c:v>
                </c:pt>
                <c:pt idx="2">
                  <c:v>0</c:v>
                </c:pt>
                <c:pt idx="3">
                  <c:v>0</c:v>
                </c:pt>
                <c:pt idx="4">
                  <c:v>0</c:v>
                </c:pt>
                <c:pt idx="5">
                  <c:v>0</c:v>
                </c:pt>
                <c:pt idx="6">
                  <c:v>2.1100000000000012E-3</c:v>
                </c:pt>
                <c:pt idx="7">
                  <c:v>1.1199999999999999E-3</c:v>
                </c:pt>
                <c:pt idx="8">
                  <c:v>0</c:v>
                </c:pt>
                <c:pt idx="9">
                  <c:v>0</c:v>
                </c:pt>
                <c:pt idx="10">
                  <c:v>0</c:v>
                </c:pt>
                <c:pt idx="11">
                  <c:v>0</c:v>
                </c:pt>
              </c:numCache>
            </c:numRef>
          </c:val>
          <c:smooth val="0"/>
          <c:extLst>
            <c:ext xmlns:c16="http://schemas.microsoft.com/office/drawing/2014/chart" uri="{C3380CC4-5D6E-409C-BE32-E72D297353CC}">
              <c16:uniqueId val="{00000002-CAD3-4C15-AF4E-0AEB03B55660}"/>
            </c:ext>
          </c:extLst>
        </c:ser>
        <c:dLbls>
          <c:showLegendKey val="0"/>
          <c:showVal val="0"/>
          <c:showCatName val="0"/>
          <c:showSerName val="0"/>
          <c:showPercent val="0"/>
          <c:showBubbleSize val="0"/>
        </c:dLbls>
        <c:marker val="1"/>
        <c:smooth val="0"/>
        <c:axId val="144538240"/>
        <c:axId val="144552320"/>
      </c:lineChart>
      <c:dateAx>
        <c:axId val="144538240"/>
        <c:scaling>
          <c:orientation val="minMax"/>
        </c:scaling>
        <c:delete val="0"/>
        <c:axPos val="b"/>
        <c:numFmt formatCode="mmm/yy" sourceLinked="1"/>
        <c:majorTickMark val="out"/>
        <c:minorTickMark val="none"/>
        <c:tickLblPos val="nextTo"/>
        <c:crossAx val="144552320"/>
        <c:crosses val="autoZero"/>
        <c:auto val="1"/>
        <c:lblOffset val="100"/>
        <c:baseTimeUnit val="months"/>
      </c:dateAx>
      <c:valAx>
        <c:axId val="144552320"/>
        <c:scaling>
          <c:orientation val="minMax"/>
        </c:scaling>
        <c:delete val="0"/>
        <c:axPos val="l"/>
        <c:majorGridlines/>
        <c:numFmt formatCode="General" sourceLinked="1"/>
        <c:majorTickMark val="out"/>
        <c:minorTickMark val="none"/>
        <c:tickLblPos val="nextTo"/>
        <c:crossAx val="144538240"/>
        <c:crosses val="autoZero"/>
        <c:crossBetween val="between"/>
      </c:valAx>
    </c:plotArea>
    <c:legend>
      <c:legendPos val="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Sayfa14!$B$294</c:f>
              <c:strCache>
                <c:ptCount val="1"/>
                <c:pt idx="0">
                  <c:v>1.İSTASYON</c:v>
                </c:pt>
              </c:strCache>
            </c:strRef>
          </c:tx>
          <c:cat>
            <c:numRef>
              <c:f>Sayfa14!$A$295:$A$306</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Sayfa14!$B$295:$B$306</c:f>
              <c:numCache>
                <c:formatCode>General</c:formatCode>
                <c:ptCount val="12"/>
                <c:pt idx="0">
                  <c:v>6.1000000000000013E-2</c:v>
                </c:pt>
                <c:pt idx="1">
                  <c:v>5.1999999999999998E-2</c:v>
                </c:pt>
                <c:pt idx="2">
                  <c:v>4.2200000000000001E-2</c:v>
                </c:pt>
                <c:pt idx="3">
                  <c:v>3.2800000000000107E-2</c:v>
                </c:pt>
                <c:pt idx="4">
                  <c:v>3.0000000000000002E-2</c:v>
                </c:pt>
                <c:pt idx="5">
                  <c:v>3.8600000000000002E-2</c:v>
                </c:pt>
                <c:pt idx="6">
                  <c:v>2.3099999999999999E-2</c:v>
                </c:pt>
                <c:pt idx="7">
                  <c:v>2.2500000000000006E-2</c:v>
                </c:pt>
                <c:pt idx="8">
                  <c:v>2.2900000000000011E-2</c:v>
                </c:pt>
                <c:pt idx="9">
                  <c:v>0.21400000000000041</c:v>
                </c:pt>
                <c:pt idx="10">
                  <c:v>0.21100000000000024</c:v>
                </c:pt>
                <c:pt idx="11">
                  <c:v>4.2100000000000012E-2</c:v>
                </c:pt>
              </c:numCache>
            </c:numRef>
          </c:val>
          <c:smooth val="0"/>
          <c:extLst>
            <c:ext xmlns:c16="http://schemas.microsoft.com/office/drawing/2014/chart" uri="{C3380CC4-5D6E-409C-BE32-E72D297353CC}">
              <c16:uniqueId val="{00000000-418B-47BF-BB24-8C9B186FB05E}"/>
            </c:ext>
          </c:extLst>
        </c:ser>
        <c:ser>
          <c:idx val="1"/>
          <c:order val="1"/>
          <c:tx>
            <c:strRef>
              <c:f>Sayfa14!$C$294</c:f>
              <c:strCache>
                <c:ptCount val="1"/>
                <c:pt idx="0">
                  <c:v>2. İSTASYON</c:v>
                </c:pt>
              </c:strCache>
            </c:strRef>
          </c:tx>
          <c:cat>
            <c:numRef>
              <c:f>Sayfa14!$A$295:$A$306</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Sayfa14!$C$295:$C$306</c:f>
              <c:numCache>
                <c:formatCode>General</c:formatCode>
                <c:ptCount val="12"/>
                <c:pt idx="0">
                  <c:v>5.7000000000000023E-2</c:v>
                </c:pt>
                <c:pt idx="1">
                  <c:v>4.3000000000000003E-2</c:v>
                </c:pt>
                <c:pt idx="2">
                  <c:v>2.8199999999999989E-2</c:v>
                </c:pt>
                <c:pt idx="3">
                  <c:v>2.0600000000000011E-2</c:v>
                </c:pt>
                <c:pt idx="4">
                  <c:v>1.9800000000000068E-2</c:v>
                </c:pt>
                <c:pt idx="5">
                  <c:v>2.8400000000000002E-2</c:v>
                </c:pt>
                <c:pt idx="6">
                  <c:v>2.0799999999999999E-2</c:v>
                </c:pt>
                <c:pt idx="7">
                  <c:v>1.5400000000000021E-2</c:v>
                </c:pt>
                <c:pt idx="8">
                  <c:v>9.1400000000000006E-3</c:v>
                </c:pt>
                <c:pt idx="9">
                  <c:v>0.23100000000000001</c:v>
                </c:pt>
                <c:pt idx="10">
                  <c:v>0.10299999999999998</c:v>
                </c:pt>
                <c:pt idx="11">
                  <c:v>3.5900000000000001E-2</c:v>
                </c:pt>
              </c:numCache>
            </c:numRef>
          </c:val>
          <c:smooth val="0"/>
          <c:extLst>
            <c:ext xmlns:c16="http://schemas.microsoft.com/office/drawing/2014/chart" uri="{C3380CC4-5D6E-409C-BE32-E72D297353CC}">
              <c16:uniqueId val="{00000001-418B-47BF-BB24-8C9B186FB05E}"/>
            </c:ext>
          </c:extLst>
        </c:ser>
        <c:ser>
          <c:idx val="2"/>
          <c:order val="2"/>
          <c:tx>
            <c:strRef>
              <c:f>Sayfa14!$D$294</c:f>
              <c:strCache>
                <c:ptCount val="1"/>
                <c:pt idx="0">
                  <c:v>3.İSTASYON</c:v>
                </c:pt>
              </c:strCache>
            </c:strRef>
          </c:tx>
          <c:cat>
            <c:numRef>
              <c:f>Sayfa14!$A$295:$A$306</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Sayfa14!$D$295:$D$306</c:f>
              <c:numCache>
                <c:formatCode>General</c:formatCode>
                <c:ptCount val="12"/>
                <c:pt idx="0">
                  <c:v>7.0999999999999994E-2</c:v>
                </c:pt>
                <c:pt idx="1">
                  <c:v>5.1999999999999998E-2</c:v>
                </c:pt>
                <c:pt idx="2">
                  <c:v>6.9800000000000112E-2</c:v>
                </c:pt>
                <c:pt idx="3">
                  <c:v>5.8200000000000002E-2</c:v>
                </c:pt>
                <c:pt idx="4">
                  <c:v>3.8600000000000002E-2</c:v>
                </c:pt>
                <c:pt idx="5">
                  <c:v>2.0000000000000011E-2</c:v>
                </c:pt>
                <c:pt idx="6">
                  <c:v>7.3000000000000113E-3</c:v>
                </c:pt>
                <c:pt idx="7">
                  <c:v>2.4600000000000011E-2</c:v>
                </c:pt>
                <c:pt idx="8">
                  <c:v>4.5300000000000014E-2</c:v>
                </c:pt>
                <c:pt idx="9">
                  <c:v>6.1699999999999998E-2</c:v>
                </c:pt>
                <c:pt idx="10">
                  <c:v>7.4700000000000211E-2</c:v>
                </c:pt>
                <c:pt idx="11">
                  <c:v>7.350000000000001E-2</c:v>
                </c:pt>
              </c:numCache>
            </c:numRef>
          </c:val>
          <c:smooth val="0"/>
          <c:extLst>
            <c:ext xmlns:c16="http://schemas.microsoft.com/office/drawing/2014/chart" uri="{C3380CC4-5D6E-409C-BE32-E72D297353CC}">
              <c16:uniqueId val="{00000002-418B-47BF-BB24-8C9B186FB05E}"/>
            </c:ext>
          </c:extLst>
        </c:ser>
        <c:dLbls>
          <c:showLegendKey val="0"/>
          <c:showVal val="0"/>
          <c:showCatName val="0"/>
          <c:showSerName val="0"/>
          <c:showPercent val="0"/>
          <c:showBubbleSize val="0"/>
        </c:dLbls>
        <c:marker val="1"/>
        <c:smooth val="0"/>
        <c:axId val="144565376"/>
        <c:axId val="144566912"/>
      </c:lineChart>
      <c:dateAx>
        <c:axId val="144565376"/>
        <c:scaling>
          <c:orientation val="minMax"/>
        </c:scaling>
        <c:delete val="0"/>
        <c:axPos val="b"/>
        <c:numFmt formatCode="mmm/yy" sourceLinked="1"/>
        <c:majorTickMark val="out"/>
        <c:minorTickMark val="none"/>
        <c:tickLblPos val="nextTo"/>
        <c:crossAx val="144566912"/>
        <c:crosses val="autoZero"/>
        <c:auto val="1"/>
        <c:lblOffset val="100"/>
        <c:baseTimeUnit val="months"/>
      </c:dateAx>
      <c:valAx>
        <c:axId val="144566912"/>
        <c:scaling>
          <c:orientation val="minMax"/>
        </c:scaling>
        <c:delete val="0"/>
        <c:axPos val="l"/>
        <c:majorGridlines/>
        <c:numFmt formatCode="General" sourceLinked="1"/>
        <c:majorTickMark val="out"/>
        <c:minorTickMark val="none"/>
        <c:tickLblPos val="nextTo"/>
        <c:crossAx val="144565376"/>
        <c:crosses val="autoZero"/>
        <c:crossBetween val="between"/>
      </c:valAx>
    </c:plotArea>
    <c:legend>
      <c:legendPos val="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Sayfa14!$B$311</c:f>
              <c:strCache>
                <c:ptCount val="1"/>
                <c:pt idx="0">
                  <c:v>1.İSTASYON</c:v>
                </c:pt>
              </c:strCache>
            </c:strRef>
          </c:tx>
          <c:cat>
            <c:numRef>
              <c:f>Sayfa14!$A$312:$A$323</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Sayfa14!$B$312:$B$323</c:f>
              <c:numCache>
                <c:formatCode>General</c:formatCode>
                <c:ptCount val="12"/>
                <c:pt idx="0">
                  <c:v>0.59</c:v>
                </c:pt>
                <c:pt idx="1">
                  <c:v>0.28100000000000008</c:v>
                </c:pt>
                <c:pt idx="2">
                  <c:v>1.9099999999999999E-2</c:v>
                </c:pt>
                <c:pt idx="3">
                  <c:v>0</c:v>
                </c:pt>
                <c:pt idx="4">
                  <c:v>0</c:v>
                </c:pt>
                <c:pt idx="5">
                  <c:v>0</c:v>
                </c:pt>
                <c:pt idx="6">
                  <c:v>9.2500000000000027E-2</c:v>
                </c:pt>
                <c:pt idx="7">
                  <c:v>5.2200000000000003E-2</c:v>
                </c:pt>
                <c:pt idx="8">
                  <c:v>2.1100000000000001E-2</c:v>
                </c:pt>
                <c:pt idx="9">
                  <c:v>0.10199999999999998</c:v>
                </c:pt>
                <c:pt idx="10">
                  <c:v>0.19600000000000001</c:v>
                </c:pt>
                <c:pt idx="11">
                  <c:v>0.112</c:v>
                </c:pt>
              </c:numCache>
            </c:numRef>
          </c:val>
          <c:smooth val="0"/>
          <c:extLst>
            <c:ext xmlns:c16="http://schemas.microsoft.com/office/drawing/2014/chart" uri="{C3380CC4-5D6E-409C-BE32-E72D297353CC}">
              <c16:uniqueId val="{00000000-5C54-4568-B2CD-6D0E6DC87216}"/>
            </c:ext>
          </c:extLst>
        </c:ser>
        <c:ser>
          <c:idx val="1"/>
          <c:order val="1"/>
          <c:tx>
            <c:strRef>
              <c:f>Sayfa14!$C$311</c:f>
              <c:strCache>
                <c:ptCount val="1"/>
                <c:pt idx="0">
                  <c:v>2. İSTASYON</c:v>
                </c:pt>
              </c:strCache>
            </c:strRef>
          </c:tx>
          <c:cat>
            <c:numRef>
              <c:f>Sayfa14!$A$312:$A$323</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Sayfa14!$C$312:$C$323</c:f>
              <c:numCache>
                <c:formatCode>General</c:formatCode>
                <c:ptCount val="12"/>
                <c:pt idx="0">
                  <c:v>2.3E-2</c:v>
                </c:pt>
                <c:pt idx="1">
                  <c:v>1.8400000000000041E-2</c:v>
                </c:pt>
                <c:pt idx="2">
                  <c:v>2.53E-2</c:v>
                </c:pt>
                <c:pt idx="3">
                  <c:v>0</c:v>
                </c:pt>
                <c:pt idx="4">
                  <c:v>0</c:v>
                </c:pt>
                <c:pt idx="5">
                  <c:v>0</c:v>
                </c:pt>
                <c:pt idx="6">
                  <c:v>5.3199999999999997E-2</c:v>
                </c:pt>
                <c:pt idx="7">
                  <c:v>4.7699999999999999E-2</c:v>
                </c:pt>
                <c:pt idx="8">
                  <c:v>4.3299999999999996E-3</c:v>
                </c:pt>
                <c:pt idx="9">
                  <c:v>8.9000000000000065E-2</c:v>
                </c:pt>
                <c:pt idx="10">
                  <c:v>6.6799999999999998E-2</c:v>
                </c:pt>
                <c:pt idx="11">
                  <c:v>4.36E-2</c:v>
                </c:pt>
              </c:numCache>
            </c:numRef>
          </c:val>
          <c:smooth val="0"/>
          <c:extLst>
            <c:ext xmlns:c16="http://schemas.microsoft.com/office/drawing/2014/chart" uri="{C3380CC4-5D6E-409C-BE32-E72D297353CC}">
              <c16:uniqueId val="{00000001-5C54-4568-B2CD-6D0E6DC87216}"/>
            </c:ext>
          </c:extLst>
        </c:ser>
        <c:ser>
          <c:idx val="2"/>
          <c:order val="2"/>
          <c:tx>
            <c:strRef>
              <c:f>Sayfa14!$D$311</c:f>
              <c:strCache>
                <c:ptCount val="1"/>
                <c:pt idx="0">
                  <c:v>3.İSTASYON</c:v>
                </c:pt>
              </c:strCache>
            </c:strRef>
          </c:tx>
          <c:cat>
            <c:numRef>
              <c:f>Sayfa14!$A$312:$A$323</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Sayfa14!$D$312:$D$323</c:f>
              <c:numCache>
                <c:formatCode>General</c:formatCode>
                <c:ptCount val="12"/>
                <c:pt idx="0">
                  <c:v>1.4E-2</c:v>
                </c:pt>
                <c:pt idx="1">
                  <c:v>6.0000000000000114E-3</c:v>
                </c:pt>
                <c:pt idx="2">
                  <c:v>9.240000000000001E-2</c:v>
                </c:pt>
                <c:pt idx="3">
                  <c:v>0</c:v>
                </c:pt>
                <c:pt idx="4">
                  <c:v>0</c:v>
                </c:pt>
                <c:pt idx="5">
                  <c:v>0</c:v>
                </c:pt>
                <c:pt idx="6">
                  <c:v>9.1500000000000026E-2</c:v>
                </c:pt>
                <c:pt idx="7">
                  <c:v>5.9300000000000172E-2</c:v>
                </c:pt>
                <c:pt idx="8">
                  <c:v>2.6200000000000011E-2</c:v>
                </c:pt>
                <c:pt idx="9">
                  <c:v>9.0800000000000006E-2</c:v>
                </c:pt>
                <c:pt idx="10">
                  <c:v>6.1600000000000002E-2</c:v>
                </c:pt>
                <c:pt idx="11">
                  <c:v>3.2700000000000014E-2</c:v>
                </c:pt>
              </c:numCache>
            </c:numRef>
          </c:val>
          <c:smooth val="0"/>
          <c:extLst>
            <c:ext xmlns:c16="http://schemas.microsoft.com/office/drawing/2014/chart" uri="{C3380CC4-5D6E-409C-BE32-E72D297353CC}">
              <c16:uniqueId val="{00000002-5C54-4568-B2CD-6D0E6DC87216}"/>
            </c:ext>
          </c:extLst>
        </c:ser>
        <c:dLbls>
          <c:showLegendKey val="0"/>
          <c:showVal val="0"/>
          <c:showCatName val="0"/>
          <c:showSerName val="0"/>
          <c:showPercent val="0"/>
          <c:showBubbleSize val="0"/>
        </c:dLbls>
        <c:marker val="1"/>
        <c:smooth val="0"/>
        <c:axId val="185539968"/>
        <c:axId val="185549952"/>
      </c:lineChart>
      <c:dateAx>
        <c:axId val="185539968"/>
        <c:scaling>
          <c:orientation val="minMax"/>
        </c:scaling>
        <c:delete val="0"/>
        <c:axPos val="b"/>
        <c:numFmt formatCode="mmm/yy" sourceLinked="1"/>
        <c:majorTickMark val="out"/>
        <c:minorTickMark val="none"/>
        <c:tickLblPos val="nextTo"/>
        <c:crossAx val="185549952"/>
        <c:crosses val="autoZero"/>
        <c:auto val="1"/>
        <c:lblOffset val="100"/>
        <c:baseTimeUnit val="months"/>
      </c:dateAx>
      <c:valAx>
        <c:axId val="185549952"/>
        <c:scaling>
          <c:orientation val="minMax"/>
        </c:scaling>
        <c:delete val="0"/>
        <c:axPos val="l"/>
        <c:majorGridlines/>
        <c:numFmt formatCode="General" sourceLinked="1"/>
        <c:majorTickMark val="out"/>
        <c:minorTickMark val="none"/>
        <c:tickLblPos val="nextTo"/>
        <c:crossAx val="185539968"/>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Sayfa14!$B$20</c:f>
              <c:strCache>
                <c:ptCount val="1"/>
                <c:pt idx="0">
                  <c:v>1.İSTASYON</c:v>
                </c:pt>
              </c:strCache>
            </c:strRef>
          </c:tx>
          <c:cat>
            <c:numRef>
              <c:f>Sayfa14!$A$21:$A$32</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Sayfa14!$B$21:$B$32</c:f>
              <c:numCache>
                <c:formatCode>General</c:formatCode>
                <c:ptCount val="12"/>
                <c:pt idx="0">
                  <c:v>0.21000000000000021</c:v>
                </c:pt>
                <c:pt idx="1">
                  <c:v>0.22</c:v>
                </c:pt>
                <c:pt idx="2">
                  <c:v>0.22</c:v>
                </c:pt>
                <c:pt idx="3">
                  <c:v>0.25</c:v>
                </c:pt>
                <c:pt idx="4">
                  <c:v>0.31000000000000083</c:v>
                </c:pt>
                <c:pt idx="5">
                  <c:v>0.37000000000000038</c:v>
                </c:pt>
                <c:pt idx="6">
                  <c:v>0.43000000000000038</c:v>
                </c:pt>
                <c:pt idx="7">
                  <c:v>0.33000000000000107</c:v>
                </c:pt>
                <c:pt idx="8">
                  <c:v>0.27</c:v>
                </c:pt>
                <c:pt idx="9">
                  <c:v>0.25</c:v>
                </c:pt>
                <c:pt idx="10">
                  <c:v>0.23</c:v>
                </c:pt>
                <c:pt idx="11">
                  <c:v>0.22</c:v>
                </c:pt>
              </c:numCache>
            </c:numRef>
          </c:val>
          <c:smooth val="0"/>
          <c:extLst>
            <c:ext xmlns:c16="http://schemas.microsoft.com/office/drawing/2014/chart" uri="{C3380CC4-5D6E-409C-BE32-E72D297353CC}">
              <c16:uniqueId val="{00000000-4EFA-4596-8EA9-C73CE9960A56}"/>
            </c:ext>
          </c:extLst>
        </c:ser>
        <c:ser>
          <c:idx val="1"/>
          <c:order val="1"/>
          <c:tx>
            <c:strRef>
              <c:f>Sayfa14!$C$20</c:f>
              <c:strCache>
                <c:ptCount val="1"/>
                <c:pt idx="0">
                  <c:v>2. İSTASYON</c:v>
                </c:pt>
              </c:strCache>
            </c:strRef>
          </c:tx>
          <c:cat>
            <c:numRef>
              <c:f>Sayfa14!$A$21:$A$32</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Sayfa14!$C$21:$C$32</c:f>
              <c:numCache>
                <c:formatCode>General</c:formatCode>
                <c:ptCount val="12"/>
                <c:pt idx="0">
                  <c:v>0.2</c:v>
                </c:pt>
                <c:pt idx="1">
                  <c:v>0.21000000000000021</c:v>
                </c:pt>
                <c:pt idx="2">
                  <c:v>0.22</c:v>
                </c:pt>
                <c:pt idx="3">
                  <c:v>0.24000000000000021</c:v>
                </c:pt>
                <c:pt idx="4">
                  <c:v>0.30000000000000032</c:v>
                </c:pt>
                <c:pt idx="5">
                  <c:v>0.36000000000000032</c:v>
                </c:pt>
                <c:pt idx="6">
                  <c:v>0.41000000000000031</c:v>
                </c:pt>
                <c:pt idx="7">
                  <c:v>0.32000000000000095</c:v>
                </c:pt>
                <c:pt idx="8">
                  <c:v>0.26</c:v>
                </c:pt>
                <c:pt idx="9">
                  <c:v>0.23</c:v>
                </c:pt>
                <c:pt idx="10">
                  <c:v>0.21000000000000021</c:v>
                </c:pt>
                <c:pt idx="11">
                  <c:v>0.2</c:v>
                </c:pt>
              </c:numCache>
            </c:numRef>
          </c:val>
          <c:smooth val="0"/>
          <c:extLst>
            <c:ext xmlns:c16="http://schemas.microsoft.com/office/drawing/2014/chart" uri="{C3380CC4-5D6E-409C-BE32-E72D297353CC}">
              <c16:uniqueId val="{00000001-4EFA-4596-8EA9-C73CE9960A56}"/>
            </c:ext>
          </c:extLst>
        </c:ser>
        <c:ser>
          <c:idx val="2"/>
          <c:order val="2"/>
          <c:tx>
            <c:strRef>
              <c:f>Sayfa14!$D$20</c:f>
              <c:strCache>
                <c:ptCount val="1"/>
                <c:pt idx="0">
                  <c:v>3.İSTASYON</c:v>
                </c:pt>
              </c:strCache>
            </c:strRef>
          </c:tx>
          <c:cat>
            <c:numRef>
              <c:f>Sayfa14!$A$21:$A$32</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Sayfa14!$D$21:$D$32</c:f>
              <c:numCache>
                <c:formatCode>General</c:formatCode>
                <c:ptCount val="12"/>
                <c:pt idx="0">
                  <c:v>0.18000000000000024</c:v>
                </c:pt>
                <c:pt idx="1">
                  <c:v>0.19</c:v>
                </c:pt>
                <c:pt idx="2">
                  <c:v>0.2</c:v>
                </c:pt>
                <c:pt idx="3">
                  <c:v>0.23</c:v>
                </c:pt>
                <c:pt idx="4">
                  <c:v>0.29000000000000031</c:v>
                </c:pt>
                <c:pt idx="5">
                  <c:v>0.35000000000000031</c:v>
                </c:pt>
                <c:pt idx="6">
                  <c:v>0.42000000000000032</c:v>
                </c:pt>
                <c:pt idx="7">
                  <c:v>0.30000000000000032</c:v>
                </c:pt>
                <c:pt idx="8">
                  <c:v>0.24000000000000021</c:v>
                </c:pt>
                <c:pt idx="9">
                  <c:v>0.21000000000000021</c:v>
                </c:pt>
                <c:pt idx="10">
                  <c:v>0.18000000000000024</c:v>
                </c:pt>
                <c:pt idx="11">
                  <c:v>0.17</c:v>
                </c:pt>
              </c:numCache>
            </c:numRef>
          </c:val>
          <c:smooth val="0"/>
          <c:extLst>
            <c:ext xmlns:c16="http://schemas.microsoft.com/office/drawing/2014/chart" uri="{C3380CC4-5D6E-409C-BE32-E72D297353CC}">
              <c16:uniqueId val="{00000002-4EFA-4596-8EA9-C73CE9960A56}"/>
            </c:ext>
          </c:extLst>
        </c:ser>
        <c:dLbls>
          <c:showLegendKey val="0"/>
          <c:showVal val="0"/>
          <c:showCatName val="0"/>
          <c:showSerName val="0"/>
          <c:showPercent val="0"/>
          <c:showBubbleSize val="0"/>
        </c:dLbls>
        <c:marker val="1"/>
        <c:smooth val="0"/>
        <c:axId val="127965824"/>
        <c:axId val="129757568"/>
      </c:lineChart>
      <c:dateAx>
        <c:axId val="127965824"/>
        <c:scaling>
          <c:orientation val="minMax"/>
        </c:scaling>
        <c:delete val="0"/>
        <c:axPos val="b"/>
        <c:numFmt formatCode="mmm/yy" sourceLinked="1"/>
        <c:majorTickMark val="out"/>
        <c:minorTickMark val="none"/>
        <c:tickLblPos val="nextTo"/>
        <c:crossAx val="129757568"/>
        <c:crosses val="autoZero"/>
        <c:auto val="1"/>
        <c:lblOffset val="100"/>
        <c:baseTimeUnit val="months"/>
      </c:dateAx>
      <c:valAx>
        <c:axId val="129757568"/>
        <c:scaling>
          <c:orientation val="minMax"/>
        </c:scaling>
        <c:delete val="0"/>
        <c:axPos val="l"/>
        <c:majorGridlines/>
        <c:numFmt formatCode="General" sourceLinked="1"/>
        <c:majorTickMark val="out"/>
        <c:minorTickMark val="none"/>
        <c:tickLblPos val="nextTo"/>
        <c:crossAx val="127965824"/>
        <c:crosses val="autoZero"/>
        <c:crossBetween val="between"/>
      </c:valAx>
    </c:plotArea>
    <c:legend>
      <c:legendPos val="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Sayfa14!$B$38</c:f>
              <c:strCache>
                <c:ptCount val="1"/>
                <c:pt idx="0">
                  <c:v>1.İSTASYON</c:v>
                </c:pt>
              </c:strCache>
            </c:strRef>
          </c:tx>
          <c:cat>
            <c:numRef>
              <c:f>Sayfa14!$A$39:$A$50</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Sayfa14!$B$39:$B$50</c:f>
              <c:numCache>
                <c:formatCode>General</c:formatCode>
                <c:ptCount val="12"/>
                <c:pt idx="0">
                  <c:v>7.72</c:v>
                </c:pt>
                <c:pt idx="1">
                  <c:v>7.76</c:v>
                </c:pt>
                <c:pt idx="2">
                  <c:v>7.78</c:v>
                </c:pt>
                <c:pt idx="3">
                  <c:v>7.8599999999999985</c:v>
                </c:pt>
                <c:pt idx="4">
                  <c:v>8.26</c:v>
                </c:pt>
                <c:pt idx="5">
                  <c:v>9.0400000000000009</c:v>
                </c:pt>
                <c:pt idx="6">
                  <c:v>9.44</c:v>
                </c:pt>
                <c:pt idx="7">
                  <c:v>10.040000000000001</c:v>
                </c:pt>
                <c:pt idx="8">
                  <c:v>8.6399999999999988</c:v>
                </c:pt>
                <c:pt idx="9">
                  <c:v>7.8599999999999985</c:v>
                </c:pt>
                <c:pt idx="10">
                  <c:v>7.02</c:v>
                </c:pt>
                <c:pt idx="11">
                  <c:v>7.6</c:v>
                </c:pt>
              </c:numCache>
            </c:numRef>
          </c:val>
          <c:smooth val="0"/>
          <c:extLst>
            <c:ext xmlns:c16="http://schemas.microsoft.com/office/drawing/2014/chart" uri="{C3380CC4-5D6E-409C-BE32-E72D297353CC}">
              <c16:uniqueId val="{00000000-9D3F-4EAE-8C43-82CC0BFBD28C}"/>
            </c:ext>
          </c:extLst>
        </c:ser>
        <c:ser>
          <c:idx val="1"/>
          <c:order val="1"/>
          <c:tx>
            <c:strRef>
              <c:f>Sayfa14!$C$38</c:f>
              <c:strCache>
                <c:ptCount val="1"/>
                <c:pt idx="0">
                  <c:v>2. İSTASYON</c:v>
                </c:pt>
              </c:strCache>
            </c:strRef>
          </c:tx>
          <c:cat>
            <c:numRef>
              <c:f>Sayfa14!$A$39:$A$50</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Sayfa14!$C$39:$C$50</c:f>
              <c:numCache>
                <c:formatCode>General</c:formatCode>
                <c:ptCount val="12"/>
                <c:pt idx="0">
                  <c:v>7.9</c:v>
                </c:pt>
                <c:pt idx="1">
                  <c:v>8.01</c:v>
                </c:pt>
                <c:pt idx="2">
                  <c:v>8.33</c:v>
                </c:pt>
                <c:pt idx="3">
                  <c:v>8.42</c:v>
                </c:pt>
                <c:pt idx="4">
                  <c:v>8.7399999999999984</c:v>
                </c:pt>
                <c:pt idx="5">
                  <c:v>9.3800000000000008</c:v>
                </c:pt>
                <c:pt idx="6">
                  <c:v>9.7200000000000006</c:v>
                </c:pt>
                <c:pt idx="7">
                  <c:v>10.07</c:v>
                </c:pt>
                <c:pt idx="8">
                  <c:v>8.7299999999999986</c:v>
                </c:pt>
                <c:pt idx="9">
                  <c:v>7.9300000000000024</c:v>
                </c:pt>
                <c:pt idx="10">
                  <c:v>7.84</c:v>
                </c:pt>
                <c:pt idx="11">
                  <c:v>7.02</c:v>
                </c:pt>
              </c:numCache>
            </c:numRef>
          </c:val>
          <c:smooth val="0"/>
          <c:extLst>
            <c:ext xmlns:c16="http://schemas.microsoft.com/office/drawing/2014/chart" uri="{C3380CC4-5D6E-409C-BE32-E72D297353CC}">
              <c16:uniqueId val="{00000001-9D3F-4EAE-8C43-82CC0BFBD28C}"/>
            </c:ext>
          </c:extLst>
        </c:ser>
        <c:ser>
          <c:idx val="2"/>
          <c:order val="2"/>
          <c:tx>
            <c:strRef>
              <c:f>Sayfa14!$D$38</c:f>
              <c:strCache>
                <c:ptCount val="1"/>
                <c:pt idx="0">
                  <c:v>3.İSTASYON</c:v>
                </c:pt>
              </c:strCache>
            </c:strRef>
          </c:tx>
          <c:cat>
            <c:numRef>
              <c:f>Sayfa14!$A$39:$A$50</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Sayfa14!$D$39:$D$50</c:f>
              <c:numCache>
                <c:formatCode>General</c:formatCode>
                <c:ptCount val="12"/>
                <c:pt idx="0">
                  <c:v>7.96</c:v>
                </c:pt>
                <c:pt idx="1">
                  <c:v>7.84</c:v>
                </c:pt>
                <c:pt idx="2">
                  <c:v>7.89</c:v>
                </c:pt>
                <c:pt idx="3">
                  <c:v>7.98</c:v>
                </c:pt>
                <c:pt idx="4">
                  <c:v>8.34</c:v>
                </c:pt>
                <c:pt idx="5">
                  <c:v>8.89</c:v>
                </c:pt>
                <c:pt idx="6">
                  <c:v>9.3700000000000028</c:v>
                </c:pt>
                <c:pt idx="7">
                  <c:v>10.07</c:v>
                </c:pt>
                <c:pt idx="8">
                  <c:v>8.7000000000000011</c:v>
                </c:pt>
                <c:pt idx="9">
                  <c:v>7.9700000000000024</c:v>
                </c:pt>
                <c:pt idx="10">
                  <c:v>7.89</c:v>
                </c:pt>
                <c:pt idx="11">
                  <c:v>7.05</c:v>
                </c:pt>
              </c:numCache>
            </c:numRef>
          </c:val>
          <c:smooth val="0"/>
          <c:extLst>
            <c:ext xmlns:c16="http://schemas.microsoft.com/office/drawing/2014/chart" uri="{C3380CC4-5D6E-409C-BE32-E72D297353CC}">
              <c16:uniqueId val="{00000002-9D3F-4EAE-8C43-82CC0BFBD28C}"/>
            </c:ext>
          </c:extLst>
        </c:ser>
        <c:dLbls>
          <c:showLegendKey val="0"/>
          <c:showVal val="0"/>
          <c:showCatName val="0"/>
          <c:showSerName val="0"/>
          <c:showPercent val="0"/>
          <c:showBubbleSize val="0"/>
        </c:dLbls>
        <c:marker val="1"/>
        <c:smooth val="0"/>
        <c:axId val="135804032"/>
        <c:axId val="135805568"/>
      </c:lineChart>
      <c:dateAx>
        <c:axId val="135804032"/>
        <c:scaling>
          <c:orientation val="minMax"/>
        </c:scaling>
        <c:delete val="0"/>
        <c:axPos val="b"/>
        <c:numFmt formatCode="mmm/yy" sourceLinked="1"/>
        <c:majorTickMark val="out"/>
        <c:minorTickMark val="none"/>
        <c:tickLblPos val="nextTo"/>
        <c:crossAx val="135805568"/>
        <c:crosses val="autoZero"/>
        <c:auto val="1"/>
        <c:lblOffset val="100"/>
        <c:baseTimeUnit val="months"/>
      </c:dateAx>
      <c:valAx>
        <c:axId val="135805568"/>
        <c:scaling>
          <c:orientation val="minMax"/>
        </c:scaling>
        <c:delete val="0"/>
        <c:axPos val="l"/>
        <c:majorGridlines/>
        <c:numFmt formatCode="General" sourceLinked="1"/>
        <c:majorTickMark val="out"/>
        <c:minorTickMark val="none"/>
        <c:tickLblPos val="nextTo"/>
        <c:crossAx val="135804032"/>
        <c:crosses val="autoZero"/>
        <c:crossBetween val="between"/>
      </c:valAx>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Sayfa14!$B$57</c:f>
              <c:strCache>
                <c:ptCount val="1"/>
                <c:pt idx="0">
                  <c:v>1.İSTASYON</c:v>
                </c:pt>
              </c:strCache>
            </c:strRef>
          </c:tx>
          <c:cat>
            <c:numRef>
              <c:f>Sayfa14!$A$58:$A$69</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Sayfa14!$B$58:$B$69</c:f>
              <c:numCache>
                <c:formatCode>General</c:formatCode>
                <c:ptCount val="12"/>
                <c:pt idx="0">
                  <c:v>19.5</c:v>
                </c:pt>
                <c:pt idx="1">
                  <c:v>24.8</c:v>
                </c:pt>
                <c:pt idx="2">
                  <c:v>26.4</c:v>
                </c:pt>
                <c:pt idx="3">
                  <c:v>28.2</c:v>
                </c:pt>
                <c:pt idx="4">
                  <c:v>31.3</c:v>
                </c:pt>
                <c:pt idx="5">
                  <c:v>31.9</c:v>
                </c:pt>
                <c:pt idx="6">
                  <c:v>32.700000000000003</c:v>
                </c:pt>
                <c:pt idx="7">
                  <c:v>27.4</c:v>
                </c:pt>
                <c:pt idx="8">
                  <c:v>23.3</c:v>
                </c:pt>
                <c:pt idx="9">
                  <c:v>19.5</c:v>
                </c:pt>
                <c:pt idx="10">
                  <c:v>16.399999999999999</c:v>
                </c:pt>
                <c:pt idx="11">
                  <c:v>13.2</c:v>
                </c:pt>
              </c:numCache>
            </c:numRef>
          </c:val>
          <c:smooth val="0"/>
          <c:extLst>
            <c:ext xmlns:c16="http://schemas.microsoft.com/office/drawing/2014/chart" uri="{C3380CC4-5D6E-409C-BE32-E72D297353CC}">
              <c16:uniqueId val="{00000000-58C9-4D33-B56B-B5C9FB02304D}"/>
            </c:ext>
          </c:extLst>
        </c:ser>
        <c:ser>
          <c:idx val="1"/>
          <c:order val="1"/>
          <c:tx>
            <c:strRef>
              <c:f>Sayfa14!$C$57</c:f>
              <c:strCache>
                <c:ptCount val="1"/>
                <c:pt idx="0">
                  <c:v>2. İSTASYON</c:v>
                </c:pt>
              </c:strCache>
            </c:strRef>
          </c:tx>
          <c:cat>
            <c:numRef>
              <c:f>Sayfa14!$A$58:$A$69</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Sayfa14!$C$58:$C$69</c:f>
              <c:numCache>
                <c:formatCode>General</c:formatCode>
                <c:ptCount val="12"/>
                <c:pt idx="0">
                  <c:v>19.399999999999999</c:v>
                </c:pt>
                <c:pt idx="1">
                  <c:v>25.2</c:v>
                </c:pt>
                <c:pt idx="2">
                  <c:v>26.9</c:v>
                </c:pt>
                <c:pt idx="3">
                  <c:v>29.1</c:v>
                </c:pt>
                <c:pt idx="4">
                  <c:v>32.5</c:v>
                </c:pt>
                <c:pt idx="5">
                  <c:v>32.800000000000004</c:v>
                </c:pt>
                <c:pt idx="6">
                  <c:v>33.4</c:v>
                </c:pt>
                <c:pt idx="7">
                  <c:v>27.8</c:v>
                </c:pt>
                <c:pt idx="8">
                  <c:v>23.9</c:v>
                </c:pt>
                <c:pt idx="9">
                  <c:v>19.7</c:v>
                </c:pt>
                <c:pt idx="10">
                  <c:v>16.600000000000001</c:v>
                </c:pt>
                <c:pt idx="11">
                  <c:v>13.9</c:v>
                </c:pt>
              </c:numCache>
            </c:numRef>
          </c:val>
          <c:smooth val="0"/>
          <c:extLst>
            <c:ext xmlns:c16="http://schemas.microsoft.com/office/drawing/2014/chart" uri="{C3380CC4-5D6E-409C-BE32-E72D297353CC}">
              <c16:uniqueId val="{00000001-58C9-4D33-B56B-B5C9FB02304D}"/>
            </c:ext>
          </c:extLst>
        </c:ser>
        <c:ser>
          <c:idx val="2"/>
          <c:order val="2"/>
          <c:tx>
            <c:strRef>
              <c:f>Sayfa14!$D$57</c:f>
              <c:strCache>
                <c:ptCount val="1"/>
                <c:pt idx="0">
                  <c:v>3.İSTASYON</c:v>
                </c:pt>
              </c:strCache>
            </c:strRef>
          </c:tx>
          <c:cat>
            <c:numRef>
              <c:f>Sayfa14!$A$58:$A$69</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Sayfa14!$D$58:$D$69</c:f>
              <c:numCache>
                <c:formatCode>General</c:formatCode>
                <c:ptCount val="12"/>
                <c:pt idx="0">
                  <c:v>19.899999999999999</c:v>
                </c:pt>
                <c:pt idx="1">
                  <c:v>26.3</c:v>
                </c:pt>
                <c:pt idx="2">
                  <c:v>27.3</c:v>
                </c:pt>
                <c:pt idx="3">
                  <c:v>29.8</c:v>
                </c:pt>
                <c:pt idx="4">
                  <c:v>33.4</c:v>
                </c:pt>
                <c:pt idx="5">
                  <c:v>33.700000000000003</c:v>
                </c:pt>
                <c:pt idx="6">
                  <c:v>34.5</c:v>
                </c:pt>
                <c:pt idx="7">
                  <c:v>28</c:v>
                </c:pt>
                <c:pt idx="8">
                  <c:v>24.2</c:v>
                </c:pt>
                <c:pt idx="9">
                  <c:v>19.899999999999999</c:v>
                </c:pt>
                <c:pt idx="10">
                  <c:v>16.899999999999999</c:v>
                </c:pt>
                <c:pt idx="11">
                  <c:v>14.02</c:v>
                </c:pt>
              </c:numCache>
            </c:numRef>
          </c:val>
          <c:smooth val="0"/>
          <c:extLst>
            <c:ext xmlns:c16="http://schemas.microsoft.com/office/drawing/2014/chart" uri="{C3380CC4-5D6E-409C-BE32-E72D297353CC}">
              <c16:uniqueId val="{00000002-58C9-4D33-B56B-B5C9FB02304D}"/>
            </c:ext>
          </c:extLst>
        </c:ser>
        <c:dLbls>
          <c:showLegendKey val="0"/>
          <c:showVal val="0"/>
          <c:showCatName val="0"/>
          <c:showSerName val="0"/>
          <c:showPercent val="0"/>
          <c:showBubbleSize val="0"/>
        </c:dLbls>
        <c:marker val="1"/>
        <c:smooth val="0"/>
        <c:axId val="135871872"/>
        <c:axId val="135902336"/>
      </c:lineChart>
      <c:dateAx>
        <c:axId val="135871872"/>
        <c:scaling>
          <c:orientation val="minMax"/>
        </c:scaling>
        <c:delete val="0"/>
        <c:axPos val="b"/>
        <c:numFmt formatCode="mmm/yy" sourceLinked="1"/>
        <c:majorTickMark val="out"/>
        <c:minorTickMark val="none"/>
        <c:tickLblPos val="nextTo"/>
        <c:crossAx val="135902336"/>
        <c:crosses val="autoZero"/>
        <c:auto val="1"/>
        <c:lblOffset val="100"/>
        <c:baseTimeUnit val="months"/>
      </c:dateAx>
      <c:valAx>
        <c:axId val="135902336"/>
        <c:scaling>
          <c:orientation val="minMax"/>
        </c:scaling>
        <c:delete val="0"/>
        <c:axPos val="l"/>
        <c:majorGridlines/>
        <c:numFmt formatCode="General" sourceLinked="1"/>
        <c:majorTickMark val="out"/>
        <c:minorTickMark val="none"/>
        <c:tickLblPos val="nextTo"/>
        <c:crossAx val="135871872"/>
        <c:crosses val="autoZero"/>
        <c:crossBetween val="between"/>
      </c:valAx>
    </c:plotArea>
    <c:legend>
      <c:legendPos val="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Sayfa14!$B$74</c:f>
              <c:strCache>
                <c:ptCount val="1"/>
                <c:pt idx="0">
                  <c:v>1.İSTASYON</c:v>
                </c:pt>
              </c:strCache>
            </c:strRef>
          </c:tx>
          <c:cat>
            <c:numRef>
              <c:f>Sayfa14!$A$75:$A$86</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Sayfa14!$B$75:$B$86</c:f>
              <c:numCache>
                <c:formatCode>General</c:formatCode>
                <c:ptCount val="12"/>
                <c:pt idx="0">
                  <c:v>873</c:v>
                </c:pt>
                <c:pt idx="1">
                  <c:v>942</c:v>
                </c:pt>
                <c:pt idx="2">
                  <c:v>946</c:v>
                </c:pt>
                <c:pt idx="3">
                  <c:v>1086</c:v>
                </c:pt>
                <c:pt idx="4">
                  <c:v>1196</c:v>
                </c:pt>
                <c:pt idx="5">
                  <c:v>1276</c:v>
                </c:pt>
                <c:pt idx="6">
                  <c:v>1326</c:v>
                </c:pt>
                <c:pt idx="7">
                  <c:v>1202</c:v>
                </c:pt>
                <c:pt idx="8">
                  <c:v>1098</c:v>
                </c:pt>
                <c:pt idx="9">
                  <c:v>978</c:v>
                </c:pt>
                <c:pt idx="10">
                  <c:v>902</c:v>
                </c:pt>
                <c:pt idx="11">
                  <c:v>884</c:v>
                </c:pt>
              </c:numCache>
            </c:numRef>
          </c:val>
          <c:smooth val="0"/>
          <c:extLst>
            <c:ext xmlns:c16="http://schemas.microsoft.com/office/drawing/2014/chart" uri="{C3380CC4-5D6E-409C-BE32-E72D297353CC}">
              <c16:uniqueId val="{00000000-3EBD-46F7-9698-8D1236CECB2B}"/>
            </c:ext>
          </c:extLst>
        </c:ser>
        <c:ser>
          <c:idx val="1"/>
          <c:order val="1"/>
          <c:tx>
            <c:strRef>
              <c:f>Sayfa14!$C$74</c:f>
              <c:strCache>
                <c:ptCount val="1"/>
                <c:pt idx="0">
                  <c:v>2. İSTASYON</c:v>
                </c:pt>
              </c:strCache>
            </c:strRef>
          </c:tx>
          <c:cat>
            <c:numRef>
              <c:f>Sayfa14!$A$75:$A$86</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Sayfa14!$C$75:$C$86</c:f>
              <c:numCache>
                <c:formatCode>General</c:formatCode>
                <c:ptCount val="12"/>
                <c:pt idx="0">
                  <c:v>786</c:v>
                </c:pt>
                <c:pt idx="1">
                  <c:v>824</c:v>
                </c:pt>
                <c:pt idx="2">
                  <c:v>830</c:v>
                </c:pt>
                <c:pt idx="3">
                  <c:v>906</c:v>
                </c:pt>
                <c:pt idx="4">
                  <c:v>998</c:v>
                </c:pt>
                <c:pt idx="5">
                  <c:v>1098</c:v>
                </c:pt>
                <c:pt idx="6">
                  <c:v>1124</c:v>
                </c:pt>
                <c:pt idx="7">
                  <c:v>1004</c:v>
                </c:pt>
                <c:pt idx="8">
                  <c:v>966</c:v>
                </c:pt>
                <c:pt idx="9">
                  <c:v>882</c:v>
                </c:pt>
                <c:pt idx="10">
                  <c:v>816</c:v>
                </c:pt>
                <c:pt idx="11">
                  <c:v>794</c:v>
                </c:pt>
              </c:numCache>
            </c:numRef>
          </c:val>
          <c:smooth val="0"/>
          <c:extLst>
            <c:ext xmlns:c16="http://schemas.microsoft.com/office/drawing/2014/chart" uri="{C3380CC4-5D6E-409C-BE32-E72D297353CC}">
              <c16:uniqueId val="{00000001-3EBD-46F7-9698-8D1236CECB2B}"/>
            </c:ext>
          </c:extLst>
        </c:ser>
        <c:ser>
          <c:idx val="2"/>
          <c:order val="2"/>
          <c:tx>
            <c:strRef>
              <c:f>Sayfa14!$D$74</c:f>
              <c:strCache>
                <c:ptCount val="1"/>
                <c:pt idx="0">
                  <c:v>3.İSTASYON</c:v>
                </c:pt>
              </c:strCache>
            </c:strRef>
          </c:tx>
          <c:cat>
            <c:numRef>
              <c:f>Sayfa14!$A$75:$A$86</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Sayfa14!$D$75:$D$86</c:f>
              <c:numCache>
                <c:formatCode>General</c:formatCode>
                <c:ptCount val="12"/>
                <c:pt idx="0">
                  <c:v>729</c:v>
                </c:pt>
                <c:pt idx="1">
                  <c:v>702</c:v>
                </c:pt>
                <c:pt idx="2">
                  <c:v>708</c:v>
                </c:pt>
                <c:pt idx="3">
                  <c:v>892</c:v>
                </c:pt>
                <c:pt idx="4">
                  <c:v>910</c:v>
                </c:pt>
                <c:pt idx="5">
                  <c:v>1012</c:v>
                </c:pt>
                <c:pt idx="6">
                  <c:v>1094</c:v>
                </c:pt>
                <c:pt idx="7">
                  <c:v>914</c:v>
                </c:pt>
                <c:pt idx="8">
                  <c:v>952</c:v>
                </c:pt>
                <c:pt idx="9">
                  <c:v>876</c:v>
                </c:pt>
                <c:pt idx="10">
                  <c:v>798</c:v>
                </c:pt>
                <c:pt idx="11">
                  <c:v>738</c:v>
                </c:pt>
              </c:numCache>
            </c:numRef>
          </c:val>
          <c:smooth val="0"/>
          <c:extLst>
            <c:ext xmlns:c16="http://schemas.microsoft.com/office/drawing/2014/chart" uri="{C3380CC4-5D6E-409C-BE32-E72D297353CC}">
              <c16:uniqueId val="{00000002-3EBD-46F7-9698-8D1236CECB2B}"/>
            </c:ext>
          </c:extLst>
        </c:ser>
        <c:dLbls>
          <c:showLegendKey val="0"/>
          <c:showVal val="0"/>
          <c:showCatName val="0"/>
          <c:showSerName val="0"/>
          <c:showPercent val="0"/>
          <c:showBubbleSize val="0"/>
        </c:dLbls>
        <c:marker val="1"/>
        <c:smooth val="0"/>
        <c:axId val="135919488"/>
        <c:axId val="135921024"/>
      </c:lineChart>
      <c:dateAx>
        <c:axId val="135919488"/>
        <c:scaling>
          <c:orientation val="minMax"/>
        </c:scaling>
        <c:delete val="0"/>
        <c:axPos val="b"/>
        <c:numFmt formatCode="mmm/yy" sourceLinked="1"/>
        <c:majorTickMark val="out"/>
        <c:minorTickMark val="none"/>
        <c:tickLblPos val="nextTo"/>
        <c:crossAx val="135921024"/>
        <c:crosses val="autoZero"/>
        <c:auto val="1"/>
        <c:lblOffset val="100"/>
        <c:baseTimeUnit val="months"/>
      </c:dateAx>
      <c:valAx>
        <c:axId val="135921024"/>
        <c:scaling>
          <c:orientation val="minMax"/>
        </c:scaling>
        <c:delete val="0"/>
        <c:axPos val="l"/>
        <c:majorGridlines/>
        <c:numFmt formatCode="General" sourceLinked="1"/>
        <c:majorTickMark val="out"/>
        <c:minorTickMark val="none"/>
        <c:tickLblPos val="nextTo"/>
        <c:crossAx val="135919488"/>
        <c:crosses val="autoZero"/>
        <c:crossBetween val="between"/>
      </c:valAx>
    </c:plotArea>
    <c:legend>
      <c:legendPos val="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Sayfa14!$B$91</c:f>
              <c:strCache>
                <c:ptCount val="1"/>
                <c:pt idx="0">
                  <c:v>1.İSTASYON</c:v>
                </c:pt>
              </c:strCache>
            </c:strRef>
          </c:tx>
          <c:cat>
            <c:numRef>
              <c:f>Sayfa14!$A$92:$A$103</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Sayfa14!$B$92:$B$103</c:f>
              <c:numCache>
                <c:formatCode>General</c:formatCode>
                <c:ptCount val="12"/>
                <c:pt idx="0">
                  <c:v>0.42000000000000032</c:v>
                </c:pt>
                <c:pt idx="1">
                  <c:v>0.68</c:v>
                </c:pt>
                <c:pt idx="2">
                  <c:v>0.9</c:v>
                </c:pt>
                <c:pt idx="3">
                  <c:v>1.34</c:v>
                </c:pt>
                <c:pt idx="4">
                  <c:v>0.94000000000000061</c:v>
                </c:pt>
                <c:pt idx="5">
                  <c:v>0.62000000000000166</c:v>
                </c:pt>
                <c:pt idx="6">
                  <c:v>0.56000000000000005</c:v>
                </c:pt>
                <c:pt idx="7">
                  <c:v>0.5</c:v>
                </c:pt>
                <c:pt idx="8">
                  <c:v>0.45</c:v>
                </c:pt>
                <c:pt idx="9">
                  <c:v>0.44</c:v>
                </c:pt>
                <c:pt idx="10">
                  <c:v>0.54</c:v>
                </c:pt>
                <c:pt idx="11">
                  <c:v>0.5</c:v>
                </c:pt>
              </c:numCache>
            </c:numRef>
          </c:val>
          <c:smooth val="0"/>
          <c:extLst>
            <c:ext xmlns:c16="http://schemas.microsoft.com/office/drawing/2014/chart" uri="{C3380CC4-5D6E-409C-BE32-E72D297353CC}">
              <c16:uniqueId val="{00000000-D934-4789-ABED-CEBA19CADE3F}"/>
            </c:ext>
          </c:extLst>
        </c:ser>
        <c:ser>
          <c:idx val="1"/>
          <c:order val="1"/>
          <c:tx>
            <c:strRef>
              <c:f>Sayfa14!$C$91</c:f>
              <c:strCache>
                <c:ptCount val="1"/>
                <c:pt idx="0">
                  <c:v>2. İSTASYON</c:v>
                </c:pt>
              </c:strCache>
            </c:strRef>
          </c:tx>
          <c:cat>
            <c:numRef>
              <c:f>Sayfa14!$A$92:$A$103</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Sayfa14!$C$92:$C$103</c:f>
              <c:numCache>
                <c:formatCode>General</c:formatCode>
                <c:ptCount val="12"/>
                <c:pt idx="0">
                  <c:v>0.38000000000000095</c:v>
                </c:pt>
                <c:pt idx="1">
                  <c:v>0.6400000000000019</c:v>
                </c:pt>
                <c:pt idx="2">
                  <c:v>1.22</c:v>
                </c:pt>
                <c:pt idx="3">
                  <c:v>1.28</c:v>
                </c:pt>
                <c:pt idx="4">
                  <c:v>0.88</c:v>
                </c:pt>
                <c:pt idx="5">
                  <c:v>0.58000000000000007</c:v>
                </c:pt>
                <c:pt idx="6">
                  <c:v>0.52</c:v>
                </c:pt>
                <c:pt idx="7">
                  <c:v>0.66000000000000214</c:v>
                </c:pt>
                <c:pt idx="8">
                  <c:v>0.38000000000000095</c:v>
                </c:pt>
                <c:pt idx="9">
                  <c:v>0.37000000000000038</c:v>
                </c:pt>
                <c:pt idx="10">
                  <c:v>0.51</c:v>
                </c:pt>
                <c:pt idx="11">
                  <c:v>0.46</c:v>
                </c:pt>
              </c:numCache>
            </c:numRef>
          </c:val>
          <c:smooth val="0"/>
          <c:extLst>
            <c:ext xmlns:c16="http://schemas.microsoft.com/office/drawing/2014/chart" uri="{C3380CC4-5D6E-409C-BE32-E72D297353CC}">
              <c16:uniqueId val="{00000001-D934-4789-ABED-CEBA19CADE3F}"/>
            </c:ext>
          </c:extLst>
        </c:ser>
        <c:ser>
          <c:idx val="2"/>
          <c:order val="2"/>
          <c:tx>
            <c:strRef>
              <c:f>Sayfa14!$D$91</c:f>
              <c:strCache>
                <c:ptCount val="1"/>
                <c:pt idx="0">
                  <c:v>3.İSTASYON</c:v>
                </c:pt>
              </c:strCache>
            </c:strRef>
          </c:tx>
          <c:cat>
            <c:numRef>
              <c:f>Sayfa14!$A$92:$A$103</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Sayfa14!$D$92:$D$103</c:f>
              <c:numCache>
                <c:formatCode>General</c:formatCode>
                <c:ptCount val="12"/>
                <c:pt idx="0">
                  <c:v>0.70000000000000062</c:v>
                </c:pt>
                <c:pt idx="1">
                  <c:v>1.02</c:v>
                </c:pt>
                <c:pt idx="2">
                  <c:v>1.34</c:v>
                </c:pt>
                <c:pt idx="3">
                  <c:v>1.62</c:v>
                </c:pt>
                <c:pt idx="4">
                  <c:v>1.1399999999999963</c:v>
                </c:pt>
                <c:pt idx="5">
                  <c:v>1.02</c:v>
                </c:pt>
                <c:pt idx="6">
                  <c:v>0.88</c:v>
                </c:pt>
                <c:pt idx="7">
                  <c:v>0.79</c:v>
                </c:pt>
                <c:pt idx="8">
                  <c:v>0.37000000000000038</c:v>
                </c:pt>
                <c:pt idx="9">
                  <c:v>0.35000000000000031</c:v>
                </c:pt>
                <c:pt idx="10">
                  <c:v>0.94000000000000061</c:v>
                </c:pt>
                <c:pt idx="11">
                  <c:v>0.88</c:v>
                </c:pt>
              </c:numCache>
            </c:numRef>
          </c:val>
          <c:smooth val="0"/>
          <c:extLst>
            <c:ext xmlns:c16="http://schemas.microsoft.com/office/drawing/2014/chart" uri="{C3380CC4-5D6E-409C-BE32-E72D297353CC}">
              <c16:uniqueId val="{00000002-D934-4789-ABED-CEBA19CADE3F}"/>
            </c:ext>
          </c:extLst>
        </c:ser>
        <c:dLbls>
          <c:showLegendKey val="0"/>
          <c:showVal val="0"/>
          <c:showCatName val="0"/>
          <c:showSerName val="0"/>
          <c:showPercent val="0"/>
          <c:showBubbleSize val="0"/>
        </c:dLbls>
        <c:marker val="1"/>
        <c:smooth val="0"/>
        <c:axId val="142696832"/>
        <c:axId val="142698368"/>
      </c:lineChart>
      <c:dateAx>
        <c:axId val="142696832"/>
        <c:scaling>
          <c:orientation val="minMax"/>
        </c:scaling>
        <c:delete val="0"/>
        <c:axPos val="b"/>
        <c:numFmt formatCode="mmm/yy" sourceLinked="1"/>
        <c:majorTickMark val="out"/>
        <c:minorTickMark val="none"/>
        <c:tickLblPos val="nextTo"/>
        <c:crossAx val="142698368"/>
        <c:crosses val="autoZero"/>
        <c:auto val="1"/>
        <c:lblOffset val="100"/>
        <c:baseTimeUnit val="months"/>
      </c:dateAx>
      <c:valAx>
        <c:axId val="142698368"/>
        <c:scaling>
          <c:orientation val="minMax"/>
        </c:scaling>
        <c:delete val="0"/>
        <c:axPos val="l"/>
        <c:majorGridlines/>
        <c:numFmt formatCode="General" sourceLinked="1"/>
        <c:majorTickMark val="out"/>
        <c:minorTickMark val="none"/>
        <c:tickLblPos val="nextTo"/>
        <c:crossAx val="142696832"/>
        <c:crosses val="autoZero"/>
        <c:crossBetween val="between"/>
      </c:valAx>
    </c:plotArea>
    <c:legend>
      <c:legendPos val="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Sayfa14!$B$108</c:f>
              <c:strCache>
                <c:ptCount val="1"/>
                <c:pt idx="0">
                  <c:v>1.İSTASYON</c:v>
                </c:pt>
              </c:strCache>
            </c:strRef>
          </c:tx>
          <c:cat>
            <c:numRef>
              <c:f>Sayfa14!$A$109:$A$120</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Sayfa14!$B$109:$B$120</c:f>
              <c:numCache>
                <c:formatCode>General</c:formatCode>
                <c:ptCount val="12"/>
                <c:pt idx="0">
                  <c:v>25</c:v>
                </c:pt>
                <c:pt idx="1">
                  <c:v>22</c:v>
                </c:pt>
                <c:pt idx="2">
                  <c:v>16</c:v>
                </c:pt>
                <c:pt idx="3">
                  <c:v>25</c:v>
                </c:pt>
                <c:pt idx="4">
                  <c:v>34</c:v>
                </c:pt>
                <c:pt idx="5">
                  <c:v>39</c:v>
                </c:pt>
                <c:pt idx="6">
                  <c:v>43</c:v>
                </c:pt>
                <c:pt idx="7">
                  <c:v>47</c:v>
                </c:pt>
                <c:pt idx="8">
                  <c:v>45</c:v>
                </c:pt>
                <c:pt idx="9">
                  <c:v>46</c:v>
                </c:pt>
                <c:pt idx="10">
                  <c:v>45</c:v>
                </c:pt>
                <c:pt idx="11">
                  <c:v>44</c:v>
                </c:pt>
              </c:numCache>
            </c:numRef>
          </c:val>
          <c:smooth val="0"/>
          <c:extLst>
            <c:ext xmlns:c16="http://schemas.microsoft.com/office/drawing/2014/chart" uri="{C3380CC4-5D6E-409C-BE32-E72D297353CC}">
              <c16:uniqueId val="{00000000-D035-43B0-BA2C-0F632376ABBF}"/>
            </c:ext>
          </c:extLst>
        </c:ser>
        <c:ser>
          <c:idx val="1"/>
          <c:order val="1"/>
          <c:tx>
            <c:strRef>
              <c:f>Sayfa14!$C$108</c:f>
              <c:strCache>
                <c:ptCount val="1"/>
                <c:pt idx="0">
                  <c:v>2. İSTASYON</c:v>
                </c:pt>
              </c:strCache>
            </c:strRef>
          </c:tx>
          <c:cat>
            <c:numRef>
              <c:f>Sayfa14!$A$109:$A$120</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Sayfa14!$C$109:$C$120</c:f>
              <c:numCache>
                <c:formatCode>General</c:formatCode>
                <c:ptCount val="12"/>
                <c:pt idx="0">
                  <c:v>21</c:v>
                </c:pt>
                <c:pt idx="1">
                  <c:v>20</c:v>
                </c:pt>
                <c:pt idx="2">
                  <c:v>18</c:v>
                </c:pt>
                <c:pt idx="3">
                  <c:v>22</c:v>
                </c:pt>
                <c:pt idx="4">
                  <c:v>30</c:v>
                </c:pt>
                <c:pt idx="5">
                  <c:v>33</c:v>
                </c:pt>
                <c:pt idx="6">
                  <c:v>39</c:v>
                </c:pt>
                <c:pt idx="7">
                  <c:v>46</c:v>
                </c:pt>
                <c:pt idx="8">
                  <c:v>43</c:v>
                </c:pt>
                <c:pt idx="9">
                  <c:v>41</c:v>
                </c:pt>
                <c:pt idx="10">
                  <c:v>43</c:v>
                </c:pt>
                <c:pt idx="11">
                  <c:v>42</c:v>
                </c:pt>
              </c:numCache>
            </c:numRef>
          </c:val>
          <c:smooth val="0"/>
          <c:extLst>
            <c:ext xmlns:c16="http://schemas.microsoft.com/office/drawing/2014/chart" uri="{C3380CC4-5D6E-409C-BE32-E72D297353CC}">
              <c16:uniqueId val="{00000001-D035-43B0-BA2C-0F632376ABBF}"/>
            </c:ext>
          </c:extLst>
        </c:ser>
        <c:ser>
          <c:idx val="2"/>
          <c:order val="2"/>
          <c:tx>
            <c:strRef>
              <c:f>Sayfa14!$D$108</c:f>
              <c:strCache>
                <c:ptCount val="1"/>
                <c:pt idx="0">
                  <c:v>3.İSTASYON</c:v>
                </c:pt>
              </c:strCache>
            </c:strRef>
          </c:tx>
          <c:cat>
            <c:numRef>
              <c:f>Sayfa14!$A$109:$A$120</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Sayfa14!$D$109:$D$120</c:f>
              <c:numCache>
                <c:formatCode>General</c:formatCode>
                <c:ptCount val="12"/>
                <c:pt idx="0">
                  <c:v>22</c:v>
                </c:pt>
                <c:pt idx="1">
                  <c:v>21</c:v>
                </c:pt>
                <c:pt idx="2">
                  <c:v>25</c:v>
                </c:pt>
                <c:pt idx="3">
                  <c:v>21</c:v>
                </c:pt>
                <c:pt idx="4">
                  <c:v>29</c:v>
                </c:pt>
                <c:pt idx="5">
                  <c:v>32</c:v>
                </c:pt>
                <c:pt idx="6">
                  <c:v>38</c:v>
                </c:pt>
                <c:pt idx="7">
                  <c:v>54</c:v>
                </c:pt>
                <c:pt idx="8">
                  <c:v>41</c:v>
                </c:pt>
                <c:pt idx="9">
                  <c:v>42</c:v>
                </c:pt>
                <c:pt idx="10">
                  <c:v>43</c:v>
                </c:pt>
                <c:pt idx="11">
                  <c:v>42</c:v>
                </c:pt>
              </c:numCache>
            </c:numRef>
          </c:val>
          <c:smooth val="0"/>
          <c:extLst>
            <c:ext xmlns:c16="http://schemas.microsoft.com/office/drawing/2014/chart" uri="{C3380CC4-5D6E-409C-BE32-E72D297353CC}">
              <c16:uniqueId val="{00000002-D035-43B0-BA2C-0F632376ABBF}"/>
            </c:ext>
          </c:extLst>
        </c:ser>
        <c:dLbls>
          <c:showLegendKey val="0"/>
          <c:showVal val="0"/>
          <c:showCatName val="0"/>
          <c:showSerName val="0"/>
          <c:showPercent val="0"/>
          <c:showBubbleSize val="0"/>
        </c:dLbls>
        <c:marker val="1"/>
        <c:smooth val="0"/>
        <c:axId val="142715520"/>
        <c:axId val="142725504"/>
      </c:lineChart>
      <c:dateAx>
        <c:axId val="142715520"/>
        <c:scaling>
          <c:orientation val="minMax"/>
        </c:scaling>
        <c:delete val="0"/>
        <c:axPos val="b"/>
        <c:numFmt formatCode="mmm/yy" sourceLinked="1"/>
        <c:majorTickMark val="out"/>
        <c:minorTickMark val="none"/>
        <c:tickLblPos val="nextTo"/>
        <c:crossAx val="142725504"/>
        <c:crosses val="autoZero"/>
        <c:auto val="1"/>
        <c:lblOffset val="100"/>
        <c:baseTimeUnit val="months"/>
      </c:dateAx>
      <c:valAx>
        <c:axId val="142725504"/>
        <c:scaling>
          <c:orientation val="minMax"/>
        </c:scaling>
        <c:delete val="0"/>
        <c:axPos val="l"/>
        <c:majorGridlines/>
        <c:numFmt formatCode="General" sourceLinked="1"/>
        <c:majorTickMark val="out"/>
        <c:minorTickMark val="none"/>
        <c:tickLblPos val="nextTo"/>
        <c:crossAx val="142715520"/>
        <c:crosses val="autoZero"/>
        <c:crossBetween val="between"/>
      </c:valAx>
    </c:plotArea>
    <c:legend>
      <c:legendPos val="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Sayfa14!$B$125</c:f>
              <c:strCache>
                <c:ptCount val="1"/>
                <c:pt idx="0">
                  <c:v>1.İSTASYON</c:v>
                </c:pt>
              </c:strCache>
            </c:strRef>
          </c:tx>
          <c:cat>
            <c:numRef>
              <c:f>Sayfa14!$A$126:$A$137</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Sayfa14!$B$126:$B$137</c:f>
              <c:numCache>
                <c:formatCode>General</c:formatCode>
                <c:ptCount val="12"/>
                <c:pt idx="0">
                  <c:v>160</c:v>
                </c:pt>
                <c:pt idx="1">
                  <c:v>204</c:v>
                </c:pt>
                <c:pt idx="2">
                  <c:v>242</c:v>
                </c:pt>
                <c:pt idx="3">
                  <c:v>306</c:v>
                </c:pt>
                <c:pt idx="4">
                  <c:v>386</c:v>
                </c:pt>
                <c:pt idx="5">
                  <c:v>480</c:v>
                </c:pt>
                <c:pt idx="6">
                  <c:v>490</c:v>
                </c:pt>
                <c:pt idx="7">
                  <c:v>350</c:v>
                </c:pt>
                <c:pt idx="8">
                  <c:v>296</c:v>
                </c:pt>
                <c:pt idx="9">
                  <c:v>210</c:v>
                </c:pt>
                <c:pt idx="10">
                  <c:v>164</c:v>
                </c:pt>
                <c:pt idx="11">
                  <c:v>152</c:v>
                </c:pt>
              </c:numCache>
            </c:numRef>
          </c:val>
          <c:smooth val="0"/>
          <c:extLst>
            <c:ext xmlns:c16="http://schemas.microsoft.com/office/drawing/2014/chart" uri="{C3380CC4-5D6E-409C-BE32-E72D297353CC}">
              <c16:uniqueId val="{00000000-DBEA-45ED-B4E4-984BA849CAF0}"/>
            </c:ext>
          </c:extLst>
        </c:ser>
        <c:ser>
          <c:idx val="1"/>
          <c:order val="1"/>
          <c:tx>
            <c:strRef>
              <c:f>Sayfa14!$C$125</c:f>
              <c:strCache>
                <c:ptCount val="1"/>
                <c:pt idx="0">
                  <c:v>2. İSTASYON</c:v>
                </c:pt>
              </c:strCache>
            </c:strRef>
          </c:tx>
          <c:cat>
            <c:numRef>
              <c:f>Sayfa14!$A$126:$A$137</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Sayfa14!$C$126:$C$137</c:f>
              <c:numCache>
                <c:formatCode>General</c:formatCode>
                <c:ptCount val="12"/>
                <c:pt idx="0">
                  <c:v>156</c:v>
                </c:pt>
                <c:pt idx="1">
                  <c:v>152</c:v>
                </c:pt>
                <c:pt idx="2">
                  <c:v>210</c:v>
                </c:pt>
                <c:pt idx="3">
                  <c:v>228</c:v>
                </c:pt>
                <c:pt idx="4">
                  <c:v>292</c:v>
                </c:pt>
                <c:pt idx="5">
                  <c:v>360</c:v>
                </c:pt>
                <c:pt idx="6">
                  <c:v>320</c:v>
                </c:pt>
                <c:pt idx="7">
                  <c:v>298</c:v>
                </c:pt>
                <c:pt idx="8">
                  <c:v>264</c:v>
                </c:pt>
                <c:pt idx="9">
                  <c:v>202</c:v>
                </c:pt>
                <c:pt idx="10">
                  <c:v>156</c:v>
                </c:pt>
                <c:pt idx="11">
                  <c:v>136</c:v>
                </c:pt>
              </c:numCache>
            </c:numRef>
          </c:val>
          <c:smooth val="0"/>
          <c:extLst>
            <c:ext xmlns:c16="http://schemas.microsoft.com/office/drawing/2014/chart" uri="{C3380CC4-5D6E-409C-BE32-E72D297353CC}">
              <c16:uniqueId val="{00000001-DBEA-45ED-B4E4-984BA849CAF0}"/>
            </c:ext>
          </c:extLst>
        </c:ser>
        <c:ser>
          <c:idx val="2"/>
          <c:order val="2"/>
          <c:tx>
            <c:strRef>
              <c:f>Sayfa14!$D$125</c:f>
              <c:strCache>
                <c:ptCount val="1"/>
                <c:pt idx="0">
                  <c:v>3.İSTASYON</c:v>
                </c:pt>
              </c:strCache>
            </c:strRef>
          </c:tx>
          <c:cat>
            <c:numRef>
              <c:f>Sayfa14!$A$126:$A$137</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Sayfa14!$D$126:$D$137</c:f>
              <c:numCache>
                <c:formatCode>General</c:formatCode>
                <c:ptCount val="12"/>
                <c:pt idx="0">
                  <c:v>142</c:v>
                </c:pt>
                <c:pt idx="1">
                  <c:v>134</c:v>
                </c:pt>
                <c:pt idx="2">
                  <c:v>200</c:v>
                </c:pt>
                <c:pt idx="3">
                  <c:v>216</c:v>
                </c:pt>
                <c:pt idx="4">
                  <c:v>280</c:v>
                </c:pt>
                <c:pt idx="5">
                  <c:v>326</c:v>
                </c:pt>
                <c:pt idx="6">
                  <c:v>240</c:v>
                </c:pt>
                <c:pt idx="7">
                  <c:v>290</c:v>
                </c:pt>
                <c:pt idx="8">
                  <c:v>252</c:v>
                </c:pt>
                <c:pt idx="9">
                  <c:v>196</c:v>
                </c:pt>
                <c:pt idx="10">
                  <c:v>148</c:v>
                </c:pt>
                <c:pt idx="11">
                  <c:v>128</c:v>
                </c:pt>
              </c:numCache>
            </c:numRef>
          </c:val>
          <c:smooth val="0"/>
          <c:extLst>
            <c:ext xmlns:c16="http://schemas.microsoft.com/office/drawing/2014/chart" uri="{C3380CC4-5D6E-409C-BE32-E72D297353CC}">
              <c16:uniqueId val="{00000002-DBEA-45ED-B4E4-984BA849CAF0}"/>
            </c:ext>
          </c:extLst>
        </c:ser>
        <c:dLbls>
          <c:showLegendKey val="0"/>
          <c:showVal val="0"/>
          <c:showCatName val="0"/>
          <c:showSerName val="0"/>
          <c:showPercent val="0"/>
          <c:showBubbleSize val="0"/>
        </c:dLbls>
        <c:marker val="1"/>
        <c:smooth val="0"/>
        <c:axId val="142746752"/>
        <c:axId val="142748288"/>
      </c:lineChart>
      <c:dateAx>
        <c:axId val="142746752"/>
        <c:scaling>
          <c:orientation val="minMax"/>
        </c:scaling>
        <c:delete val="0"/>
        <c:axPos val="b"/>
        <c:numFmt formatCode="mmm/yy" sourceLinked="1"/>
        <c:majorTickMark val="out"/>
        <c:minorTickMark val="none"/>
        <c:tickLblPos val="nextTo"/>
        <c:crossAx val="142748288"/>
        <c:crosses val="autoZero"/>
        <c:auto val="1"/>
        <c:lblOffset val="100"/>
        <c:baseTimeUnit val="months"/>
      </c:dateAx>
      <c:valAx>
        <c:axId val="142748288"/>
        <c:scaling>
          <c:orientation val="minMax"/>
        </c:scaling>
        <c:delete val="0"/>
        <c:axPos val="l"/>
        <c:majorGridlines/>
        <c:numFmt formatCode="General" sourceLinked="1"/>
        <c:majorTickMark val="out"/>
        <c:minorTickMark val="none"/>
        <c:tickLblPos val="nextTo"/>
        <c:crossAx val="142746752"/>
        <c:crosses val="autoZero"/>
        <c:crossBetween val="between"/>
      </c:valAx>
    </c:plotArea>
    <c:legend>
      <c:legendPos val="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Sayfa14!$B$142</c:f>
              <c:strCache>
                <c:ptCount val="1"/>
                <c:pt idx="0">
                  <c:v>1.İSTASYON</c:v>
                </c:pt>
              </c:strCache>
            </c:strRef>
          </c:tx>
          <c:cat>
            <c:numRef>
              <c:f>Sayfa14!$A$143:$A$154</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Sayfa14!$B$143:$B$154</c:f>
              <c:numCache>
                <c:formatCode>General</c:formatCode>
                <c:ptCount val="12"/>
                <c:pt idx="0">
                  <c:v>154</c:v>
                </c:pt>
                <c:pt idx="1">
                  <c:v>198</c:v>
                </c:pt>
                <c:pt idx="2">
                  <c:v>244</c:v>
                </c:pt>
                <c:pt idx="3">
                  <c:v>298</c:v>
                </c:pt>
                <c:pt idx="4">
                  <c:v>388</c:v>
                </c:pt>
                <c:pt idx="5">
                  <c:v>472</c:v>
                </c:pt>
                <c:pt idx="6">
                  <c:v>498</c:v>
                </c:pt>
                <c:pt idx="7">
                  <c:v>372</c:v>
                </c:pt>
                <c:pt idx="8">
                  <c:v>290</c:v>
                </c:pt>
                <c:pt idx="9">
                  <c:v>202</c:v>
                </c:pt>
                <c:pt idx="10">
                  <c:v>162</c:v>
                </c:pt>
                <c:pt idx="11">
                  <c:v>148</c:v>
                </c:pt>
              </c:numCache>
            </c:numRef>
          </c:val>
          <c:smooth val="0"/>
          <c:extLst>
            <c:ext xmlns:c16="http://schemas.microsoft.com/office/drawing/2014/chart" uri="{C3380CC4-5D6E-409C-BE32-E72D297353CC}">
              <c16:uniqueId val="{00000000-3C0D-464D-8D00-F821BCD9DB9A}"/>
            </c:ext>
          </c:extLst>
        </c:ser>
        <c:ser>
          <c:idx val="1"/>
          <c:order val="1"/>
          <c:tx>
            <c:strRef>
              <c:f>Sayfa14!$C$142</c:f>
              <c:strCache>
                <c:ptCount val="1"/>
                <c:pt idx="0">
                  <c:v>2. İSTASYON</c:v>
                </c:pt>
              </c:strCache>
            </c:strRef>
          </c:tx>
          <c:cat>
            <c:numRef>
              <c:f>Sayfa14!$A$143:$A$154</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Sayfa14!$C$143:$C$154</c:f>
              <c:numCache>
                <c:formatCode>General</c:formatCode>
                <c:ptCount val="12"/>
                <c:pt idx="0">
                  <c:v>148</c:v>
                </c:pt>
                <c:pt idx="1">
                  <c:v>140</c:v>
                </c:pt>
                <c:pt idx="2">
                  <c:v>204</c:v>
                </c:pt>
                <c:pt idx="3">
                  <c:v>216</c:v>
                </c:pt>
                <c:pt idx="4">
                  <c:v>274</c:v>
                </c:pt>
                <c:pt idx="5">
                  <c:v>346</c:v>
                </c:pt>
                <c:pt idx="6">
                  <c:v>316</c:v>
                </c:pt>
                <c:pt idx="7">
                  <c:v>294</c:v>
                </c:pt>
                <c:pt idx="8">
                  <c:v>260</c:v>
                </c:pt>
                <c:pt idx="9">
                  <c:v>196</c:v>
                </c:pt>
                <c:pt idx="10">
                  <c:v>150</c:v>
                </c:pt>
                <c:pt idx="11">
                  <c:v>132</c:v>
                </c:pt>
              </c:numCache>
            </c:numRef>
          </c:val>
          <c:smooth val="0"/>
          <c:extLst>
            <c:ext xmlns:c16="http://schemas.microsoft.com/office/drawing/2014/chart" uri="{C3380CC4-5D6E-409C-BE32-E72D297353CC}">
              <c16:uniqueId val="{00000001-3C0D-464D-8D00-F821BCD9DB9A}"/>
            </c:ext>
          </c:extLst>
        </c:ser>
        <c:ser>
          <c:idx val="2"/>
          <c:order val="2"/>
          <c:tx>
            <c:strRef>
              <c:f>Sayfa14!$D$142</c:f>
              <c:strCache>
                <c:ptCount val="1"/>
                <c:pt idx="0">
                  <c:v>3.İSTASYON</c:v>
                </c:pt>
              </c:strCache>
            </c:strRef>
          </c:tx>
          <c:cat>
            <c:numRef>
              <c:f>Sayfa14!$A$143:$A$154</c:f>
              <c:numCache>
                <c:formatCode>mmm/yy</c:formatCode>
                <c:ptCount val="12"/>
                <c:pt idx="0">
                  <c:v>42795</c:v>
                </c:pt>
                <c:pt idx="1">
                  <c:v>42826</c:v>
                </c:pt>
                <c:pt idx="2">
                  <c:v>42856</c:v>
                </c:pt>
                <c:pt idx="3">
                  <c:v>42887</c:v>
                </c:pt>
                <c:pt idx="4">
                  <c:v>42917</c:v>
                </c:pt>
                <c:pt idx="5">
                  <c:v>42948</c:v>
                </c:pt>
                <c:pt idx="6">
                  <c:v>42979</c:v>
                </c:pt>
                <c:pt idx="7">
                  <c:v>43009</c:v>
                </c:pt>
                <c:pt idx="8">
                  <c:v>43040</c:v>
                </c:pt>
                <c:pt idx="9">
                  <c:v>43070</c:v>
                </c:pt>
                <c:pt idx="10">
                  <c:v>43101</c:v>
                </c:pt>
                <c:pt idx="11">
                  <c:v>43132</c:v>
                </c:pt>
              </c:numCache>
            </c:numRef>
          </c:cat>
          <c:val>
            <c:numRef>
              <c:f>Sayfa14!$D$143:$D$154</c:f>
              <c:numCache>
                <c:formatCode>General</c:formatCode>
                <c:ptCount val="12"/>
                <c:pt idx="0">
                  <c:v>138</c:v>
                </c:pt>
                <c:pt idx="1">
                  <c:v>128</c:v>
                </c:pt>
                <c:pt idx="2">
                  <c:v>198</c:v>
                </c:pt>
                <c:pt idx="3">
                  <c:v>202</c:v>
                </c:pt>
                <c:pt idx="4">
                  <c:v>266</c:v>
                </c:pt>
                <c:pt idx="5">
                  <c:v>314</c:v>
                </c:pt>
                <c:pt idx="6">
                  <c:v>328</c:v>
                </c:pt>
                <c:pt idx="7">
                  <c:v>286</c:v>
                </c:pt>
                <c:pt idx="8">
                  <c:v>248</c:v>
                </c:pt>
                <c:pt idx="9">
                  <c:v>192</c:v>
                </c:pt>
                <c:pt idx="10">
                  <c:v>142</c:v>
                </c:pt>
                <c:pt idx="11">
                  <c:v>124</c:v>
                </c:pt>
              </c:numCache>
            </c:numRef>
          </c:val>
          <c:smooth val="0"/>
          <c:extLst>
            <c:ext xmlns:c16="http://schemas.microsoft.com/office/drawing/2014/chart" uri="{C3380CC4-5D6E-409C-BE32-E72D297353CC}">
              <c16:uniqueId val="{00000002-3C0D-464D-8D00-F821BCD9DB9A}"/>
            </c:ext>
          </c:extLst>
        </c:ser>
        <c:dLbls>
          <c:showLegendKey val="0"/>
          <c:showVal val="0"/>
          <c:showCatName val="0"/>
          <c:showSerName val="0"/>
          <c:showPercent val="0"/>
          <c:showBubbleSize val="0"/>
        </c:dLbls>
        <c:marker val="1"/>
        <c:smooth val="0"/>
        <c:axId val="142757248"/>
        <c:axId val="142791808"/>
      </c:lineChart>
      <c:dateAx>
        <c:axId val="142757248"/>
        <c:scaling>
          <c:orientation val="minMax"/>
        </c:scaling>
        <c:delete val="0"/>
        <c:axPos val="b"/>
        <c:numFmt formatCode="mmm/yy" sourceLinked="1"/>
        <c:majorTickMark val="out"/>
        <c:minorTickMark val="none"/>
        <c:tickLblPos val="nextTo"/>
        <c:crossAx val="142791808"/>
        <c:crosses val="autoZero"/>
        <c:auto val="1"/>
        <c:lblOffset val="100"/>
        <c:baseTimeUnit val="months"/>
      </c:dateAx>
      <c:valAx>
        <c:axId val="142791808"/>
        <c:scaling>
          <c:orientation val="minMax"/>
        </c:scaling>
        <c:delete val="0"/>
        <c:axPos val="l"/>
        <c:majorGridlines/>
        <c:numFmt formatCode="General" sourceLinked="1"/>
        <c:majorTickMark val="out"/>
        <c:minorTickMark val="none"/>
        <c:tickLblPos val="nextTo"/>
        <c:crossAx val="142757248"/>
        <c:crosses val="autoZero"/>
        <c:crossBetween val="between"/>
      </c:valAx>
    </c:plotArea>
    <c:legend>
      <c:legendPos val="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202400-A53E-41CE-8E5E-3900AA84A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12124</Words>
  <Characters>69111</Characters>
  <Application>Microsoft Office Word</Application>
  <DocSecurity>0</DocSecurity>
  <Lines>575</Lines>
  <Paragraphs>162</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81073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sevgi</dc:creator>
  <cp:lastModifiedBy>ARAŞTIRMA BİRİMİ 17</cp:lastModifiedBy>
  <cp:revision>3</cp:revision>
  <cp:lastPrinted>2019-06-17T11:47:00Z</cp:lastPrinted>
  <dcterms:created xsi:type="dcterms:W3CDTF">2019-11-05T08:46:00Z</dcterms:created>
  <dcterms:modified xsi:type="dcterms:W3CDTF">2019-11-05T08:46:00Z</dcterms:modified>
</cp:coreProperties>
</file>